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993" w:rsidRDefault="00421993" w:rsidP="00413702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21993" w:rsidRPr="00421993" w:rsidRDefault="00421993" w:rsidP="00421993">
      <w:pPr>
        <w:spacing w:after="0" w:line="240" w:lineRule="auto"/>
        <w:ind w:left="5041"/>
        <w:rPr>
          <w:rFonts w:ascii="Times New Roman" w:eastAsia="Times New Roman" w:hAnsi="Times New Roman" w:cs="Times New Roman"/>
          <w:sz w:val="24"/>
          <w:szCs w:val="24"/>
        </w:rPr>
      </w:pPr>
      <w:r w:rsidRPr="00421993">
        <w:rPr>
          <w:rFonts w:ascii="Times New Roman" w:eastAsia="Times New Roman" w:hAnsi="Times New Roman" w:cs="Times New Roman"/>
          <w:sz w:val="24"/>
          <w:szCs w:val="24"/>
        </w:rPr>
        <w:t>«Утверждаю»</w:t>
      </w:r>
    </w:p>
    <w:p w:rsidR="00421993" w:rsidRPr="00421993" w:rsidRDefault="00741058" w:rsidP="00421993">
      <w:pPr>
        <w:spacing w:after="0" w:line="240" w:lineRule="auto"/>
        <w:ind w:left="504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Директор</w:t>
      </w:r>
      <w:r w:rsidR="00421993" w:rsidRPr="00421993">
        <w:rPr>
          <w:rFonts w:ascii="Times New Roman" w:eastAsia="Times New Roman" w:hAnsi="Times New Roman" w:cs="Times New Roman"/>
          <w:sz w:val="24"/>
          <w:szCs w:val="24"/>
        </w:rPr>
        <w:t xml:space="preserve"> МБОУ ДО ЦДЮТ</w:t>
      </w:r>
    </w:p>
    <w:p w:rsidR="00421993" w:rsidRDefault="00421993" w:rsidP="00421993">
      <w:pPr>
        <w:spacing w:after="0" w:line="240" w:lineRule="auto"/>
        <w:ind w:left="5041"/>
        <w:rPr>
          <w:rFonts w:ascii="Calibri" w:eastAsia="Times New Roman" w:hAnsi="Calibri" w:cs="Times New Roman"/>
          <w:sz w:val="28"/>
          <w:szCs w:val="28"/>
        </w:rPr>
      </w:pPr>
      <w:r w:rsidRPr="00421993">
        <w:rPr>
          <w:rFonts w:ascii="Times New Roman" w:eastAsia="Times New Roman" w:hAnsi="Times New Roman" w:cs="Times New Roman"/>
          <w:sz w:val="24"/>
          <w:szCs w:val="24"/>
        </w:rPr>
        <w:t xml:space="preserve">____________ </w:t>
      </w:r>
      <w:r w:rsidR="00741058">
        <w:rPr>
          <w:rFonts w:ascii="Times New Roman" w:eastAsia="Times New Roman" w:hAnsi="Times New Roman" w:cs="Times New Roman"/>
          <w:sz w:val="24"/>
          <w:szCs w:val="24"/>
        </w:rPr>
        <w:t>О.В. Юсупова</w:t>
      </w:r>
    </w:p>
    <w:p w:rsidR="00421993" w:rsidRPr="00421993" w:rsidRDefault="00421993" w:rsidP="00421993">
      <w:pPr>
        <w:spacing w:after="0" w:line="240" w:lineRule="auto"/>
        <w:ind w:left="504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№___ от ___________20____</w:t>
      </w:r>
      <w:r w:rsidRPr="00421993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421993" w:rsidRPr="00421993" w:rsidRDefault="00421993" w:rsidP="00421993">
      <w:pPr>
        <w:spacing w:after="0" w:line="240" w:lineRule="auto"/>
        <w:ind w:left="5041"/>
        <w:rPr>
          <w:rFonts w:ascii="Times New Roman" w:eastAsia="Times New Roman" w:hAnsi="Times New Roman" w:cs="Times New Roman"/>
          <w:sz w:val="24"/>
          <w:szCs w:val="24"/>
        </w:rPr>
      </w:pPr>
      <w:r w:rsidRPr="00421993">
        <w:rPr>
          <w:rFonts w:ascii="Times New Roman" w:eastAsia="Times New Roman" w:hAnsi="Times New Roman" w:cs="Times New Roman"/>
          <w:sz w:val="24"/>
          <w:szCs w:val="24"/>
        </w:rPr>
        <w:t>Принято на педагогическом совете</w:t>
      </w:r>
    </w:p>
    <w:p w:rsidR="00421993" w:rsidRPr="00421993" w:rsidRDefault="00421993" w:rsidP="00421993">
      <w:pPr>
        <w:spacing w:after="0" w:line="240" w:lineRule="auto"/>
        <w:ind w:left="5041"/>
        <w:rPr>
          <w:rFonts w:ascii="Times New Roman" w:eastAsia="Times New Roman" w:hAnsi="Times New Roman" w:cs="Times New Roman"/>
          <w:sz w:val="24"/>
          <w:szCs w:val="24"/>
        </w:rPr>
      </w:pPr>
      <w:r w:rsidRPr="00421993">
        <w:rPr>
          <w:rFonts w:ascii="Times New Roman" w:eastAsia="Times New Roman" w:hAnsi="Times New Roman" w:cs="Times New Roman"/>
          <w:sz w:val="24"/>
          <w:szCs w:val="24"/>
        </w:rPr>
        <w:t>Протокол № __ от __________ 20___ г.</w:t>
      </w:r>
    </w:p>
    <w:p w:rsidR="00421993" w:rsidRDefault="00421993" w:rsidP="00413702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21993" w:rsidRDefault="00421993" w:rsidP="00413702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13702" w:rsidRPr="00413702" w:rsidRDefault="00413702" w:rsidP="00413702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13702">
        <w:rPr>
          <w:rFonts w:ascii="Times New Roman" w:eastAsia="Times New Roman" w:hAnsi="Times New Roman" w:cs="Times New Roman"/>
          <w:sz w:val="28"/>
          <w:szCs w:val="28"/>
        </w:rPr>
        <w:t>Программа промежуточной и итоговой аттестации</w:t>
      </w:r>
    </w:p>
    <w:p w:rsidR="00413702" w:rsidRPr="00413702" w:rsidRDefault="00413702" w:rsidP="00413702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13702">
        <w:rPr>
          <w:rFonts w:ascii="Times New Roman" w:eastAsia="Times New Roman" w:hAnsi="Times New Roman" w:cs="Times New Roman"/>
          <w:sz w:val="28"/>
          <w:szCs w:val="28"/>
        </w:rPr>
        <w:t xml:space="preserve">творческого объединения </w:t>
      </w:r>
      <w:r w:rsidR="00884367" w:rsidRPr="00884367">
        <w:rPr>
          <w:rFonts w:ascii="Times New Roman" w:eastAsia="Times New Roman" w:hAnsi="Times New Roman" w:cs="Times New Roman"/>
          <w:iCs/>
          <w:sz w:val="28"/>
          <w:szCs w:val="28"/>
        </w:rPr>
        <w:t>«</w:t>
      </w:r>
      <w:r w:rsidR="00421993">
        <w:rPr>
          <w:rFonts w:ascii="Times New Roman" w:eastAsia="Times New Roman" w:hAnsi="Times New Roman" w:cs="Times New Roman"/>
          <w:iCs/>
          <w:sz w:val="28"/>
          <w:szCs w:val="28"/>
        </w:rPr>
        <w:t>3</w:t>
      </w:r>
      <w:r w:rsidR="00421993">
        <w:rPr>
          <w:rFonts w:ascii="Times New Roman" w:eastAsia="Times New Roman" w:hAnsi="Times New Roman" w:cs="Times New Roman"/>
          <w:iCs/>
          <w:sz w:val="28"/>
          <w:szCs w:val="28"/>
          <w:lang w:val="en-US"/>
        </w:rPr>
        <w:t>D</w:t>
      </w:r>
      <w:r w:rsidR="00421993">
        <w:rPr>
          <w:rFonts w:ascii="Times New Roman" w:eastAsia="Times New Roman" w:hAnsi="Times New Roman" w:cs="Times New Roman"/>
          <w:iCs/>
          <w:sz w:val="28"/>
          <w:szCs w:val="28"/>
        </w:rPr>
        <w:t xml:space="preserve"> моделирование</w:t>
      </w:r>
      <w:r w:rsidR="00884367" w:rsidRPr="00884367">
        <w:rPr>
          <w:rFonts w:ascii="Times New Roman" w:eastAsia="Times New Roman" w:hAnsi="Times New Roman" w:cs="Times New Roman"/>
          <w:iCs/>
          <w:sz w:val="28"/>
          <w:szCs w:val="28"/>
        </w:rPr>
        <w:t>»</w:t>
      </w:r>
      <w:r w:rsidRPr="00413702">
        <w:rPr>
          <w:rFonts w:ascii="Times New Roman" w:eastAsia="Times New Roman" w:hAnsi="Times New Roman" w:cs="Times New Roman"/>
          <w:sz w:val="28"/>
          <w:szCs w:val="28"/>
        </w:rPr>
        <w:t xml:space="preserve"> МБОУ ДО ЦДЮТ</w:t>
      </w:r>
    </w:p>
    <w:p w:rsidR="00413702" w:rsidRPr="00413702" w:rsidRDefault="00421993" w:rsidP="00413702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20___ - 20____</w:t>
      </w:r>
      <w:r w:rsidR="00413702" w:rsidRPr="00413702">
        <w:rPr>
          <w:rFonts w:ascii="Times New Roman" w:eastAsia="Times New Roman" w:hAnsi="Times New Roman" w:cs="Times New Roman"/>
          <w:sz w:val="28"/>
          <w:szCs w:val="28"/>
        </w:rPr>
        <w:t xml:space="preserve"> учебный год</w:t>
      </w:r>
    </w:p>
    <w:p w:rsidR="00413702" w:rsidRPr="00413702" w:rsidRDefault="00413702" w:rsidP="00413702">
      <w:pPr>
        <w:spacing w:after="0" w:line="240" w:lineRule="auto"/>
        <w:ind w:left="-540"/>
        <w:rPr>
          <w:rFonts w:ascii="Times New Roman" w:eastAsia="Times New Roman" w:hAnsi="Times New Roman" w:cs="Times New Roman"/>
          <w:sz w:val="28"/>
          <w:szCs w:val="28"/>
        </w:rPr>
      </w:pPr>
    </w:p>
    <w:p w:rsidR="00413702" w:rsidRPr="00884367" w:rsidRDefault="00413702" w:rsidP="00C26674">
      <w:pPr>
        <w:spacing w:after="0" w:line="10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413702">
        <w:rPr>
          <w:rFonts w:ascii="Times New Roman" w:eastAsia="Times New Roman" w:hAnsi="Times New Roman" w:cs="Times New Roman"/>
          <w:sz w:val="28"/>
          <w:szCs w:val="28"/>
        </w:rPr>
        <w:t xml:space="preserve">Ф.И.О. педагога  </w:t>
      </w:r>
      <w:r w:rsidR="00421993">
        <w:rPr>
          <w:rFonts w:ascii="Times New Roman" w:eastAsia="Times New Roman" w:hAnsi="Times New Roman" w:cs="Times New Roman"/>
          <w:i/>
          <w:sz w:val="28"/>
          <w:szCs w:val="28"/>
        </w:rPr>
        <w:t>Марченко Анна Сергеевна</w:t>
      </w:r>
    </w:p>
    <w:p w:rsidR="00884367" w:rsidRDefault="00413702" w:rsidP="00C266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13702">
        <w:rPr>
          <w:rFonts w:ascii="Times New Roman" w:eastAsia="Times New Roman" w:hAnsi="Times New Roman" w:cs="Times New Roman"/>
          <w:sz w:val="28"/>
          <w:szCs w:val="28"/>
        </w:rPr>
        <w:t xml:space="preserve">Направленность  </w:t>
      </w:r>
      <w:r w:rsidR="00884367">
        <w:rPr>
          <w:rFonts w:ascii="Times New Roman" w:eastAsia="Times New Roman" w:hAnsi="Times New Roman" w:cs="Times New Roman"/>
          <w:i/>
          <w:sz w:val="28"/>
          <w:szCs w:val="28"/>
        </w:rPr>
        <w:t>техническая</w:t>
      </w:r>
    </w:p>
    <w:p w:rsidR="00413702" w:rsidRPr="00884367" w:rsidRDefault="00413702" w:rsidP="00C266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13702">
        <w:rPr>
          <w:rFonts w:ascii="Times New Roman" w:eastAsia="Times New Roman" w:hAnsi="Times New Roman" w:cs="Times New Roman"/>
          <w:sz w:val="28"/>
          <w:szCs w:val="28"/>
        </w:rPr>
        <w:t xml:space="preserve">Образовательная программа      </w:t>
      </w:r>
      <w:r w:rsidRPr="00884367">
        <w:rPr>
          <w:rFonts w:ascii="Times New Roman" w:eastAsia="Times New Roman" w:hAnsi="Times New Roman" w:cs="Times New Roman"/>
          <w:i/>
          <w:sz w:val="28"/>
          <w:szCs w:val="28"/>
        </w:rPr>
        <w:t>модифицированная</w:t>
      </w:r>
    </w:p>
    <w:p w:rsidR="00413702" w:rsidRPr="00413702" w:rsidRDefault="00413702" w:rsidP="00C26674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13702">
        <w:rPr>
          <w:rFonts w:ascii="Times New Roman" w:eastAsia="Times New Roman" w:hAnsi="Times New Roman" w:cs="Times New Roman"/>
          <w:sz w:val="28"/>
          <w:szCs w:val="28"/>
        </w:rPr>
        <w:t xml:space="preserve">Срок реализации  </w:t>
      </w:r>
      <w:r w:rsidR="000644F5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884367">
        <w:rPr>
          <w:rFonts w:ascii="Times New Roman" w:eastAsia="Times New Roman" w:hAnsi="Times New Roman" w:cs="Times New Roman"/>
          <w:i/>
          <w:sz w:val="28"/>
          <w:szCs w:val="28"/>
        </w:rPr>
        <w:t xml:space="preserve"> год</w:t>
      </w:r>
    </w:p>
    <w:p w:rsidR="00413702" w:rsidRPr="00413702" w:rsidRDefault="00413702" w:rsidP="00C26674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13702">
        <w:rPr>
          <w:rFonts w:ascii="Times New Roman" w:eastAsia="Times New Roman" w:hAnsi="Times New Roman" w:cs="Times New Roman"/>
          <w:sz w:val="28"/>
          <w:szCs w:val="28"/>
        </w:rPr>
        <w:t>Возраст обучающихся</w:t>
      </w:r>
      <w:r w:rsidR="000644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84594">
        <w:rPr>
          <w:rFonts w:ascii="Times New Roman" w:eastAsia="Times New Roman" w:hAnsi="Times New Roman" w:cs="Times New Roman"/>
          <w:i/>
          <w:sz w:val="28"/>
          <w:szCs w:val="28"/>
        </w:rPr>
        <w:t>11</w:t>
      </w:r>
      <w:r w:rsidR="000644F5">
        <w:rPr>
          <w:rFonts w:ascii="Times New Roman" w:eastAsia="Times New Roman" w:hAnsi="Times New Roman" w:cs="Times New Roman"/>
          <w:i/>
          <w:sz w:val="28"/>
          <w:szCs w:val="28"/>
        </w:rPr>
        <w:t>-1</w:t>
      </w:r>
      <w:r w:rsidR="00084594">
        <w:rPr>
          <w:rFonts w:ascii="Times New Roman" w:eastAsia="Times New Roman" w:hAnsi="Times New Roman" w:cs="Times New Roman"/>
          <w:i/>
          <w:sz w:val="28"/>
          <w:szCs w:val="28"/>
        </w:rPr>
        <w:t>4</w:t>
      </w:r>
      <w:r w:rsidRPr="0035146B">
        <w:rPr>
          <w:rFonts w:ascii="Times New Roman" w:eastAsia="Times New Roman" w:hAnsi="Times New Roman" w:cs="Times New Roman"/>
          <w:i/>
          <w:sz w:val="28"/>
          <w:szCs w:val="28"/>
        </w:rPr>
        <w:t xml:space="preserve"> лет</w:t>
      </w:r>
    </w:p>
    <w:p w:rsidR="00C42B4E" w:rsidRPr="00C42B4E" w:rsidRDefault="00C42B4E" w:rsidP="006352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B4E">
        <w:rPr>
          <w:rFonts w:ascii="Times New Roman" w:eastAsia="Times New Roman" w:hAnsi="Times New Roman" w:cs="Times New Roman"/>
          <w:i/>
          <w:sz w:val="28"/>
          <w:szCs w:val="28"/>
        </w:rPr>
        <w:t>Цель аттестации</w:t>
      </w:r>
      <w:r w:rsidRPr="00C42B4E">
        <w:rPr>
          <w:rFonts w:ascii="Times New Roman" w:eastAsia="Times New Roman" w:hAnsi="Times New Roman" w:cs="Times New Roman"/>
          <w:sz w:val="28"/>
          <w:szCs w:val="28"/>
        </w:rPr>
        <w:t xml:space="preserve"> – выявление уровня развития способностей и личностных </w:t>
      </w:r>
      <w:proofErr w:type="gramStart"/>
      <w:r w:rsidRPr="00C42B4E">
        <w:rPr>
          <w:rFonts w:ascii="Times New Roman" w:eastAsia="Times New Roman" w:hAnsi="Times New Roman" w:cs="Times New Roman"/>
          <w:sz w:val="28"/>
          <w:szCs w:val="28"/>
        </w:rPr>
        <w:t>качеств</w:t>
      </w:r>
      <w:proofErr w:type="gramEnd"/>
      <w:r w:rsidRPr="00C42B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44F5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C42B4E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прогнозируемым результатом образовательной программы.</w:t>
      </w:r>
    </w:p>
    <w:p w:rsidR="00C42B4E" w:rsidRPr="00C42B4E" w:rsidRDefault="00C42B4E" w:rsidP="006352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42B4E">
        <w:rPr>
          <w:rFonts w:ascii="Times New Roman" w:eastAsia="Times New Roman" w:hAnsi="Times New Roman" w:cs="Times New Roman"/>
          <w:i/>
          <w:sz w:val="28"/>
          <w:szCs w:val="28"/>
        </w:rPr>
        <w:t>Задачи аттестации:</w:t>
      </w:r>
    </w:p>
    <w:p w:rsidR="00C42B4E" w:rsidRPr="00C42B4E" w:rsidRDefault="00C42B4E" w:rsidP="00C26674">
      <w:pPr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B4E">
        <w:rPr>
          <w:rFonts w:ascii="Times New Roman" w:eastAsia="Times New Roman" w:hAnsi="Times New Roman" w:cs="Times New Roman"/>
          <w:sz w:val="28"/>
          <w:szCs w:val="28"/>
        </w:rPr>
        <w:t>определение уровня теоретической подготовки;</w:t>
      </w:r>
    </w:p>
    <w:p w:rsidR="00C42B4E" w:rsidRPr="00C42B4E" w:rsidRDefault="00C42B4E" w:rsidP="00C26674">
      <w:pPr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B4E">
        <w:rPr>
          <w:rFonts w:ascii="Times New Roman" w:eastAsia="Times New Roman" w:hAnsi="Times New Roman" w:cs="Times New Roman"/>
          <w:sz w:val="28"/>
          <w:szCs w:val="28"/>
        </w:rPr>
        <w:t xml:space="preserve">выявление степени </w:t>
      </w:r>
      <w:proofErr w:type="spellStart"/>
      <w:r w:rsidRPr="00C42B4E">
        <w:rPr>
          <w:rFonts w:ascii="Times New Roman" w:eastAsia="Times New Roman" w:hAnsi="Times New Roman" w:cs="Times New Roman"/>
          <w:sz w:val="28"/>
          <w:szCs w:val="28"/>
        </w:rPr>
        <w:t>сформированности</w:t>
      </w:r>
      <w:proofErr w:type="spellEnd"/>
      <w:r w:rsidRPr="00C42B4E">
        <w:rPr>
          <w:rFonts w:ascii="Times New Roman" w:eastAsia="Times New Roman" w:hAnsi="Times New Roman" w:cs="Times New Roman"/>
          <w:sz w:val="28"/>
          <w:szCs w:val="28"/>
        </w:rPr>
        <w:t xml:space="preserve"> практических умений и навыков обучающихся;</w:t>
      </w:r>
    </w:p>
    <w:p w:rsidR="00C42B4E" w:rsidRPr="00C42B4E" w:rsidRDefault="00C42B4E" w:rsidP="00C26674">
      <w:pPr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B4E">
        <w:rPr>
          <w:rFonts w:ascii="Times New Roman" w:eastAsia="Times New Roman" w:hAnsi="Times New Roman" w:cs="Times New Roman"/>
          <w:sz w:val="28"/>
          <w:szCs w:val="28"/>
        </w:rPr>
        <w:t>анализ полноты реализации образовательной программы объединения дополнительного образования;</w:t>
      </w:r>
    </w:p>
    <w:p w:rsidR="00C42B4E" w:rsidRPr="00C42B4E" w:rsidRDefault="00C42B4E" w:rsidP="00C26674">
      <w:pPr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B4E">
        <w:rPr>
          <w:rFonts w:ascii="Times New Roman" w:eastAsia="Times New Roman" w:hAnsi="Times New Roman" w:cs="Times New Roman"/>
          <w:sz w:val="28"/>
          <w:szCs w:val="28"/>
        </w:rPr>
        <w:t>соотнесение прогнозируемых и реальных результатов учебно-воспитательной работы;</w:t>
      </w:r>
    </w:p>
    <w:p w:rsidR="00C42B4E" w:rsidRPr="00C42B4E" w:rsidRDefault="00C42B4E" w:rsidP="00C26674">
      <w:pPr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B4E">
        <w:rPr>
          <w:rFonts w:ascii="Times New Roman" w:eastAsia="Times New Roman" w:hAnsi="Times New Roman" w:cs="Times New Roman"/>
          <w:sz w:val="28"/>
          <w:szCs w:val="28"/>
        </w:rPr>
        <w:t>выявление причин, способствующих или препятствующих полноценной реализации образовательной программы;</w:t>
      </w:r>
    </w:p>
    <w:p w:rsidR="00C42B4E" w:rsidRPr="00C42B4E" w:rsidRDefault="00C42B4E" w:rsidP="00C26674">
      <w:pPr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B4E">
        <w:rPr>
          <w:rFonts w:ascii="Times New Roman" w:eastAsia="Times New Roman" w:hAnsi="Times New Roman" w:cs="Times New Roman"/>
          <w:sz w:val="28"/>
          <w:szCs w:val="28"/>
        </w:rPr>
        <w:t xml:space="preserve">внесение </w:t>
      </w:r>
      <w:proofErr w:type="gramStart"/>
      <w:r w:rsidRPr="00C42B4E">
        <w:rPr>
          <w:rFonts w:ascii="Times New Roman" w:eastAsia="Times New Roman" w:hAnsi="Times New Roman" w:cs="Times New Roman"/>
          <w:sz w:val="28"/>
          <w:szCs w:val="28"/>
        </w:rPr>
        <w:t>необходимых</w:t>
      </w:r>
      <w:proofErr w:type="gramEnd"/>
      <w:r w:rsidRPr="00C42B4E">
        <w:rPr>
          <w:rFonts w:ascii="Times New Roman" w:eastAsia="Times New Roman" w:hAnsi="Times New Roman" w:cs="Times New Roman"/>
          <w:sz w:val="28"/>
          <w:szCs w:val="28"/>
        </w:rPr>
        <w:t xml:space="preserve"> корректив в содержание и методику образовательной деятельности объединения дополнительного образования.</w:t>
      </w:r>
    </w:p>
    <w:p w:rsidR="00C42B4E" w:rsidRPr="00C42B4E" w:rsidRDefault="00C42B4E" w:rsidP="00C42B4E">
      <w:pPr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42B4E" w:rsidRPr="00C42B4E" w:rsidRDefault="00C42B4E" w:rsidP="00C2667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42B4E">
        <w:rPr>
          <w:rFonts w:ascii="Times New Roman" w:eastAsia="Times New Roman" w:hAnsi="Times New Roman" w:cs="Times New Roman"/>
          <w:i/>
          <w:sz w:val="28"/>
          <w:szCs w:val="28"/>
        </w:rPr>
        <w:t>Сроки проведения</w:t>
      </w:r>
    </w:p>
    <w:p w:rsidR="00617CB0" w:rsidRDefault="00C42B4E" w:rsidP="00C266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B4E">
        <w:rPr>
          <w:rFonts w:ascii="Times New Roman" w:eastAsia="Times New Roman" w:hAnsi="Times New Roman" w:cs="Times New Roman"/>
          <w:sz w:val="28"/>
          <w:szCs w:val="28"/>
        </w:rPr>
        <w:t xml:space="preserve">промежуточная </w:t>
      </w:r>
      <w:r w:rsidRPr="0035146B">
        <w:rPr>
          <w:rFonts w:ascii="Times New Roman" w:eastAsia="Times New Roman" w:hAnsi="Times New Roman" w:cs="Times New Roman"/>
          <w:sz w:val="28"/>
          <w:szCs w:val="28"/>
        </w:rPr>
        <w:t>аттестация</w:t>
      </w:r>
      <w:r w:rsidRPr="00C42B4E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183159">
        <w:rPr>
          <w:rFonts w:ascii="Times New Roman" w:eastAsia="Times New Roman" w:hAnsi="Times New Roman" w:cs="Times New Roman"/>
          <w:sz w:val="28"/>
          <w:szCs w:val="28"/>
        </w:rPr>
        <w:t>декабрь</w:t>
      </w:r>
      <w:r w:rsidR="00617CB0" w:rsidRPr="00C42B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42B4E" w:rsidRPr="00C42B4E" w:rsidRDefault="00C42B4E" w:rsidP="00C266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B4E">
        <w:rPr>
          <w:rFonts w:ascii="Times New Roman" w:eastAsia="Times New Roman" w:hAnsi="Times New Roman" w:cs="Times New Roman"/>
          <w:sz w:val="28"/>
          <w:szCs w:val="28"/>
        </w:rPr>
        <w:t xml:space="preserve">итоговая </w:t>
      </w:r>
      <w:r w:rsidRPr="0035146B">
        <w:rPr>
          <w:rFonts w:ascii="Times New Roman" w:eastAsia="Times New Roman" w:hAnsi="Times New Roman" w:cs="Times New Roman"/>
          <w:sz w:val="28"/>
          <w:szCs w:val="28"/>
        </w:rPr>
        <w:t>аттестация</w:t>
      </w:r>
      <w:r w:rsidR="001831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42B4E">
        <w:rPr>
          <w:rFonts w:ascii="Times New Roman" w:eastAsia="Times New Roman" w:hAnsi="Times New Roman" w:cs="Times New Roman"/>
          <w:sz w:val="28"/>
          <w:szCs w:val="28"/>
        </w:rPr>
        <w:t>– май</w:t>
      </w:r>
    </w:p>
    <w:p w:rsidR="00C42B4E" w:rsidRPr="00C42B4E" w:rsidRDefault="00C42B4E" w:rsidP="00C266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42B4E" w:rsidRPr="00C42B4E" w:rsidRDefault="00C42B4E" w:rsidP="00C2667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42B4E">
        <w:rPr>
          <w:rFonts w:ascii="Times New Roman" w:eastAsia="Times New Roman" w:hAnsi="Times New Roman" w:cs="Times New Roman"/>
          <w:i/>
          <w:sz w:val="28"/>
          <w:szCs w:val="28"/>
        </w:rPr>
        <w:t>Формы проведения</w:t>
      </w:r>
    </w:p>
    <w:p w:rsidR="00C42B4E" w:rsidRPr="00C42B4E" w:rsidRDefault="00C42B4E" w:rsidP="00C266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B4E">
        <w:rPr>
          <w:rFonts w:ascii="Times New Roman" w:eastAsia="Times New Roman" w:hAnsi="Times New Roman" w:cs="Times New Roman"/>
          <w:sz w:val="28"/>
          <w:szCs w:val="28"/>
        </w:rPr>
        <w:t xml:space="preserve">промежуточная аттестация  </w:t>
      </w:r>
    </w:p>
    <w:p w:rsidR="00C42B4E" w:rsidRPr="00C42B4E" w:rsidRDefault="00C42B4E" w:rsidP="00C2667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42B4E">
        <w:rPr>
          <w:rFonts w:ascii="Times New Roman" w:eastAsia="Times New Roman" w:hAnsi="Times New Roman" w:cs="Times New Roman"/>
          <w:i/>
          <w:sz w:val="28"/>
          <w:szCs w:val="28"/>
        </w:rPr>
        <w:t>устная – собеседование (теория)</w:t>
      </w:r>
    </w:p>
    <w:p w:rsidR="00C42B4E" w:rsidRPr="00C42B4E" w:rsidRDefault="00C26674" w:rsidP="00C26674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26674">
        <w:rPr>
          <w:rFonts w:ascii="Times New Roman" w:hAnsi="Times New Roman" w:cs="Times New Roman"/>
          <w:i/>
          <w:sz w:val="28"/>
          <w:szCs w:val="28"/>
        </w:rPr>
        <w:t>защита индивидуальных творческих работ</w:t>
      </w:r>
      <w:r w:rsidRPr="00C42B4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C42B4E" w:rsidRPr="00C42B4E">
        <w:rPr>
          <w:rFonts w:ascii="Times New Roman" w:eastAsia="Times New Roman" w:hAnsi="Times New Roman" w:cs="Times New Roman"/>
          <w:i/>
          <w:sz w:val="28"/>
          <w:szCs w:val="28"/>
        </w:rPr>
        <w:t xml:space="preserve">(практика) </w:t>
      </w:r>
    </w:p>
    <w:p w:rsidR="00C42B4E" w:rsidRPr="00C42B4E" w:rsidRDefault="00C42B4E" w:rsidP="00C266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2B4E">
        <w:rPr>
          <w:rFonts w:ascii="Times New Roman" w:eastAsia="Times New Roman" w:hAnsi="Times New Roman" w:cs="Times New Roman"/>
          <w:sz w:val="28"/>
          <w:szCs w:val="28"/>
        </w:rPr>
        <w:t>итоговая аттестация</w:t>
      </w:r>
    </w:p>
    <w:p w:rsidR="00C42B4E" w:rsidRPr="00C42B4E" w:rsidRDefault="00C42B4E" w:rsidP="00C2667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42B4E">
        <w:rPr>
          <w:rFonts w:ascii="Times New Roman" w:eastAsia="Times New Roman" w:hAnsi="Times New Roman" w:cs="Times New Roman"/>
          <w:i/>
          <w:sz w:val="28"/>
          <w:szCs w:val="28"/>
        </w:rPr>
        <w:t>устная – зачет (теория)</w:t>
      </w:r>
    </w:p>
    <w:p w:rsidR="00C42B4E" w:rsidRDefault="00C26674" w:rsidP="00C26674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26674">
        <w:rPr>
          <w:rFonts w:ascii="Times New Roman" w:hAnsi="Times New Roman" w:cs="Times New Roman"/>
          <w:i/>
          <w:sz w:val="28"/>
          <w:szCs w:val="28"/>
        </w:rPr>
        <w:t>защита индивидуальных творческих работ</w:t>
      </w:r>
      <w:r w:rsidRPr="00C42B4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C42B4E" w:rsidRPr="00C42B4E">
        <w:rPr>
          <w:rFonts w:ascii="Times New Roman" w:eastAsia="Times New Roman" w:hAnsi="Times New Roman" w:cs="Times New Roman"/>
          <w:i/>
          <w:sz w:val="28"/>
          <w:szCs w:val="28"/>
        </w:rPr>
        <w:t xml:space="preserve">(практика) </w:t>
      </w:r>
    </w:p>
    <w:p w:rsidR="00C42B4E" w:rsidRDefault="00C42B4E" w:rsidP="00C42B4E">
      <w:pPr>
        <w:spacing w:after="0" w:line="240" w:lineRule="auto"/>
        <w:ind w:left="-540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C26674" w:rsidRDefault="00C26674" w:rsidP="00C42B4E">
      <w:pPr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C26674" w:rsidRDefault="00C26674" w:rsidP="00C42B4E">
      <w:pPr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C26674" w:rsidRDefault="00C26674" w:rsidP="00C42B4E">
      <w:pPr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C42B4E" w:rsidRPr="00C42B4E" w:rsidRDefault="00C42B4E" w:rsidP="00C266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42B4E">
        <w:rPr>
          <w:rFonts w:ascii="Times New Roman" w:eastAsia="Times New Roman" w:hAnsi="Times New Roman" w:cs="Times New Roman"/>
          <w:i/>
          <w:sz w:val="28"/>
          <w:szCs w:val="28"/>
        </w:rPr>
        <w:t>Критерии оценки уровня теоретической подготовки:</w:t>
      </w:r>
      <w:r w:rsidRPr="00C42B4E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соответствие уровня теоретических знаний программным требованиям; широта кругозора, осмысленность и свобода использования специальной терминологии.</w:t>
      </w:r>
    </w:p>
    <w:p w:rsidR="002E17B5" w:rsidRPr="00C42B4E" w:rsidRDefault="00C42B4E" w:rsidP="00C266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B4E">
        <w:rPr>
          <w:rFonts w:ascii="Times New Roman" w:eastAsia="Times New Roman" w:hAnsi="Times New Roman" w:cs="Times New Roman"/>
          <w:i/>
          <w:sz w:val="28"/>
          <w:szCs w:val="28"/>
        </w:rPr>
        <w:t>Критерии оценки уровня практической подготовки:</w:t>
      </w:r>
      <w:r w:rsidRPr="00C42B4E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соответствие уровня развития практических умений и навыков программным требованиям: </w:t>
      </w:r>
      <w:r w:rsidR="002E17B5" w:rsidRPr="002E17B5">
        <w:rPr>
          <w:rFonts w:ascii="Times New Roman" w:hAnsi="Times New Roman" w:cs="Times New Roman"/>
          <w:sz w:val="28"/>
          <w:szCs w:val="28"/>
        </w:rPr>
        <w:t>свобода владения специальным оборудованием и оснащением; качество выполнения практического задания; технологичность практической де</w:t>
      </w:r>
      <w:r w:rsidR="002E17B5">
        <w:rPr>
          <w:rFonts w:ascii="Times New Roman" w:hAnsi="Times New Roman" w:cs="Times New Roman"/>
          <w:sz w:val="28"/>
          <w:szCs w:val="28"/>
        </w:rPr>
        <w:t>ятельности.</w:t>
      </w:r>
    </w:p>
    <w:p w:rsidR="00C42B4E" w:rsidRPr="00C42B4E" w:rsidRDefault="00C42B4E" w:rsidP="00C266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B4E">
        <w:rPr>
          <w:rFonts w:ascii="Times New Roman" w:eastAsia="Times New Roman" w:hAnsi="Times New Roman" w:cs="Times New Roman"/>
          <w:i/>
          <w:sz w:val="28"/>
          <w:szCs w:val="28"/>
        </w:rPr>
        <w:t>Критерии уровня развития и воспитанности:</w:t>
      </w:r>
      <w:r w:rsidRPr="00C42B4E">
        <w:rPr>
          <w:rFonts w:ascii="Times New Roman" w:eastAsia="Times New Roman" w:hAnsi="Times New Roman" w:cs="Times New Roman"/>
          <w:sz w:val="28"/>
          <w:szCs w:val="28"/>
        </w:rPr>
        <w:t xml:space="preserve"> культура организации практической деятельности,</w:t>
      </w:r>
      <w:r w:rsidR="002E17B5" w:rsidRPr="002E17B5">
        <w:rPr>
          <w:rFonts w:ascii="Times New Roman" w:hAnsi="Times New Roman" w:cs="Times New Roman"/>
          <w:sz w:val="28"/>
          <w:szCs w:val="28"/>
        </w:rPr>
        <w:t>творческое отношение к выполнению практического задания;</w:t>
      </w:r>
      <w:r w:rsidRPr="00C42B4E">
        <w:rPr>
          <w:rFonts w:ascii="Times New Roman" w:eastAsia="Times New Roman" w:hAnsi="Times New Roman" w:cs="Times New Roman"/>
          <w:sz w:val="28"/>
          <w:szCs w:val="28"/>
        </w:rPr>
        <w:t xml:space="preserve"> культура поведения; аккуратность, дисциплинированность и ответственность.</w:t>
      </w:r>
    </w:p>
    <w:p w:rsidR="00C42B4E" w:rsidRPr="00C42B4E" w:rsidRDefault="00C42B4E" w:rsidP="00C266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B4E">
        <w:rPr>
          <w:rFonts w:ascii="Times New Roman" w:eastAsia="Times New Roman" w:hAnsi="Times New Roman" w:cs="Times New Roman"/>
          <w:sz w:val="28"/>
          <w:szCs w:val="28"/>
        </w:rPr>
        <w:t>В промежуточной и итоговой аттестации используется,  3-х бальная система оценки результатов каждого обучающегося:</w:t>
      </w:r>
    </w:p>
    <w:p w:rsidR="00C42B4E" w:rsidRPr="00C42B4E" w:rsidRDefault="00C42B4E" w:rsidP="00635215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B4E">
        <w:rPr>
          <w:rFonts w:ascii="Times New Roman" w:eastAsia="Times New Roman" w:hAnsi="Times New Roman" w:cs="Times New Roman"/>
          <w:sz w:val="28"/>
          <w:szCs w:val="28"/>
        </w:rPr>
        <w:t>3 балла – высокий уровень;</w:t>
      </w:r>
    </w:p>
    <w:p w:rsidR="00C42B4E" w:rsidRPr="00C42B4E" w:rsidRDefault="00C42B4E" w:rsidP="00635215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B4E">
        <w:rPr>
          <w:rFonts w:ascii="Times New Roman" w:eastAsia="Times New Roman" w:hAnsi="Times New Roman" w:cs="Times New Roman"/>
          <w:sz w:val="28"/>
          <w:szCs w:val="28"/>
        </w:rPr>
        <w:t>2 балла – средний уровень;</w:t>
      </w:r>
    </w:p>
    <w:p w:rsidR="00C42B4E" w:rsidRPr="00C42B4E" w:rsidRDefault="00C42B4E" w:rsidP="00635215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B4E">
        <w:rPr>
          <w:rFonts w:ascii="Times New Roman" w:eastAsia="Times New Roman" w:hAnsi="Times New Roman" w:cs="Times New Roman"/>
          <w:sz w:val="28"/>
          <w:szCs w:val="28"/>
        </w:rPr>
        <w:t>1 балл – низкий уровень.</w:t>
      </w:r>
    </w:p>
    <w:p w:rsidR="00EC70FB" w:rsidRDefault="00C42B4E" w:rsidP="00EC70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B4E">
        <w:rPr>
          <w:rFonts w:ascii="Times New Roman" w:eastAsia="Times New Roman" w:hAnsi="Times New Roman" w:cs="Times New Roman"/>
          <w:i/>
          <w:sz w:val="28"/>
          <w:szCs w:val="28"/>
        </w:rPr>
        <w:t>Высокий уровень</w:t>
      </w:r>
      <w:r w:rsidRPr="00C42B4E">
        <w:rPr>
          <w:rFonts w:ascii="Times New Roman" w:eastAsia="Times New Roman" w:hAnsi="Times New Roman" w:cs="Times New Roman"/>
          <w:sz w:val="28"/>
          <w:szCs w:val="28"/>
        </w:rPr>
        <w:t xml:space="preserve"> получает воспитанник, который успешно освоил более 70% содержания образовательной программы, подлежащей аттестации; </w:t>
      </w:r>
    </w:p>
    <w:p w:rsidR="00EC70FB" w:rsidRDefault="00EC70FB" w:rsidP="00EC70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С</w:t>
      </w:r>
      <w:r w:rsidR="00C42B4E" w:rsidRPr="00C42B4E">
        <w:rPr>
          <w:rFonts w:ascii="Times New Roman" w:eastAsia="Times New Roman" w:hAnsi="Times New Roman" w:cs="Times New Roman"/>
          <w:i/>
          <w:sz w:val="28"/>
          <w:szCs w:val="28"/>
        </w:rPr>
        <w:t>редний уровень</w:t>
      </w:r>
      <w:r w:rsidR="00C42B4E" w:rsidRPr="00C42B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41C7A" w:rsidRPr="00C42B4E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C42B4E" w:rsidRPr="00C42B4E">
        <w:rPr>
          <w:rFonts w:ascii="Times New Roman" w:eastAsia="Times New Roman" w:hAnsi="Times New Roman" w:cs="Times New Roman"/>
          <w:sz w:val="28"/>
          <w:szCs w:val="28"/>
        </w:rPr>
        <w:t xml:space="preserve">от 50% до 70% содержания образовательной программы, подлежащей аттестации; </w:t>
      </w:r>
    </w:p>
    <w:p w:rsidR="00C42B4E" w:rsidRPr="00C42B4E" w:rsidRDefault="00EC70FB" w:rsidP="00EC70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Н</w:t>
      </w:r>
      <w:r w:rsidR="00C42B4E" w:rsidRPr="00C42B4E">
        <w:rPr>
          <w:rFonts w:ascii="Times New Roman" w:eastAsia="Times New Roman" w:hAnsi="Times New Roman" w:cs="Times New Roman"/>
          <w:i/>
          <w:sz w:val="28"/>
          <w:szCs w:val="28"/>
        </w:rPr>
        <w:t>изкий уровень</w:t>
      </w:r>
      <w:r w:rsidR="00C42B4E" w:rsidRPr="00C42B4E">
        <w:rPr>
          <w:rFonts w:ascii="Times New Roman" w:eastAsia="Times New Roman" w:hAnsi="Times New Roman" w:cs="Times New Roman"/>
          <w:sz w:val="28"/>
          <w:szCs w:val="28"/>
        </w:rPr>
        <w:t xml:space="preserve"> – не менее 20% содержания образовательной программы, подлежащей аттестации.</w:t>
      </w:r>
    </w:p>
    <w:p w:rsidR="00C42B4E" w:rsidRPr="00C42B4E" w:rsidRDefault="00C42B4E" w:rsidP="00C42B4E">
      <w:pPr>
        <w:spacing w:after="0" w:line="240" w:lineRule="auto"/>
        <w:ind w:left="-540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5B02B0" w:rsidRPr="00530783" w:rsidRDefault="00C42B4E" w:rsidP="002855AA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C42B4E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Промежуточная аттестация.  </w:t>
      </w:r>
    </w:p>
    <w:p w:rsidR="00C42B4E" w:rsidRPr="00C42B4E" w:rsidRDefault="00C42B4E" w:rsidP="002855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C42B4E" w:rsidRPr="00C42B4E" w:rsidRDefault="00C42B4E" w:rsidP="002855AA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42B4E">
        <w:rPr>
          <w:rFonts w:ascii="Times New Roman" w:eastAsia="Times New Roman" w:hAnsi="Times New Roman" w:cs="Times New Roman"/>
          <w:i/>
          <w:sz w:val="28"/>
          <w:szCs w:val="28"/>
        </w:rPr>
        <w:t>Теоретическая подготовка</w:t>
      </w:r>
    </w:p>
    <w:p w:rsidR="00C42B4E" w:rsidRPr="001E53DD" w:rsidRDefault="005B02B0" w:rsidP="002855AA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E53DD">
        <w:rPr>
          <w:rFonts w:ascii="Times New Roman" w:eastAsia="Times New Roman" w:hAnsi="Times New Roman" w:cs="Times New Roman"/>
          <w:i/>
          <w:sz w:val="28"/>
          <w:szCs w:val="28"/>
        </w:rPr>
        <w:t>Вопросы</w:t>
      </w:r>
    </w:p>
    <w:p w:rsidR="001E53DD" w:rsidRPr="002E6264" w:rsidRDefault="001E53DD" w:rsidP="001E53DD">
      <w:pPr>
        <w:numPr>
          <w:ilvl w:val="0"/>
          <w:numId w:val="15"/>
        </w:numPr>
        <w:suppressAutoHyphens/>
        <w:spacing w:after="0" w:line="100" w:lineRule="atLeast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2E6264">
        <w:rPr>
          <w:rFonts w:ascii="Times New Roman" w:eastAsia="Times New Roman" w:hAnsi="Times New Roman" w:cs="Times New Roman"/>
          <w:iCs/>
          <w:sz w:val="28"/>
          <w:szCs w:val="28"/>
        </w:rPr>
        <w:t>Что нужно подготовить для занятий в творческом объединении?</w:t>
      </w:r>
    </w:p>
    <w:p w:rsidR="001E53DD" w:rsidRPr="002E6264" w:rsidRDefault="001E53DD" w:rsidP="001E53DD">
      <w:pPr>
        <w:numPr>
          <w:ilvl w:val="0"/>
          <w:numId w:val="15"/>
        </w:numPr>
        <w:suppressAutoHyphens/>
        <w:spacing w:after="0" w:line="100" w:lineRule="atLeast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2E6264">
        <w:rPr>
          <w:rFonts w:ascii="Times New Roman" w:eastAsia="Times New Roman" w:hAnsi="Times New Roman" w:cs="Times New Roman"/>
          <w:iCs/>
          <w:sz w:val="28"/>
          <w:szCs w:val="28"/>
        </w:rPr>
        <w:t>Расскажите о правилах поведения в</w:t>
      </w:r>
      <w:r w:rsidR="00E22CF7">
        <w:rPr>
          <w:rFonts w:ascii="Times New Roman" w:eastAsia="Times New Roman" w:hAnsi="Times New Roman" w:cs="Times New Roman"/>
          <w:iCs/>
          <w:sz w:val="28"/>
          <w:szCs w:val="28"/>
        </w:rPr>
        <w:t>о время занятий</w:t>
      </w:r>
      <w:r w:rsidRPr="002E6264">
        <w:rPr>
          <w:rFonts w:ascii="Times New Roman" w:eastAsia="Times New Roman" w:hAnsi="Times New Roman" w:cs="Times New Roman"/>
          <w:iCs/>
          <w:sz w:val="28"/>
          <w:szCs w:val="28"/>
        </w:rPr>
        <w:t>.</w:t>
      </w:r>
    </w:p>
    <w:p w:rsidR="001E53DD" w:rsidRPr="002E6264" w:rsidRDefault="001E53DD" w:rsidP="001E53DD">
      <w:pPr>
        <w:numPr>
          <w:ilvl w:val="0"/>
          <w:numId w:val="15"/>
        </w:numPr>
        <w:suppressAutoHyphens/>
        <w:spacing w:after="0" w:line="100" w:lineRule="atLeast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2E6264">
        <w:rPr>
          <w:rFonts w:ascii="Times New Roman" w:eastAsia="Times New Roman" w:hAnsi="Times New Roman" w:cs="Times New Roman"/>
          <w:iCs/>
          <w:sz w:val="28"/>
          <w:szCs w:val="28"/>
        </w:rPr>
        <w:t>Какие правила техники безопасности необходимо соблюдать?</w:t>
      </w:r>
    </w:p>
    <w:p w:rsidR="00E22CF7" w:rsidRPr="00E22CF7" w:rsidRDefault="00E22CF7" w:rsidP="001E53DD">
      <w:pPr>
        <w:numPr>
          <w:ilvl w:val="0"/>
          <w:numId w:val="15"/>
        </w:numPr>
        <w:suppressAutoHyphens/>
        <w:spacing w:after="0" w:line="100" w:lineRule="atLeast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E22CF7">
        <w:rPr>
          <w:rFonts w:ascii="Times New Roman" w:hAnsi="Times New Roman" w:cs="Times New Roman"/>
          <w:iCs/>
          <w:sz w:val="28"/>
          <w:szCs w:val="28"/>
        </w:rPr>
        <w:t xml:space="preserve">Для чего используется подогрев рабочей платформы 3D-принтера? </w:t>
      </w:r>
    </w:p>
    <w:p w:rsidR="001E53DD" w:rsidRPr="00DD13E4" w:rsidRDefault="00DD13E4" w:rsidP="00DD13E4">
      <w:pPr>
        <w:numPr>
          <w:ilvl w:val="0"/>
          <w:numId w:val="15"/>
        </w:num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DD13E4">
        <w:rPr>
          <w:rFonts w:ascii="Times New Roman" w:hAnsi="Times New Roman" w:cs="Times New Roman"/>
          <w:iCs/>
          <w:sz w:val="28"/>
          <w:szCs w:val="28"/>
        </w:rPr>
        <w:t>Какое минимальное количество шаговых моторов может быть использовано в 3D-принтере</w:t>
      </w:r>
      <w:r w:rsidRPr="00DD13E4">
        <w:rPr>
          <w:rFonts w:ascii="Times New Roman" w:eastAsia="Times New Roman" w:hAnsi="Times New Roman" w:cs="Times New Roman"/>
          <w:iCs/>
          <w:sz w:val="28"/>
          <w:szCs w:val="28"/>
        </w:rPr>
        <w:t>?</w:t>
      </w:r>
    </w:p>
    <w:p w:rsidR="001E53DD" w:rsidRPr="002E6264" w:rsidRDefault="006545BA" w:rsidP="001E53DD">
      <w:pPr>
        <w:numPr>
          <w:ilvl w:val="0"/>
          <w:numId w:val="15"/>
        </w:numPr>
        <w:suppressAutoHyphens/>
        <w:spacing w:after="0" w:line="100" w:lineRule="atLeast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Дайте определение термину моделирование.</w:t>
      </w:r>
    </w:p>
    <w:p w:rsidR="001E53DD" w:rsidRPr="002E6264" w:rsidRDefault="00DB6DC1" w:rsidP="001E53DD">
      <w:pPr>
        <w:numPr>
          <w:ilvl w:val="0"/>
          <w:numId w:val="15"/>
        </w:numPr>
        <w:suppressAutoHyphens/>
        <w:spacing w:after="0" w:line="100" w:lineRule="atLeast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Где применяют трехмерную графику</w:t>
      </w:r>
      <w:r w:rsidR="001E53DD" w:rsidRPr="002E6264">
        <w:rPr>
          <w:rFonts w:ascii="Times New Roman" w:eastAsia="Times New Roman" w:hAnsi="Times New Roman" w:cs="Times New Roman"/>
          <w:iCs/>
          <w:sz w:val="28"/>
          <w:szCs w:val="28"/>
        </w:rPr>
        <w:t>?</w:t>
      </w:r>
    </w:p>
    <w:p w:rsidR="001E53DD" w:rsidRPr="002E6264" w:rsidRDefault="00AA08DC" w:rsidP="001E53DD">
      <w:pPr>
        <w:numPr>
          <w:ilvl w:val="0"/>
          <w:numId w:val="15"/>
        </w:numPr>
        <w:suppressAutoHyphens/>
        <w:spacing w:after="0" w:line="100" w:lineRule="atLeast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Рисунки, карты, чертежи, диаграммы, схемы, графики представляют собой модели каких видов</w:t>
      </w:r>
      <w:r w:rsidR="001E53DD" w:rsidRPr="002E6264">
        <w:rPr>
          <w:rFonts w:ascii="Times New Roman" w:eastAsia="Times New Roman" w:hAnsi="Times New Roman" w:cs="Times New Roman"/>
          <w:iCs/>
          <w:sz w:val="28"/>
          <w:szCs w:val="28"/>
        </w:rPr>
        <w:t>?</w:t>
      </w:r>
    </w:p>
    <w:p w:rsidR="001E53DD" w:rsidRPr="002E6264" w:rsidRDefault="00E555DF" w:rsidP="001E53DD">
      <w:pPr>
        <w:numPr>
          <w:ilvl w:val="0"/>
          <w:numId w:val="15"/>
        </w:numPr>
        <w:suppressAutoHyphens/>
        <w:spacing w:after="0" w:line="100" w:lineRule="atLeast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К числу математических моделей относится</w:t>
      </w:r>
      <w:r w:rsidR="001E53DD" w:rsidRPr="002E6264">
        <w:rPr>
          <w:rFonts w:ascii="Times New Roman" w:eastAsia="Times New Roman" w:hAnsi="Times New Roman" w:cs="Times New Roman"/>
          <w:iCs/>
          <w:sz w:val="28"/>
          <w:szCs w:val="28"/>
        </w:rPr>
        <w:t>?</w:t>
      </w:r>
    </w:p>
    <w:p w:rsidR="001E53DD" w:rsidRPr="002E6264" w:rsidRDefault="00E555DF" w:rsidP="001E53DD">
      <w:pPr>
        <w:numPr>
          <w:ilvl w:val="0"/>
          <w:numId w:val="15"/>
        </w:numPr>
        <w:suppressAutoHyphens/>
        <w:spacing w:after="0" w:line="100" w:lineRule="atLeast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Сколько существует основных этапов разработки и исследования моделей на компьютере</w:t>
      </w:r>
      <w:r w:rsidR="001E53DD" w:rsidRPr="002E6264">
        <w:rPr>
          <w:rFonts w:ascii="Times New Roman" w:eastAsia="Times New Roman" w:hAnsi="Times New Roman" w:cs="Times New Roman"/>
          <w:iCs/>
          <w:sz w:val="28"/>
          <w:szCs w:val="28"/>
        </w:rPr>
        <w:t>?</w:t>
      </w:r>
    </w:p>
    <w:p w:rsidR="001E53DD" w:rsidRPr="00AF289F" w:rsidRDefault="00AF289F" w:rsidP="001E53DD">
      <w:pPr>
        <w:numPr>
          <w:ilvl w:val="0"/>
          <w:numId w:val="15"/>
        </w:numPr>
        <w:suppressAutoHyphens/>
        <w:spacing w:after="0" w:line="100" w:lineRule="atLeast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AF289F">
        <w:rPr>
          <w:rFonts w:ascii="Times New Roman" w:hAnsi="Times New Roman" w:cs="Times New Roman"/>
          <w:sz w:val="28"/>
          <w:szCs w:val="28"/>
          <w:shd w:val="clear" w:color="auto" w:fill="FFFFFF"/>
        </w:rPr>
        <w:t>Программные обеспечения, позволяющие создавать трёхмерную графику это</w:t>
      </w:r>
      <w:r w:rsidR="001E53DD" w:rsidRPr="00AF289F">
        <w:rPr>
          <w:rFonts w:ascii="Times New Roman" w:eastAsia="Times New Roman" w:hAnsi="Times New Roman" w:cs="Times New Roman"/>
          <w:iCs/>
          <w:sz w:val="28"/>
          <w:szCs w:val="28"/>
        </w:rPr>
        <w:t>?</w:t>
      </w:r>
    </w:p>
    <w:p w:rsidR="001E53DD" w:rsidRPr="005B02B0" w:rsidRDefault="001E53DD" w:rsidP="00C42B4E">
      <w:pPr>
        <w:spacing w:after="0" w:line="240" w:lineRule="auto"/>
        <w:ind w:left="-540"/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</w:pPr>
    </w:p>
    <w:p w:rsidR="00C42B4E" w:rsidRPr="00C42B4E" w:rsidRDefault="00C42B4E" w:rsidP="001D6973">
      <w:pPr>
        <w:spacing w:after="0" w:line="240" w:lineRule="auto"/>
        <w:ind w:firstLine="540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42B4E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Практическая подготовка</w:t>
      </w:r>
    </w:p>
    <w:p w:rsidR="001D6973" w:rsidRDefault="001D6973" w:rsidP="001D697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26674">
        <w:rPr>
          <w:rFonts w:ascii="Times New Roman" w:hAnsi="Times New Roman" w:cs="Times New Roman"/>
          <w:i/>
          <w:sz w:val="28"/>
          <w:szCs w:val="28"/>
        </w:rPr>
        <w:t>защита индивидуальных творческих работ</w:t>
      </w:r>
      <w:r w:rsidRPr="00C42B4E">
        <w:rPr>
          <w:rFonts w:ascii="Times New Roman" w:eastAsia="Times New Roman" w:hAnsi="Times New Roman" w:cs="Times New Roman"/>
          <w:i/>
          <w:sz w:val="28"/>
          <w:szCs w:val="28"/>
        </w:rPr>
        <w:t xml:space="preserve"> (практика) </w:t>
      </w:r>
    </w:p>
    <w:p w:rsidR="005B02B0" w:rsidRDefault="005B02B0" w:rsidP="001D6973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</w:rPr>
      </w:pPr>
    </w:p>
    <w:p w:rsidR="001D6973" w:rsidRDefault="001D6973" w:rsidP="001D6973">
      <w:pPr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GoBack"/>
      <w:bookmarkEnd w:id="0"/>
      <w:r w:rsidRPr="001D6973">
        <w:rPr>
          <w:rFonts w:ascii="Times New Roman" w:hAnsi="Times New Roman" w:cs="Times New Roman"/>
          <w:b/>
          <w:i/>
          <w:sz w:val="28"/>
          <w:szCs w:val="28"/>
        </w:rPr>
        <w:t xml:space="preserve">Итоговая аттестация.  </w:t>
      </w:r>
    </w:p>
    <w:p w:rsidR="001D6973" w:rsidRPr="00C42B4E" w:rsidRDefault="001D6973" w:rsidP="001D697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42B4E">
        <w:rPr>
          <w:rFonts w:ascii="Times New Roman" w:eastAsia="Times New Roman" w:hAnsi="Times New Roman" w:cs="Times New Roman"/>
          <w:i/>
          <w:sz w:val="28"/>
          <w:szCs w:val="28"/>
        </w:rPr>
        <w:t>Теоретическая подготовка</w:t>
      </w:r>
    </w:p>
    <w:p w:rsidR="001D6973" w:rsidRPr="001E53DD" w:rsidRDefault="001D6973" w:rsidP="001D697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E53DD">
        <w:rPr>
          <w:rFonts w:ascii="Times New Roman" w:eastAsia="Times New Roman" w:hAnsi="Times New Roman" w:cs="Times New Roman"/>
          <w:i/>
          <w:sz w:val="28"/>
          <w:szCs w:val="28"/>
        </w:rPr>
        <w:t>Вопросы</w:t>
      </w:r>
    </w:p>
    <w:p w:rsidR="00741058" w:rsidRPr="002E6264" w:rsidRDefault="00741058" w:rsidP="00741058">
      <w:pPr>
        <w:numPr>
          <w:ilvl w:val="0"/>
          <w:numId w:val="17"/>
        </w:numPr>
        <w:suppressAutoHyphens/>
        <w:spacing w:after="0" w:line="100" w:lineRule="atLeast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2E6264">
        <w:rPr>
          <w:rFonts w:ascii="Times New Roman" w:eastAsia="Times New Roman" w:hAnsi="Times New Roman" w:cs="Times New Roman"/>
          <w:iCs/>
          <w:sz w:val="28"/>
          <w:szCs w:val="28"/>
        </w:rPr>
        <w:t>Расскажите о правилах поведения в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о время занятий</w:t>
      </w:r>
      <w:r w:rsidRPr="002E6264">
        <w:rPr>
          <w:rFonts w:ascii="Times New Roman" w:eastAsia="Times New Roman" w:hAnsi="Times New Roman" w:cs="Times New Roman"/>
          <w:iCs/>
          <w:sz w:val="28"/>
          <w:szCs w:val="28"/>
        </w:rPr>
        <w:t>.</w:t>
      </w:r>
    </w:p>
    <w:p w:rsidR="00741058" w:rsidRPr="002E6264" w:rsidRDefault="00741058" w:rsidP="00741058">
      <w:pPr>
        <w:numPr>
          <w:ilvl w:val="0"/>
          <w:numId w:val="17"/>
        </w:numPr>
        <w:suppressAutoHyphens/>
        <w:spacing w:after="0" w:line="100" w:lineRule="atLeast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2E6264">
        <w:rPr>
          <w:rFonts w:ascii="Times New Roman" w:eastAsia="Times New Roman" w:hAnsi="Times New Roman" w:cs="Times New Roman"/>
          <w:iCs/>
          <w:sz w:val="28"/>
          <w:szCs w:val="28"/>
        </w:rPr>
        <w:t>Какие правила техники безопасности необходимо соблюдать?</w:t>
      </w:r>
    </w:p>
    <w:p w:rsidR="00741058" w:rsidRPr="00E22CF7" w:rsidRDefault="00741058" w:rsidP="00741058">
      <w:pPr>
        <w:numPr>
          <w:ilvl w:val="0"/>
          <w:numId w:val="17"/>
        </w:numPr>
        <w:suppressAutoHyphens/>
        <w:spacing w:after="0" w:line="100" w:lineRule="atLeast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E22CF7">
        <w:rPr>
          <w:rFonts w:ascii="Times New Roman" w:hAnsi="Times New Roman" w:cs="Times New Roman"/>
          <w:iCs/>
          <w:sz w:val="28"/>
          <w:szCs w:val="28"/>
        </w:rPr>
        <w:t xml:space="preserve">Для чего используется подогрев рабочей платформы 3D-принтера? </w:t>
      </w:r>
    </w:p>
    <w:p w:rsidR="00741058" w:rsidRPr="00DD13E4" w:rsidRDefault="00741058" w:rsidP="00741058">
      <w:pPr>
        <w:numPr>
          <w:ilvl w:val="0"/>
          <w:numId w:val="17"/>
        </w:num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DD13E4">
        <w:rPr>
          <w:rFonts w:ascii="Times New Roman" w:hAnsi="Times New Roman" w:cs="Times New Roman"/>
          <w:iCs/>
          <w:sz w:val="28"/>
          <w:szCs w:val="28"/>
        </w:rPr>
        <w:t>Какое минимальное количество шаговых моторов может быть использовано в 3D-принтере</w:t>
      </w:r>
      <w:r w:rsidRPr="00DD13E4">
        <w:rPr>
          <w:rFonts w:ascii="Times New Roman" w:eastAsia="Times New Roman" w:hAnsi="Times New Roman" w:cs="Times New Roman"/>
          <w:iCs/>
          <w:sz w:val="28"/>
          <w:szCs w:val="28"/>
        </w:rPr>
        <w:t>?</w:t>
      </w:r>
    </w:p>
    <w:p w:rsidR="00741058" w:rsidRPr="002E6264" w:rsidRDefault="00741058" w:rsidP="00741058">
      <w:pPr>
        <w:numPr>
          <w:ilvl w:val="0"/>
          <w:numId w:val="17"/>
        </w:numPr>
        <w:suppressAutoHyphens/>
        <w:spacing w:after="0" w:line="100" w:lineRule="atLeast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Дайте определение термину моделирование.</w:t>
      </w:r>
    </w:p>
    <w:p w:rsidR="00741058" w:rsidRPr="002E6264" w:rsidRDefault="00741058" w:rsidP="00741058">
      <w:pPr>
        <w:numPr>
          <w:ilvl w:val="0"/>
          <w:numId w:val="17"/>
        </w:numPr>
        <w:suppressAutoHyphens/>
        <w:spacing w:after="0" w:line="100" w:lineRule="atLeast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Где применяют трехмерную графику</w:t>
      </w:r>
      <w:r w:rsidRPr="002E6264">
        <w:rPr>
          <w:rFonts w:ascii="Times New Roman" w:eastAsia="Times New Roman" w:hAnsi="Times New Roman" w:cs="Times New Roman"/>
          <w:iCs/>
          <w:sz w:val="28"/>
          <w:szCs w:val="28"/>
        </w:rPr>
        <w:t>?</w:t>
      </w:r>
    </w:p>
    <w:p w:rsidR="00741058" w:rsidRPr="002E6264" w:rsidRDefault="00741058" w:rsidP="00741058">
      <w:pPr>
        <w:numPr>
          <w:ilvl w:val="0"/>
          <w:numId w:val="17"/>
        </w:numPr>
        <w:suppressAutoHyphens/>
        <w:spacing w:after="0" w:line="100" w:lineRule="atLeast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Рисунки, карты, чертежи, диаграммы, схемы, графики представляют собой модели каких видов</w:t>
      </w:r>
      <w:r w:rsidRPr="002E6264">
        <w:rPr>
          <w:rFonts w:ascii="Times New Roman" w:eastAsia="Times New Roman" w:hAnsi="Times New Roman" w:cs="Times New Roman"/>
          <w:iCs/>
          <w:sz w:val="28"/>
          <w:szCs w:val="28"/>
        </w:rPr>
        <w:t>?</w:t>
      </w:r>
    </w:p>
    <w:p w:rsidR="00741058" w:rsidRPr="002E6264" w:rsidRDefault="00741058" w:rsidP="00741058">
      <w:pPr>
        <w:numPr>
          <w:ilvl w:val="0"/>
          <w:numId w:val="17"/>
        </w:numPr>
        <w:suppressAutoHyphens/>
        <w:spacing w:after="0" w:line="100" w:lineRule="atLeast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К числу математических моделей относится</w:t>
      </w:r>
      <w:r w:rsidRPr="002E6264">
        <w:rPr>
          <w:rFonts w:ascii="Times New Roman" w:eastAsia="Times New Roman" w:hAnsi="Times New Roman" w:cs="Times New Roman"/>
          <w:iCs/>
          <w:sz w:val="28"/>
          <w:szCs w:val="28"/>
        </w:rPr>
        <w:t>?</w:t>
      </w:r>
    </w:p>
    <w:p w:rsidR="00741058" w:rsidRPr="002E6264" w:rsidRDefault="00741058" w:rsidP="00741058">
      <w:pPr>
        <w:numPr>
          <w:ilvl w:val="0"/>
          <w:numId w:val="17"/>
        </w:numPr>
        <w:suppressAutoHyphens/>
        <w:spacing w:after="0" w:line="100" w:lineRule="atLeast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Сколько существует основных этапов разработки и исследования моделей на компьютере</w:t>
      </w:r>
      <w:r w:rsidRPr="002E6264">
        <w:rPr>
          <w:rFonts w:ascii="Times New Roman" w:eastAsia="Times New Roman" w:hAnsi="Times New Roman" w:cs="Times New Roman"/>
          <w:iCs/>
          <w:sz w:val="28"/>
          <w:szCs w:val="28"/>
        </w:rPr>
        <w:t>?</w:t>
      </w:r>
    </w:p>
    <w:p w:rsidR="00741058" w:rsidRPr="00AF289F" w:rsidRDefault="00741058" w:rsidP="00741058">
      <w:pPr>
        <w:numPr>
          <w:ilvl w:val="0"/>
          <w:numId w:val="17"/>
        </w:numPr>
        <w:suppressAutoHyphens/>
        <w:spacing w:after="0" w:line="100" w:lineRule="atLeast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AF289F">
        <w:rPr>
          <w:rFonts w:ascii="Times New Roman" w:hAnsi="Times New Roman" w:cs="Times New Roman"/>
          <w:sz w:val="28"/>
          <w:szCs w:val="28"/>
          <w:shd w:val="clear" w:color="auto" w:fill="FFFFFF"/>
        </w:rPr>
        <w:t>Программные обеспечения, позволяющие создавать трёхмерную графику это</w:t>
      </w:r>
      <w:r w:rsidRPr="00AF289F">
        <w:rPr>
          <w:rFonts w:ascii="Times New Roman" w:eastAsia="Times New Roman" w:hAnsi="Times New Roman" w:cs="Times New Roman"/>
          <w:iCs/>
          <w:sz w:val="28"/>
          <w:szCs w:val="28"/>
        </w:rPr>
        <w:t>?</w:t>
      </w:r>
    </w:p>
    <w:p w:rsidR="001D6973" w:rsidRPr="001D6973" w:rsidRDefault="001D6973" w:rsidP="001D6973">
      <w:pPr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E224D6" w:rsidRPr="00825A68" w:rsidRDefault="00E224D6" w:rsidP="00825A68">
      <w:pPr>
        <w:jc w:val="both"/>
        <w:rPr>
          <w:rFonts w:ascii="Times New Roman" w:hAnsi="Times New Roman" w:cs="Times New Roman"/>
        </w:rPr>
      </w:pPr>
    </w:p>
    <w:sectPr w:rsidR="00E224D6" w:rsidRPr="00825A68" w:rsidSect="002E626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34454C3"/>
    <w:multiLevelType w:val="multilevel"/>
    <w:tmpl w:val="12188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0C2CED"/>
    <w:multiLevelType w:val="multilevel"/>
    <w:tmpl w:val="68CE2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50C6C2A"/>
    <w:multiLevelType w:val="multilevel"/>
    <w:tmpl w:val="A9AE0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7925921"/>
    <w:multiLevelType w:val="multilevel"/>
    <w:tmpl w:val="263C50E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BC31BCE"/>
    <w:multiLevelType w:val="hybridMultilevel"/>
    <w:tmpl w:val="74985DC6"/>
    <w:lvl w:ilvl="0" w:tplc="DD3E2B0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D055403"/>
    <w:multiLevelType w:val="hybridMultilevel"/>
    <w:tmpl w:val="8102A7AA"/>
    <w:lvl w:ilvl="0" w:tplc="AED825A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E676622"/>
    <w:multiLevelType w:val="multilevel"/>
    <w:tmpl w:val="C0D080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FB27931"/>
    <w:multiLevelType w:val="multilevel"/>
    <w:tmpl w:val="4B4CF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54210AD"/>
    <w:multiLevelType w:val="multilevel"/>
    <w:tmpl w:val="F63CE6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91D7C02"/>
    <w:multiLevelType w:val="multilevel"/>
    <w:tmpl w:val="4A82E0C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0DC2BF7"/>
    <w:multiLevelType w:val="multilevel"/>
    <w:tmpl w:val="C52E10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5C047F3"/>
    <w:multiLevelType w:val="multilevel"/>
    <w:tmpl w:val="FDB25D5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BB4364F"/>
    <w:multiLevelType w:val="hybridMultilevel"/>
    <w:tmpl w:val="2204587A"/>
    <w:lvl w:ilvl="0" w:tplc="AED825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25E4160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7D393B13"/>
    <w:multiLevelType w:val="multilevel"/>
    <w:tmpl w:val="30547B12"/>
    <w:lvl w:ilvl="0">
      <w:start w:val="1"/>
      <w:numFmt w:val="decimal"/>
      <w:pStyle w:val="a"/>
      <w:lvlText w:val="%1."/>
      <w:lvlJc w:val="left"/>
      <w:pPr>
        <w:tabs>
          <w:tab w:val="num" w:pos="-1440"/>
        </w:tabs>
        <w:ind w:left="-1440" w:hanging="360"/>
      </w:pPr>
      <w:rPr>
        <w:rFonts w:hint="default"/>
      </w:rPr>
    </w:lvl>
    <w:lvl w:ilvl="1">
      <w:start w:val="1"/>
      <w:numFmt w:val="decimal"/>
      <w:pStyle w:val="212pt"/>
      <w:suff w:val="space"/>
      <w:lvlText w:val="%2."/>
      <w:lvlJc w:val="left"/>
      <w:pPr>
        <w:ind w:left="-1080" w:firstLine="0"/>
      </w:pPr>
      <w:rPr>
        <w:rFonts w:hint="default"/>
      </w:rPr>
    </w:lvl>
    <w:lvl w:ilvl="2">
      <w:start w:val="1"/>
      <w:numFmt w:val="decimal"/>
      <w:pStyle w:val="a0"/>
      <w:suff w:val="space"/>
      <w:lvlText w:val="%2.%3. "/>
      <w:lvlJc w:val="left"/>
      <w:pPr>
        <w:ind w:left="-576" w:hanging="504"/>
      </w:pPr>
      <w:rPr>
        <w:rFonts w:hint="default"/>
        <w:b/>
        <w:i w:val="0"/>
      </w:rPr>
    </w:lvl>
    <w:lvl w:ilvl="3">
      <w:start w:val="1"/>
      <w:numFmt w:val="decimal"/>
      <w:pStyle w:val="a1"/>
      <w:suff w:val="space"/>
      <w:lvlText w:val="%2.%3.%4. "/>
      <w:lvlJc w:val="left"/>
      <w:pPr>
        <w:ind w:left="0" w:firstLine="851"/>
      </w:pPr>
      <w:rPr>
        <w:rFonts w:hint="default"/>
        <w:b w:val="0"/>
        <w:i w:val="0"/>
        <w:sz w:val="24"/>
        <w:szCs w:val="24"/>
      </w:rPr>
    </w:lvl>
    <w:lvl w:ilvl="4">
      <w:start w:val="1"/>
      <w:numFmt w:val="none"/>
      <w:pStyle w:val="a2"/>
      <w:lvlText w:val=""/>
      <w:lvlJc w:val="left"/>
      <w:pPr>
        <w:tabs>
          <w:tab w:val="num" w:pos="432"/>
        </w:tabs>
        <w:ind w:left="432" w:hanging="792"/>
      </w:pPr>
      <w:rPr>
        <w:rFonts w:hint="default"/>
      </w:rPr>
    </w:lvl>
    <w:lvl w:ilvl="5">
      <w:start w:val="1"/>
      <w:numFmt w:val="decimal"/>
      <w:pStyle w:val="a"/>
      <w:suff w:val="space"/>
      <w:lvlText w:val="%6."/>
      <w:lvlJc w:val="left"/>
      <w:pPr>
        <w:ind w:left="936" w:hanging="936"/>
      </w:pPr>
      <w:rPr>
        <w:rFonts w:hint="default"/>
        <w:b/>
      </w:rPr>
    </w:lvl>
    <w:lvl w:ilvl="6">
      <w:start w:val="1"/>
      <w:numFmt w:val="decimal"/>
      <w:lvlText w:val="%6.%7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44"/>
        </w:tabs>
        <w:ind w:left="19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440"/>
      </w:pPr>
      <w:rPr>
        <w:rFonts w:hint="default"/>
      </w:rPr>
    </w:lvl>
  </w:abstractNum>
  <w:num w:numId="1">
    <w:abstractNumId w:val="16"/>
  </w:num>
  <w:num w:numId="2">
    <w:abstractNumId w:val="6"/>
  </w:num>
  <w:num w:numId="3">
    <w:abstractNumId w:val="8"/>
  </w:num>
  <w:num w:numId="4">
    <w:abstractNumId w:val="5"/>
  </w:num>
  <w:num w:numId="5">
    <w:abstractNumId w:val="13"/>
  </w:num>
  <w:num w:numId="6">
    <w:abstractNumId w:val="11"/>
  </w:num>
  <w:num w:numId="7">
    <w:abstractNumId w:val="10"/>
  </w:num>
  <w:num w:numId="8">
    <w:abstractNumId w:val="12"/>
  </w:num>
  <w:num w:numId="9">
    <w:abstractNumId w:val="4"/>
  </w:num>
  <w:num w:numId="10">
    <w:abstractNumId w:val="2"/>
  </w:num>
  <w:num w:numId="11">
    <w:abstractNumId w:val="9"/>
  </w:num>
  <w:num w:numId="12">
    <w:abstractNumId w:val="3"/>
  </w:num>
  <w:num w:numId="13">
    <w:abstractNumId w:val="14"/>
  </w:num>
  <w:num w:numId="14">
    <w:abstractNumId w:val="7"/>
  </w:num>
  <w:num w:numId="15">
    <w:abstractNumId w:val="0"/>
  </w:num>
  <w:num w:numId="16">
    <w:abstractNumId w:val="1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5888"/>
    <w:rsid w:val="000644F5"/>
    <w:rsid w:val="00070A11"/>
    <w:rsid w:val="00084594"/>
    <w:rsid w:val="0011401E"/>
    <w:rsid w:val="001170CF"/>
    <w:rsid w:val="00183159"/>
    <w:rsid w:val="00190FED"/>
    <w:rsid w:val="001D6973"/>
    <w:rsid w:val="001E53DD"/>
    <w:rsid w:val="0021288B"/>
    <w:rsid w:val="00262BC6"/>
    <w:rsid w:val="002855AA"/>
    <w:rsid w:val="00292FA2"/>
    <w:rsid w:val="002E17B5"/>
    <w:rsid w:val="002E6264"/>
    <w:rsid w:val="00330168"/>
    <w:rsid w:val="0035146B"/>
    <w:rsid w:val="0035588D"/>
    <w:rsid w:val="003A3190"/>
    <w:rsid w:val="003A7A0C"/>
    <w:rsid w:val="00413702"/>
    <w:rsid w:val="00421993"/>
    <w:rsid w:val="00530783"/>
    <w:rsid w:val="00584394"/>
    <w:rsid w:val="005A595B"/>
    <w:rsid w:val="005B02B0"/>
    <w:rsid w:val="005F45F0"/>
    <w:rsid w:val="006004B8"/>
    <w:rsid w:val="00617CB0"/>
    <w:rsid w:val="00621347"/>
    <w:rsid w:val="00635215"/>
    <w:rsid w:val="006545BA"/>
    <w:rsid w:val="006933DB"/>
    <w:rsid w:val="006A718E"/>
    <w:rsid w:val="0071404A"/>
    <w:rsid w:val="0071777B"/>
    <w:rsid w:val="00741058"/>
    <w:rsid w:val="007569EA"/>
    <w:rsid w:val="007A2B94"/>
    <w:rsid w:val="00825A68"/>
    <w:rsid w:val="00884367"/>
    <w:rsid w:val="00885888"/>
    <w:rsid w:val="008A258E"/>
    <w:rsid w:val="008E0D93"/>
    <w:rsid w:val="008F6160"/>
    <w:rsid w:val="00965B09"/>
    <w:rsid w:val="009C61DB"/>
    <w:rsid w:val="009E4D8A"/>
    <w:rsid w:val="009E4D8E"/>
    <w:rsid w:val="00A06358"/>
    <w:rsid w:val="00A675EB"/>
    <w:rsid w:val="00AA08DC"/>
    <w:rsid w:val="00AF289F"/>
    <w:rsid w:val="00B652DE"/>
    <w:rsid w:val="00B82D44"/>
    <w:rsid w:val="00BC58E9"/>
    <w:rsid w:val="00BE3A2D"/>
    <w:rsid w:val="00BE787B"/>
    <w:rsid w:val="00C26674"/>
    <w:rsid w:val="00C42B4E"/>
    <w:rsid w:val="00CA2000"/>
    <w:rsid w:val="00CC77B8"/>
    <w:rsid w:val="00CD7FE0"/>
    <w:rsid w:val="00D16227"/>
    <w:rsid w:val="00D70004"/>
    <w:rsid w:val="00DA36E9"/>
    <w:rsid w:val="00DB6DC1"/>
    <w:rsid w:val="00DD13E4"/>
    <w:rsid w:val="00E224D6"/>
    <w:rsid w:val="00E22CF7"/>
    <w:rsid w:val="00E27031"/>
    <w:rsid w:val="00E326A4"/>
    <w:rsid w:val="00E45B5D"/>
    <w:rsid w:val="00E51815"/>
    <w:rsid w:val="00E555DF"/>
    <w:rsid w:val="00EC6ACB"/>
    <w:rsid w:val="00EC70FB"/>
    <w:rsid w:val="00EE762D"/>
    <w:rsid w:val="00F41C7A"/>
    <w:rsid w:val="00F65B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9C61DB"/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a0">
    <w:name w:val="Пункт"/>
    <w:basedOn w:val="a3"/>
    <w:rsid w:val="00825A68"/>
    <w:pPr>
      <w:widowControl w:val="0"/>
      <w:numPr>
        <w:ilvl w:val="2"/>
        <w:numId w:val="1"/>
      </w:num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1">
    <w:name w:val="подпункт"/>
    <w:basedOn w:val="a0"/>
    <w:rsid w:val="00825A68"/>
    <w:pPr>
      <w:numPr>
        <w:ilvl w:val="3"/>
      </w:numPr>
    </w:pPr>
  </w:style>
  <w:style w:type="paragraph" w:customStyle="1" w:styleId="212pt">
    <w:name w:val="Стиль мой заголовок 2 + 12 pt"/>
    <w:basedOn w:val="a3"/>
    <w:rsid w:val="00825A68"/>
    <w:pPr>
      <w:keepNext/>
      <w:widowControl w:val="0"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Times New Roman"/>
      <w:b/>
      <w:i/>
      <w:sz w:val="24"/>
      <w:szCs w:val="20"/>
    </w:rPr>
  </w:style>
  <w:style w:type="paragraph" w:customStyle="1" w:styleId="a">
    <w:name w:val="номера"/>
    <w:rsid w:val="00825A68"/>
    <w:pPr>
      <w:numPr>
        <w:ilvl w:val="5"/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2">
    <w:name w:val="Оценка"/>
    <w:rsid w:val="00825A68"/>
    <w:pPr>
      <w:numPr>
        <w:ilvl w:val="4"/>
        <w:numId w:val="1"/>
      </w:num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a7">
    <w:name w:val="Статья"/>
    <w:rsid w:val="00E224D6"/>
    <w:pPr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5"/>
    <w:uiPriority w:val="59"/>
    <w:rsid w:val="00B82D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3"/>
    <w:uiPriority w:val="99"/>
    <w:semiHidden/>
    <w:unhideWhenUsed/>
    <w:rsid w:val="00330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22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7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6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3</Pages>
  <Words>623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b a</cp:lastModifiedBy>
  <cp:revision>77</cp:revision>
  <dcterms:created xsi:type="dcterms:W3CDTF">2019-03-27T16:03:00Z</dcterms:created>
  <dcterms:modified xsi:type="dcterms:W3CDTF">2024-07-09T11:29:00Z</dcterms:modified>
</cp:coreProperties>
</file>