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</w:pPr>
      <w:r w:rsidRPr="00E109C8"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  <w:t>Министерство образования и науки Республики Адыгея</w:t>
      </w: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</w:pPr>
      <w:r w:rsidRPr="00E109C8"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  <w:t>Муниципальное образование «Майкопский район»</w:t>
      </w: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</w:pPr>
      <w:r w:rsidRPr="00E109C8"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  <w:t>Муниципальное бюджетное образовательное учреждение дополнительного образования Центр детского и юношеского творчества</w:t>
      </w: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</w:pPr>
    </w:p>
    <w:p w:rsidR="00E109C8" w:rsidRPr="00E109C8" w:rsidRDefault="00E109C8" w:rsidP="00E109C8">
      <w:pPr>
        <w:widowControl w:val="0"/>
        <w:suppressAutoHyphens/>
        <w:spacing w:line="100" w:lineRule="atLeast"/>
        <w:ind w:left="10" w:hanging="10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000"/>
      </w:tblPr>
      <w:tblGrid>
        <w:gridCol w:w="4683"/>
        <w:gridCol w:w="4818"/>
      </w:tblGrid>
      <w:tr w:rsidR="00E109C8" w:rsidRPr="00E109C8" w:rsidTr="00DE57FE">
        <w:tc>
          <w:tcPr>
            <w:tcW w:w="4683" w:type="dxa"/>
            <w:shd w:val="clear" w:color="auto" w:fill="FFFFFF"/>
          </w:tcPr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E109C8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«Согласовано»:</w:t>
            </w:r>
          </w:p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Calibri" w:eastAsia="SimSun" w:hAnsi="Calibri" w:cs="FreeSans"/>
                <w:kern w:val="1"/>
                <w:sz w:val="24"/>
                <w:szCs w:val="24"/>
                <w:lang w:eastAsia="hi-IN" w:bidi="hi-IN"/>
              </w:rPr>
            </w:pPr>
            <w:r w:rsidRPr="00E109C8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 xml:space="preserve">Зам. директора по УВР </w:t>
            </w:r>
          </w:p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E109C8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МБОУ ДО ЦДЮТ</w:t>
            </w:r>
          </w:p>
          <w:p w:rsidR="00E109C8" w:rsidRPr="00E109C8" w:rsidRDefault="006372C5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 xml:space="preserve">__________ </w:t>
            </w:r>
            <w:r w:rsidRPr="006372C5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С.А. Петряева</w:t>
            </w:r>
          </w:p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E109C8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«___»_______________20___ г.</w:t>
            </w:r>
          </w:p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</w:p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E109C8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«УТВЕРЖДАЮ»:</w:t>
            </w:r>
          </w:p>
          <w:p w:rsidR="00E109C8" w:rsidRPr="00E109C8" w:rsidRDefault="003B4EA8" w:rsidP="00E109C8">
            <w:pPr>
              <w:widowControl w:val="0"/>
              <w:suppressAutoHyphens/>
              <w:spacing w:line="100" w:lineRule="atLeast"/>
              <w:jc w:val="left"/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>Директор</w:t>
            </w:r>
            <w:bookmarkStart w:id="0" w:name="_GoBack"/>
            <w:bookmarkEnd w:id="0"/>
            <w:r w:rsidR="00E109C8" w:rsidRPr="00E109C8"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 xml:space="preserve"> МБОУ ДО ЦДЮТ</w:t>
            </w:r>
          </w:p>
          <w:p w:rsidR="00E109C8" w:rsidRPr="00E109C8" w:rsidRDefault="00E109C8" w:rsidP="00E109C8">
            <w:pPr>
              <w:widowControl w:val="0"/>
              <w:suppressAutoHyphens/>
              <w:spacing w:line="100" w:lineRule="atLeast"/>
              <w:jc w:val="left"/>
              <w:rPr>
                <w:rFonts w:ascii="Liberation Serif" w:eastAsia="Droid Sans Fallback" w:hAnsi="Liberation Serif" w:cs="Times New Roman"/>
                <w:color w:val="A6A6A6"/>
                <w:kern w:val="1"/>
                <w:sz w:val="24"/>
                <w:szCs w:val="24"/>
                <w:lang w:eastAsia="hi-IN" w:bidi="hi-IN"/>
              </w:rPr>
            </w:pPr>
            <w:r w:rsidRPr="00E109C8"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 xml:space="preserve">_______________ </w:t>
            </w:r>
            <w:r w:rsidR="006372C5" w:rsidRPr="006372C5">
              <w:rPr>
                <w:rFonts w:ascii="Times New Roman" w:eastAsia="Droid Sans Fallback" w:hAnsi="Times New Roman" w:cs="Times New Roman"/>
                <w:kern w:val="1"/>
                <w:lang w:eastAsia="hi-IN" w:bidi="hi-IN"/>
              </w:rPr>
              <w:t>О.В. Юсупова</w:t>
            </w:r>
          </w:p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E109C8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E109C8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</w:p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E109C8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Принята на заседании</w:t>
            </w:r>
          </w:p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E109C8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E109C8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Протокол № ____</w:t>
            </w:r>
          </w:p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E109C8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E109C8" w:rsidRPr="00E109C8" w:rsidRDefault="00E109C8" w:rsidP="00E109C8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E109C8" w:rsidRPr="00E109C8" w:rsidRDefault="00E109C8" w:rsidP="00E109C8">
      <w:pPr>
        <w:widowControl w:val="0"/>
        <w:tabs>
          <w:tab w:val="left" w:pos="4606"/>
        </w:tabs>
        <w:suppressAutoHyphens/>
        <w:spacing w:line="100" w:lineRule="atLeast"/>
        <w:jc w:val="center"/>
        <w:rPr>
          <w:rFonts w:ascii="Liberation Serif" w:eastAsia="Droid Sans Fallback" w:hAnsi="Liberation Serif" w:cs="FreeSans"/>
          <w:b/>
          <w:i/>
          <w:color w:val="000000"/>
          <w:kern w:val="1"/>
          <w:sz w:val="24"/>
          <w:szCs w:val="24"/>
          <w:lang w:eastAsia="hi-IN" w:bidi="hi-IN"/>
        </w:rPr>
      </w:pP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color w:val="000000"/>
          <w:kern w:val="1"/>
          <w:sz w:val="28"/>
          <w:szCs w:val="28"/>
          <w:lang w:eastAsia="hi-IN" w:bidi="hi-IN"/>
        </w:rPr>
      </w:pP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color w:val="000000"/>
          <w:kern w:val="1"/>
          <w:sz w:val="28"/>
          <w:szCs w:val="28"/>
          <w:lang w:eastAsia="hi-IN" w:bidi="hi-IN"/>
        </w:rPr>
      </w:pP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color w:val="000000"/>
          <w:kern w:val="1"/>
          <w:sz w:val="28"/>
          <w:szCs w:val="28"/>
          <w:lang w:eastAsia="hi-IN" w:bidi="hi-IN"/>
        </w:rPr>
      </w:pP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Times New Roman" w:eastAsia="Droid Sans Fallback" w:hAnsi="Times New Roman" w:cs="Times New Roman"/>
          <w:b/>
          <w:kern w:val="1"/>
          <w:sz w:val="36"/>
          <w:szCs w:val="36"/>
          <w:lang w:eastAsia="hi-IN" w:bidi="hi-IN"/>
        </w:rPr>
      </w:pPr>
      <w:r w:rsidRPr="00E109C8">
        <w:rPr>
          <w:rFonts w:ascii="Times New Roman" w:eastAsia="Droid Sans Fallback" w:hAnsi="Times New Roman" w:cs="Times New Roman"/>
          <w:b/>
          <w:kern w:val="1"/>
          <w:sz w:val="36"/>
          <w:szCs w:val="36"/>
          <w:lang w:eastAsia="hi-IN" w:bidi="hi-IN"/>
        </w:rPr>
        <w:t xml:space="preserve">Дополнительная общеобразовательная </w:t>
      </w: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Times New Roman" w:eastAsia="Droid Sans Fallback" w:hAnsi="Times New Roman" w:cs="Times New Roman"/>
          <w:b/>
          <w:color w:val="000000"/>
          <w:kern w:val="1"/>
          <w:sz w:val="36"/>
          <w:szCs w:val="36"/>
          <w:lang w:eastAsia="hi-IN" w:bidi="hi-IN"/>
        </w:rPr>
      </w:pPr>
      <w:r w:rsidRPr="00E109C8">
        <w:rPr>
          <w:rFonts w:ascii="Times New Roman" w:eastAsia="Droid Sans Fallback" w:hAnsi="Times New Roman" w:cs="Times New Roman"/>
          <w:b/>
          <w:kern w:val="1"/>
          <w:sz w:val="36"/>
          <w:szCs w:val="36"/>
          <w:lang w:eastAsia="hi-IN" w:bidi="hi-IN"/>
        </w:rPr>
        <w:t xml:space="preserve">общеразвивающая программа </w:t>
      </w: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E109C8">
        <w:rPr>
          <w:rFonts w:ascii="Times New Roman" w:eastAsia="Droid Sans Fallback" w:hAnsi="Times New Roman" w:cs="Times New Roman"/>
          <w:b/>
          <w:color w:val="000000"/>
          <w:kern w:val="1"/>
          <w:sz w:val="36"/>
          <w:szCs w:val="36"/>
          <w:lang w:eastAsia="hi-IN" w:bidi="hi-IN"/>
        </w:rPr>
        <w:t>«</w:t>
      </w:r>
      <w:r>
        <w:rPr>
          <w:rFonts w:ascii="Times New Roman" w:eastAsia="Droid Sans Fallback" w:hAnsi="Times New Roman" w:cs="Times New Roman"/>
          <w:b/>
          <w:color w:val="000000"/>
          <w:kern w:val="1"/>
          <w:sz w:val="36"/>
          <w:szCs w:val="36"/>
          <w:lang w:eastAsia="hi-IN" w:bidi="hi-IN"/>
        </w:rPr>
        <w:t>Юные армейцы</w:t>
      </w:r>
      <w:r w:rsidRPr="00E109C8">
        <w:rPr>
          <w:rFonts w:ascii="Times New Roman" w:eastAsia="Droid Sans Fallback" w:hAnsi="Times New Roman" w:cs="Times New Roman"/>
          <w:b/>
          <w:color w:val="000000"/>
          <w:kern w:val="1"/>
          <w:sz w:val="36"/>
          <w:szCs w:val="36"/>
          <w:lang w:eastAsia="hi-IN" w:bidi="hi-IN"/>
        </w:rPr>
        <w:t>»</w:t>
      </w: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color w:val="000000"/>
          <w:kern w:val="1"/>
          <w:sz w:val="28"/>
          <w:szCs w:val="28"/>
          <w:lang w:eastAsia="hi-IN" w:bidi="hi-IN"/>
        </w:rPr>
      </w:pPr>
    </w:p>
    <w:p w:rsidR="00E109C8" w:rsidRPr="00E109C8" w:rsidRDefault="00E109C8" w:rsidP="00E109C8">
      <w:pPr>
        <w:widowControl w:val="0"/>
        <w:suppressAutoHyphens/>
        <w:spacing w:line="100" w:lineRule="atLeast"/>
        <w:jc w:val="left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tbl>
      <w:tblPr>
        <w:tblW w:w="0" w:type="auto"/>
        <w:tblInd w:w="179" w:type="dxa"/>
        <w:tblLook w:val="04A0"/>
      </w:tblPr>
      <w:tblGrid>
        <w:gridCol w:w="4691"/>
        <w:gridCol w:w="4701"/>
      </w:tblGrid>
      <w:tr w:rsidR="00E109C8" w:rsidRPr="00E109C8" w:rsidTr="00DE57FE">
        <w:tc>
          <w:tcPr>
            <w:tcW w:w="4785" w:type="dxa"/>
            <w:shd w:val="clear" w:color="auto" w:fill="auto"/>
          </w:tcPr>
          <w:p w:rsidR="00E109C8" w:rsidRPr="00E109C8" w:rsidRDefault="00E109C8" w:rsidP="00E109C8">
            <w:pPr>
              <w:widowControl w:val="0"/>
              <w:suppressAutoHyphens/>
              <w:spacing w:line="100" w:lineRule="atLeast"/>
              <w:jc w:val="lef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E109C8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Направленность</w:t>
            </w:r>
          </w:p>
        </w:tc>
        <w:tc>
          <w:tcPr>
            <w:tcW w:w="4786" w:type="dxa"/>
            <w:shd w:val="clear" w:color="auto" w:fill="auto"/>
          </w:tcPr>
          <w:p w:rsidR="00E109C8" w:rsidRPr="00E109C8" w:rsidRDefault="00E109C8" w:rsidP="00E109C8">
            <w:pPr>
              <w:widowControl w:val="0"/>
              <w:suppressLineNumbers/>
              <w:suppressAutoHyphens/>
              <w:spacing w:line="276" w:lineRule="auto"/>
              <w:jc w:val="left"/>
              <w:rPr>
                <w:rFonts w:ascii="Times New Roman" w:eastAsia="Droid Sans Fallback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социально-гуманитарная</w:t>
            </w:r>
          </w:p>
        </w:tc>
      </w:tr>
      <w:tr w:rsidR="00E109C8" w:rsidRPr="00E109C8" w:rsidTr="00DE57FE">
        <w:tc>
          <w:tcPr>
            <w:tcW w:w="4785" w:type="dxa"/>
            <w:shd w:val="clear" w:color="auto" w:fill="auto"/>
          </w:tcPr>
          <w:p w:rsidR="00E109C8" w:rsidRPr="00E109C8" w:rsidRDefault="00E109C8" w:rsidP="00E109C8">
            <w:pPr>
              <w:widowControl w:val="0"/>
              <w:suppressAutoHyphens/>
              <w:spacing w:line="100" w:lineRule="atLeast"/>
              <w:jc w:val="lef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E109C8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Срок реализации программы</w:t>
            </w:r>
          </w:p>
        </w:tc>
        <w:tc>
          <w:tcPr>
            <w:tcW w:w="4786" w:type="dxa"/>
            <w:shd w:val="clear" w:color="auto" w:fill="auto"/>
          </w:tcPr>
          <w:p w:rsidR="00E109C8" w:rsidRPr="00E109C8" w:rsidRDefault="00296A76" w:rsidP="00E109C8">
            <w:pPr>
              <w:widowControl w:val="0"/>
              <w:suppressLineNumbers/>
              <w:tabs>
                <w:tab w:val="left" w:pos="825"/>
                <w:tab w:val="center" w:pos="2100"/>
              </w:tabs>
              <w:suppressAutoHyphens/>
              <w:spacing w:line="276" w:lineRule="auto"/>
              <w:jc w:val="left"/>
              <w:rPr>
                <w:rFonts w:ascii="Times New Roman" w:eastAsia="Droid Sans Fallback" w:hAnsi="Times New Roman" w:cs="Times New Roman"/>
                <w:kern w:val="1"/>
                <w:lang w:val="en-US" w:eastAsia="hi-I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val="en-US" w:eastAsia="hi-IN" w:bidi="hi-IN"/>
              </w:rPr>
              <w:t>1</w:t>
            </w:r>
            <w:r w:rsidR="00E109C8"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год</w:t>
            </w:r>
            <w:r w:rsidR="00E109C8" w:rsidRPr="00E109C8"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обучения </w:t>
            </w:r>
          </w:p>
        </w:tc>
      </w:tr>
      <w:tr w:rsidR="00E109C8" w:rsidRPr="00E109C8" w:rsidTr="00DE57FE">
        <w:tc>
          <w:tcPr>
            <w:tcW w:w="4785" w:type="dxa"/>
            <w:shd w:val="clear" w:color="auto" w:fill="auto"/>
          </w:tcPr>
          <w:p w:rsidR="00E109C8" w:rsidRPr="00E109C8" w:rsidRDefault="00E109C8" w:rsidP="00E109C8">
            <w:pPr>
              <w:widowControl w:val="0"/>
              <w:suppressAutoHyphens/>
              <w:spacing w:line="100" w:lineRule="atLeast"/>
              <w:jc w:val="lef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E109C8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Вид программы</w:t>
            </w:r>
          </w:p>
        </w:tc>
        <w:tc>
          <w:tcPr>
            <w:tcW w:w="4786" w:type="dxa"/>
            <w:shd w:val="clear" w:color="auto" w:fill="auto"/>
          </w:tcPr>
          <w:p w:rsidR="00E109C8" w:rsidRPr="00E109C8" w:rsidRDefault="00E109C8" w:rsidP="00E109C8">
            <w:pPr>
              <w:widowControl w:val="0"/>
              <w:suppressLineNumbers/>
              <w:suppressAutoHyphens/>
              <w:spacing w:line="276" w:lineRule="auto"/>
              <w:jc w:val="left"/>
              <w:rPr>
                <w:rFonts w:ascii="Times New Roman" w:eastAsia="Droid Sans Fallback" w:hAnsi="Times New Roman" w:cs="Times New Roman"/>
                <w:kern w:val="1"/>
                <w:lang w:eastAsia="hi-IN" w:bidi="hi-IN"/>
              </w:rPr>
            </w:pPr>
            <w:r w:rsidRPr="00E109C8"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  <w:t>модифицированная</w:t>
            </w:r>
          </w:p>
        </w:tc>
      </w:tr>
      <w:tr w:rsidR="00E109C8" w:rsidRPr="00E109C8" w:rsidTr="00DE57FE">
        <w:tc>
          <w:tcPr>
            <w:tcW w:w="4785" w:type="dxa"/>
            <w:shd w:val="clear" w:color="auto" w:fill="auto"/>
          </w:tcPr>
          <w:p w:rsidR="00E109C8" w:rsidRPr="00E109C8" w:rsidRDefault="00E109C8" w:rsidP="00E109C8">
            <w:pPr>
              <w:widowControl w:val="0"/>
              <w:suppressAutoHyphens/>
              <w:spacing w:line="100" w:lineRule="atLeast"/>
              <w:jc w:val="lef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E109C8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Уровень</w:t>
            </w:r>
          </w:p>
        </w:tc>
        <w:tc>
          <w:tcPr>
            <w:tcW w:w="4786" w:type="dxa"/>
            <w:shd w:val="clear" w:color="auto" w:fill="auto"/>
          </w:tcPr>
          <w:p w:rsidR="00E109C8" w:rsidRPr="00E109C8" w:rsidRDefault="00E109C8" w:rsidP="00E109C8">
            <w:pPr>
              <w:widowControl w:val="0"/>
              <w:suppressAutoHyphens/>
              <w:spacing w:line="100" w:lineRule="atLeast"/>
              <w:jc w:val="lef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E109C8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базовый</w:t>
            </w:r>
          </w:p>
        </w:tc>
      </w:tr>
      <w:tr w:rsidR="00E109C8" w:rsidRPr="00E109C8" w:rsidTr="00DE57FE">
        <w:tc>
          <w:tcPr>
            <w:tcW w:w="4785" w:type="dxa"/>
            <w:shd w:val="clear" w:color="auto" w:fill="auto"/>
          </w:tcPr>
          <w:p w:rsidR="00E109C8" w:rsidRPr="00E109C8" w:rsidRDefault="00E109C8" w:rsidP="00E109C8">
            <w:pPr>
              <w:widowControl w:val="0"/>
              <w:suppressAutoHyphens/>
              <w:spacing w:line="100" w:lineRule="atLeast"/>
              <w:jc w:val="lef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E109C8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 xml:space="preserve">Возраст </w:t>
            </w:r>
            <w:proofErr w:type="gramStart"/>
            <w:r w:rsidRPr="00E109C8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обучающихся</w:t>
            </w:r>
            <w:proofErr w:type="gramEnd"/>
          </w:p>
        </w:tc>
        <w:tc>
          <w:tcPr>
            <w:tcW w:w="4786" w:type="dxa"/>
            <w:shd w:val="clear" w:color="auto" w:fill="auto"/>
          </w:tcPr>
          <w:p w:rsidR="00E109C8" w:rsidRPr="00E109C8" w:rsidRDefault="00EC7102" w:rsidP="00E109C8">
            <w:pPr>
              <w:widowControl w:val="0"/>
              <w:suppressLineNumbers/>
              <w:suppressAutoHyphens/>
              <w:spacing w:line="276" w:lineRule="auto"/>
              <w:jc w:val="left"/>
              <w:rPr>
                <w:rFonts w:ascii="Liberation Serif" w:eastAsia="Droid Sans Fallback" w:hAnsi="Liberation Serif" w:cs="FreeSans"/>
                <w:kern w:val="1"/>
                <w:lang w:eastAsia="hi-IN" w:bidi="hi-IN"/>
              </w:rPr>
            </w:pPr>
            <w:r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15</w:t>
            </w:r>
            <w:r w:rsidR="00E109C8" w:rsidRPr="00E109C8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-</w:t>
            </w:r>
            <w:r w:rsidR="00E109C8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1</w:t>
            </w:r>
            <w:r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7</w:t>
            </w:r>
            <w:r w:rsidR="00E109C8" w:rsidRPr="00E109C8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 xml:space="preserve"> лет</w:t>
            </w:r>
          </w:p>
        </w:tc>
      </w:tr>
      <w:tr w:rsidR="00E109C8" w:rsidRPr="00E109C8" w:rsidTr="00DE57FE">
        <w:tc>
          <w:tcPr>
            <w:tcW w:w="4785" w:type="dxa"/>
            <w:shd w:val="clear" w:color="auto" w:fill="auto"/>
          </w:tcPr>
          <w:p w:rsidR="00E109C8" w:rsidRPr="00E109C8" w:rsidRDefault="00296A76" w:rsidP="00E109C8">
            <w:pPr>
              <w:widowControl w:val="0"/>
              <w:suppressAutoHyphens/>
              <w:spacing w:line="100" w:lineRule="atLeast"/>
              <w:jc w:val="lef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Методист</w:t>
            </w:r>
          </w:p>
          <w:p w:rsidR="00E109C8" w:rsidRPr="00E109C8" w:rsidRDefault="00E109C8" w:rsidP="00E109C8">
            <w:pPr>
              <w:widowControl w:val="0"/>
              <w:suppressAutoHyphens/>
              <w:spacing w:line="100" w:lineRule="atLeast"/>
              <w:jc w:val="left"/>
              <w:rPr>
                <w:rFonts w:ascii="Calibri" w:eastAsia="Droid Sans Fallback" w:hAnsi="Calibri" w:cs="FreeSans"/>
                <w:kern w:val="1"/>
                <w:sz w:val="28"/>
                <w:szCs w:val="28"/>
                <w:lang w:val="en-US" w:eastAsia="hi-IN" w:bidi="hi-IN"/>
              </w:rPr>
            </w:pPr>
            <w:r w:rsidRPr="00E109C8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дополнительного образования</w:t>
            </w:r>
          </w:p>
        </w:tc>
        <w:tc>
          <w:tcPr>
            <w:tcW w:w="4786" w:type="dxa"/>
            <w:shd w:val="clear" w:color="auto" w:fill="auto"/>
          </w:tcPr>
          <w:p w:rsidR="00E109C8" w:rsidRPr="00E109C8" w:rsidRDefault="00296A76" w:rsidP="00E109C8">
            <w:pPr>
              <w:widowControl w:val="0"/>
              <w:suppressLineNumbers/>
              <w:suppressAutoHyphens/>
              <w:spacing w:line="276" w:lineRule="auto"/>
              <w:jc w:val="lef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Платонова Светлана Сергеевна</w:t>
            </w:r>
          </w:p>
        </w:tc>
      </w:tr>
    </w:tbl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E109C8" w:rsidRPr="00E109C8" w:rsidRDefault="00E109C8" w:rsidP="00E109C8">
      <w:pPr>
        <w:widowControl w:val="0"/>
        <w:suppressAutoHyphens/>
        <w:spacing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E109C8" w:rsidRPr="00E109C8" w:rsidRDefault="00E109C8" w:rsidP="00E109C8">
      <w:pPr>
        <w:spacing w:line="360" w:lineRule="auto"/>
        <w:jc w:val="center"/>
        <w:rPr>
          <w:rFonts w:ascii="Calibri" w:eastAsia="Droid Sans Fallback" w:hAnsi="Calibri" w:cs="FreeSans"/>
          <w:kern w:val="1"/>
          <w:sz w:val="28"/>
          <w:szCs w:val="28"/>
          <w:lang w:val="en-US" w:eastAsia="hi-IN" w:bidi="hi-IN"/>
        </w:rPr>
      </w:pPr>
    </w:p>
    <w:p w:rsidR="00A450D9" w:rsidRPr="00A450D9" w:rsidRDefault="00E109C8" w:rsidP="00E109C8">
      <w:pPr>
        <w:spacing w:line="360" w:lineRule="auto"/>
        <w:jc w:val="center"/>
        <w:rPr>
          <w:rFonts w:ascii="Times New Roman" w:eastAsia="Droid Sans Fallback" w:hAnsi="Times New Roman" w:cs="Times New Roman"/>
          <w:kern w:val="1"/>
          <w:sz w:val="28"/>
          <w:szCs w:val="28"/>
          <w:lang w:val="en-US" w:eastAsia="hi-IN" w:bidi="hi-IN"/>
        </w:rPr>
        <w:sectPr w:rsidR="00A450D9" w:rsidRPr="00A450D9" w:rsidSect="00A450D9">
          <w:footerReference w:type="default" r:id="rId8"/>
          <w:pgSz w:w="11906" w:h="16838"/>
          <w:pgMar w:top="1134" w:right="850" w:bottom="1134" w:left="1701" w:header="708" w:footer="708" w:gutter="0"/>
          <w:pgNumType w:start="2"/>
          <w:cols w:space="708"/>
          <w:titlePg/>
          <w:docGrid w:linePitch="360"/>
        </w:sectPr>
      </w:pPr>
      <w:r w:rsidRPr="00E109C8"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  <w:t>п. Тульский</w:t>
      </w:r>
      <w:r w:rsidR="00296A76"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  <w:t>,</w:t>
      </w:r>
      <w:r w:rsidR="00360A1B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2023</w:t>
      </w:r>
      <w:r w:rsidR="00296A76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г.</w:t>
      </w:r>
    </w:p>
    <w:p w:rsidR="00512AEF" w:rsidRPr="008C413D" w:rsidRDefault="00512AEF" w:rsidP="00512AEF">
      <w:pPr>
        <w:spacing w:after="60"/>
        <w:jc w:val="center"/>
        <w:rPr>
          <w:rFonts w:ascii="Times New Roman" w:hAnsi="Times New Roman"/>
          <w:b/>
          <w:color w:val="00000A"/>
          <w:sz w:val="28"/>
        </w:rPr>
      </w:pPr>
      <w:r w:rsidRPr="008C413D">
        <w:rPr>
          <w:rFonts w:ascii="Times New Roman" w:hAnsi="Times New Roman"/>
          <w:b/>
          <w:color w:val="00000A"/>
          <w:sz w:val="28"/>
        </w:rPr>
        <w:lastRenderedPageBreak/>
        <w:t>Оглавление</w:t>
      </w:r>
    </w:p>
    <w:p w:rsidR="00512AEF" w:rsidRPr="008C413D" w:rsidRDefault="00512AEF" w:rsidP="00512AEF">
      <w:pPr>
        <w:spacing w:after="60"/>
        <w:jc w:val="center"/>
        <w:rPr>
          <w:rFonts w:ascii="Times New Roman" w:hAnsi="Times New Roman"/>
          <w:color w:val="000000"/>
          <w:sz w:val="28"/>
        </w:rPr>
      </w:pPr>
    </w:p>
    <w:p w:rsidR="00512AEF" w:rsidRPr="008C413D" w:rsidRDefault="00512AEF" w:rsidP="00512AEF">
      <w:pPr>
        <w:spacing w:after="64"/>
        <w:ind w:left="255" w:right="-15" w:hanging="10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b/>
          <w:color w:val="00000A"/>
          <w:sz w:val="28"/>
        </w:rPr>
        <w:t>Раздел № 1. Комплекс основных характеристик образования</w:t>
      </w:r>
    </w:p>
    <w:p w:rsidR="00512AEF" w:rsidRPr="008C413D" w:rsidRDefault="00512AEF" w:rsidP="00512AEF">
      <w:pPr>
        <w:widowControl w:val="0"/>
        <w:numPr>
          <w:ilvl w:val="0"/>
          <w:numId w:val="12"/>
        </w:numPr>
        <w:suppressAutoHyphens/>
        <w:spacing w:after="65" w:line="239" w:lineRule="auto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color w:val="00000A"/>
          <w:sz w:val="28"/>
        </w:rPr>
        <w:t xml:space="preserve">Пояснительная записка. </w:t>
      </w:r>
    </w:p>
    <w:p w:rsidR="00512AEF" w:rsidRPr="008C413D" w:rsidRDefault="00512AEF" w:rsidP="00512AEF">
      <w:pPr>
        <w:widowControl w:val="0"/>
        <w:numPr>
          <w:ilvl w:val="0"/>
          <w:numId w:val="12"/>
        </w:numPr>
        <w:suppressAutoHyphens/>
        <w:spacing w:after="65" w:line="239" w:lineRule="auto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color w:val="00000A"/>
          <w:sz w:val="28"/>
        </w:rPr>
        <w:t>Цель и задачи программы.</w:t>
      </w:r>
    </w:p>
    <w:p w:rsidR="00512AEF" w:rsidRPr="008C413D" w:rsidRDefault="00512AEF" w:rsidP="00512AEF">
      <w:pPr>
        <w:widowControl w:val="0"/>
        <w:numPr>
          <w:ilvl w:val="0"/>
          <w:numId w:val="12"/>
        </w:numPr>
        <w:suppressAutoHyphens/>
        <w:spacing w:after="65" w:line="239" w:lineRule="auto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color w:val="00000A"/>
          <w:sz w:val="28"/>
        </w:rPr>
        <w:t>Содержание программы: учебный план, содержание учебного плана.</w:t>
      </w:r>
    </w:p>
    <w:p w:rsidR="00512AEF" w:rsidRPr="008C413D" w:rsidRDefault="00512AEF" w:rsidP="00512AEF">
      <w:pPr>
        <w:widowControl w:val="0"/>
        <w:numPr>
          <w:ilvl w:val="0"/>
          <w:numId w:val="12"/>
        </w:numPr>
        <w:suppressAutoHyphens/>
        <w:spacing w:after="65" w:line="239" w:lineRule="auto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color w:val="00000A"/>
          <w:sz w:val="28"/>
        </w:rPr>
        <w:t>Планируемые результаты.</w:t>
      </w:r>
    </w:p>
    <w:p w:rsidR="00512AEF" w:rsidRPr="008C413D" w:rsidRDefault="00512AEF" w:rsidP="00512AEF">
      <w:pPr>
        <w:spacing w:after="64"/>
        <w:ind w:left="255" w:right="-15" w:hanging="10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b/>
          <w:color w:val="00000A"/>
          <w:sz w:val="28"/>
        </w:rPr>
        <w:t xml:space="preserve">Раздел № 2. Комплекс организационно-педагогических условий </w:t>
      </w:r>
    </w:p>
    <w:p w:rsidR="00512AEF" w:rsidRPr="008C413D" w:rsidRDefault="00512AEF" w:rsidP="00512AEF">
      <w:pPr>
        <w:widowControl w:val="0"/>
        <w:numPr>
          <w:ilvl w:val="0"/>
          <w:numId w:val="12"/>
        </w:numPr>
        <w:suppressAutoHyphens/>
        <w:spacing w:after="65" w:line="239" w:lineRule="auto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color w:val="00000A"/>
          <w:sz w:val="28"/>
        </w:rPr>
        <w:t>Формы аттестации.</w:t>
      </w:r>
    </w:p>
    <w:p w:rsidR="00512AEF" w:rsidRPr="008C413D" w:rsidRDefault="00512AEF" w:rsidP="00512AEF">
      <w:pPr>
        <w:widowControl w:val="0"/>
        <w:numPr>
          <w:ilvl w:val="0"/>
          <w:numId w:val="12"/>
        </w:numPr>
        <w:suppressAutoHyphens/>
        <w:spacing w:after="65" w:line="239" w:lineRule="auto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color w:val="00000A"/>
          <w:sz w:val="28"/>
        </w:rPr>
        <w:t>Оценочные материалы.</w:t>
      </w:r>
    </w:p>
    <w:p w:rsidR="00512AEF" w:rsidRPr="008C413D" w:rsidRDefault="00512AEF" w:rsidP="00512AEF">
      <w:pPr>
        <w:widowControl w:val="0"/>
        <w:numPr>
          <w:ilvl w:val="0"/>
          <w:numId w:val="12"/>
        </w:numPr>
        <w:suppressAutoHyphens/>
        <w:spacing w:after="65" w:line="239" w:lineRule="auto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color w:val="00000A"/>
          <w:sz w:val="28"/>
        </w:rPr>
        <w:t>Условия реализации программы (материально-техническое, кадровое, информационное обеспечение).</w:t>
      </w:r>
    </w:p>
    <w:p w:rsidR="00512AEF" w:rsidRPr="008C413D" w:rsidRDefault="00512AEF" w:rsidP="00512AEF">
      <w:pPr>
        <w:widowControl w:val="0"/>
        <w:numPr>
          <w:ilvl w:val="0"/>
          <w:numId w:val="12"/>
        </w:numPr>
        <w:suppressAutoHyphens/>
        <w:spacing w:after="65" w:line="239" w:lineRule="auto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color w:val="00000A"/>
          <w:sz w:val="28"/>
        </w:rPr>
        <w:t>Методические материалы.</w:t>
      </w:r>
    </w:p>
    <w:p w:rsidR="00512AEF" w:rsidRPr="008C413D" w:rsidRDefault="00512AEF" w:rsidP="00512AEF">
      <w:pPr>
        <w:widowControl w:val="0"/>
        <w:numPr>
          <w:ilvl w:val="0"/>
          <w:numId w:val="12"/>
        </w:numPr>
        <w:suppressAutoHyphens/>
        <w:spacing w:after="65" w:line="239" w:lineRule="auto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color w:val="000000"/>
          <w:sz w:val="28"/>
        </w:rPr>
        <w:t>Рабочие программы учебных предметов, курсов, дисциплин (модулей).</w:t>
      </w:r>
    </w:p>
    <w:p w:rsidR="00512AEF" w:rsidRPr="008C413D" w:rsidRDefault="00512AEF" w:rsidP="00512AEF">
      <w:pPr>
        <w:widowControl w:val="0"/>
        <w:numPr>
          <w:ilvl w:val="0"/>
          <w:numId w:val="12"/>
        </w:numPr>
        <w:suppressAutoHyphens/>
        <w:spacing w:after="2" w:line="239" w:lineRule="auto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color w:val="00000A"/>
          <w:sz w:val="28"/>
        </w:rPr>
        <w:t>Рабочая программа воспитания.</w:t>
      </w:r>
    </w:p>
    <w:p w:rsidR="00512AEF" w:rsidRPr="008C413D" w:rsidRDefault="00512AEF" w:rsidP="00512AEF">
      <w:pPr>
        <w:widowControl w:val="0"/>
        <w:numPr>
          <w:ilvl w:val="0"/>
          <w:numId w:val="12"/>
        </w:numPr>
        <w:suppressAutoHyphens/>
        <w:spacing w:after="2" w:line="239" w:lineRule="auto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color w:val="000000"/>
          <w:sz w:val="28"/>
        </w:rPr>
        <w:t>Календарный план воспитательной работы.</w:t>
      </w:r>
    </w:p>
    <w:p w:rsidR="00512AEF" w:rsidRPr="008C413D" w:rsidRDefault="00512AEF" w:rsidP="00512AEF">
      <w:pPr>
        <w:widowControl w:val="0"/>
        <w:numPr>
          <w:ilvl w:val="0"/>
          <w:numId w:val="12"/>
        </w:numPr>
        <w:suppressAutoHyphens/>
        <w:spacing w:after="2" w:line="239" w:lineRule="auto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color w:val="000000"/>
          <w:sz w:val="28"/>
        </w:rPr>
        <w:t>Календарный учебный график.</w:t>
      </w:r>
    </w:p>
    <w:p w:rsidR="00512AEF" w:rsidRDefault="00512AEF" w:rsidP="00512AEF">
      <w:pPr>
        <w:widowControl w:val="0"/>
        <w:numPr>
          <w:ilvl w:val="0"/>
          <w:numId w:val="12"/>
        </w:numPr>
        <w:suppressAutoHyphens/>
        <w:spacing w:after="2" w:line="239" w:lineRule="auto"/>
        <w:rPr>
          <w:rFonts w:ascii="Times New Roman" w:hAnsi="Times New Roman"/>
          <w:color w:val="000000"/>
          <w:sz w:val="28"/>
        </w:rPr>
      </w:pPr>
      <w:r w:rsidRPr="008C413D">
        <w:rPr>
          <w:rFonts w:ascii="Times New Roman" w:hAnsi="Times New Roman"/>
          <w:color w:val="000000"/>
          <w:sz w:val="28"/>
        </w:rPr>
        <w:t>Список литературы.</w:t>
      </w:r>
    </w:p>
    <w:p w:rsidR="00512AEF" w:rsidRDefault="00512AEF" w:rsidP="00512AEF">
      <w:pPr>
        <w:widowControl w:val="0"/>
        <w:suppressAutoHyphens/>
        <w:spacing w:after="2" w:line="239" w:lineRule="auto"/>
        <w:rPr>
          <w:rFonts w:ascii="Times New Roman" w:hAnsi="Times New Roman"/>
          <w:color w:val="000000"/>
          <w:sz w:val="28"/>
        </w:rPr>
      </w:pPr>
    </w:p>
    <w:p w:rsidR="00E109C8" w:rsidRPr="00E109C8" w:rsidRDefault="00E109C8" w:rsidP="00E109C8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C8" w:rsidRPr="00E109C8" w:rsidRDefault="00E109C8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450D9" w:rsidRPr="00C7503C" w:rsidRDefault="00A450D9" w:rsidP="00E109C8">
      <w:pPr>
        <w:spacing w:line="276" w:lineRule="auto"/>
        <w:jc w:val="lef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sectPr w:rsidR="00A450D9" w:rsidRPr="00C7503C" w:rsidSect="00A450D9">
          <w:pgSz w:w="11906" w:h="16838"/>
          <w:pgMar w:top="1134" w:right="850" w:bottom="1134" w:left="1701" w:header="708" w:footer="708" w:gutter="0"/>
          <w:pgNumType w:start="2"/>
          <w:cols w:space="708"/>
          <w:titlePg/>
          <w:docGrid w:linePitch="360"/>
        </w:sectPr>
      </w:pPr>
    </w:p>
    <w:p w:rsidR="00E109C8" w:rsidRPr="00E109C8" w:rsidRDefault="00E109C8" w:rsidP="00EC7102">
      <w:pPr>
        <w:spacing w:line="276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109C8" w:rsidRPr="00E109C8" w:rsidRDefault="00E109C8" w:rsidP="00E109C8">
      <w:pPr>
        <w:spacing w:after="64"/>
        <w:ind w:left="255" w:right="-15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109C8">
        <w:rPr>
          <w:rFonts w:ascii="Times New Roman" w:eastAsia="Times New Roman" w:hAnsi="Times New Roman" w:cs="Times New Roman"/>
          <w:b/>
          <w:color w:val="00000A"/>
          <w:sz w:val="28"/>
          <w:lang w:eastAsia="ru-RU"/>
        </w:rPr>
        <w:t>Раздел № 1. Комплекс основных характеристик программы</w:t>
      </w:r>
    </w:p>
    <w:p w:rsidR="00E109C8" w:rsidRPr="00E109C8" w:rsidRDefault="00E109C8" w:rsidP="00E109C8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E109C8" w:rsidRDefault="00E109C8" w:rsidP="00E109C8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E109C8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Пояснительная записка</w:t>
      </w:r>
    </w:p>
    <w:p w:rsidR="00916255" w:rsidRPr="00E109C8" w:rsidRDefault="00916255" w:rsidP="00E109C8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7369D5" w:rsidRPr="00916255" w:rsidRDefault="00916255" w:rsidP="00916255">
      <w:pPr>
        <w:ind w:firstLine="709"/>
        <w:jc w:val="lef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16255">
        <w:rPr>
          <w:rFonts w:ascii="Times New Roman" w:hAnsi="Times New Roman" w:cs="Times New Roman"/>
          <w:b/>
          <w:color w:val="000000"/>
          <w:sz w:val="24"/>
          <w:szCs w:val="24"/>
        </w:rPr>
        <w:t>Направленность программы</w:t>
      </w:r>
    </w:p>
    <w:p w:rsidR="007369D5" w:rsidRPr="007369D5" w:rsidRDefault="007369D5" w:rsidP="007369D5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369D5">
        <w:rPr>
          <w:rFonts w:ascii="Times New Roman" w:hAnsi="Times New Roman" w:cs="Times New Roman"/>
          <w:color w:val="000000"/>
          <w:sz w:val="24"/>
          <w:szCs w:val="24"/>
        </w:rPr>
        <w:t>Дополнительная образовательная общеразвивающая программа «Юные армейцы» имеет социально-</w:t>
      </w:r>
      <w:r w:rsidR="00E109C8">
        <w:rPr>
          <w:rFonts w:ascii="Times New Roman" w:hAnsi="Times New Roman" w:cs="Times New Roman"/>
          <w:color w:val="000000"/>
          <w:sz w:val="24"/>
          <w:szCs w:val="24"/>
        </w:rPr>
        <w:t>гуманитарную</w:t>
      </w:r>
      <w:r w:rsidRPr="007369D5">
        <w:rPr>
          <w:rFonts w:ascii="Times New Roman" w:hAnsi="Times New Roman" w:cs="Times New Roman"/>
          <w:color w:val="000000"/>
          <w:sz w:val="24"/>
          <w:szCs w:val="24"/>
        </w:rPr>
        <w:t xml:space="preserve"> направленность</w:t>
      </w:r>
      <w:r w:rsidRPr="007369D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разработана на основе: </w:t>
      </w:r>
    </w:p>
    <w:p w:rsidR="00360A1B" w:rsidRPr="004411F9" w:rsidRDefault="00360A1B" w:rsidP="00360A1B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4411F9">
        <w:rPr>
          <w:rFonts w:ascii="Times New Roman" w:eastAsia="Calibri" w:hAnsi="Times New Roman" w:cs="Times New Roman"/>
          <w:bCs/>
          <w:sz w:val="24"/>
          <w:szCs w:val="24"/>
        </w:rPr>
        <w:t xml:space="preserve">Федерального закона от 29.12.2012 N 273-ФЗ (ред. от 30.12.2021) "Об образовании в Российской Федерации" (с </w:t>
      </w:r>
      <w:proofErr w:type="spellStart"/>
      <w:r w:rsidRPr="004411F9">
        <w:rPr>
          <w:rFonts w:ascii="Times New Roman" w:eastAsia="Calibri" w:hAnsi="Times New Roman" w:cs="Times New Roman"/>
          <w:bCs/>
          <w:sz w:val="24"/>
          <w:szCs w:val="24"/>
        </w:rPr>
        <w:t>изм</w:t>
      </w:r>
      <w:proofErr w:type="spellEnd"/>
      <w:r w:rsidRPr="004411F9">
        <w:rPr>
          <w:rFonts w:ascii="Times New Roman" w:eastAsia="Calibri" w:hAnsi="Times New Roman" w:cs="Times New Roman"/>
          <w:bCs/>
          <w:sz w:val="24"/>
          <w:szCs w:val="24"/>
        </w:rPr>
        <w:t>. и доп., вступ. в силу с 01.03.2022)</w:t>
      </w:r>
      <w:r w:rsidRPr="004411F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60A1B" w:rsidRPr="004411F9" w:rsidRDefault="00360A1B" w:rsidP="00360A1B">
      <w:pPr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4411F9">
        <w:rPr>
          <w:rFonts w:ascii="Times New Roman" w:eastAsia="Calibri" w:hAnsi="Times New Roman" w:cs="Times New Roman"/>
          <w:bCs/>
          <w:sz w:val="24"/>
          <w:szCs w:val="24"/>
        </w:rPr>
        <w:t>- Федерального закона № 124-ФЗ от 24.07.1998 «Об основных гарантиях прав ребенка в Российской Федерации»;</w:t>
      </w:r>
    </w:p>
    <w:p w:rsidR="00360A1B" w:rsidRPr="004411F9" w:rsidRDefault="00360A1B" w:rsidP="00360A1B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- Паспорт национального проекта «Образование», утвержденный президиумом Совета при Президенте Российской Федерации по стратегическому развитию и национальным проектам;  </w:t>
      </w:r>
    </w:p>
    <w:p w:rsidR="00360A1B" w:rsidRPr="004411F9" w:rsidRDefault="00360A1B" w:rsidP="00360A1B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- Паспорт федерального проекта «Успех каждого ребенка», утвержденный президиумом Совета при Президенте Российской Федерации по стратегическому развитию и национальным проектам;  </w:t>
      </w:r>
    </w:p>
    <w:p w:rsidR="00360A1B" w:rsidRPr="004411F9" w:rsidRDefault="00360A1B" w:rsidP="00360A1B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- Указ Президента РФ от 21.07.2020г. № 474 «О национальных целях развития Российской Федерации на период до 2030 года»;  </w:t>
      </w:r>
    </w:p>
    <w:p w:rsidR="00360A1B" w:rsidRPr="004411F9" w:rsidRDefault="00360A1B" w:rsidP="00360A1B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t>- Приказ Минтруда России от 22.09.2021 г. № 629-н «Об утверждении профессионального стандарта «Педагог дополнительного образования детей и взрослых»;</w:t>
      </w:r>
    </w:p>
    <w:p w:rsidR="00360A1B" w:rsidRPr="004411F9" w:rsidRDefault="00360A1B" w:rsidP="00360A1B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Pr="004411F9">
        <w:rPr>
          <w:rFonts w:ascii="Times New Roman" w:eastAsia="Calibri" w:hAnsi="Times New Roman" w:cs="Times New Roman"/>
          <w:sz w:val="24"/>
          <w:szCs w:val="24"/>
        </w:rPr>
        <w:t>Распоряжение Правительства Российской Федерации от 31.03.2022г. № 678-р «Об утверждении Концепции развития дополнительного образования детей до 2030 года» (</w:t>
      </w:r>
      <w:proofErr w:type="spellStart"/>
      <w:r w:rsidRPr="004411F9">
        <w:rPr>
          <w:rFonts w:ascii="Times New Roman" w:eastAsia="Calibri" w:hAnsi="Times New Roman" w:cs="Times New Roman"/>
          <w:sz w:val="24"/>
          <w:szCs w:val="24"/>
        </w:rPr>
        <w:t>далее-Концепция</w:t>
      </w:r>
      <w:proofErr w:type="spellEnd"/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 развития ДОД до 2030);  </w:t>
      </w:r>
    </w:p>
    <w:p w:rsidR="00360A1B" w:rsidRPr="004411F9" w:rsidRDefault="00360A1B" w:rsidP="00360A1B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 - Письмо Министерства просвещения РФ от 07.04.2021г №06-433 «О направлении методических рекомендаций» (Методические рекомендации по реализации стратегии развития воспитания на уровне субъекта РФ до 2025 года); </w:t>
      </w:r>
    </w:p>
    <w:p w:rsidR="00360A1B" w:rsidRPr="004411F9" w:rsidRDefault="00360A1B" w:rsidP="00360A1B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t>-  Постановление Главного государственного санитарного врача Российской Федерации №28 от</w:t>
      </w:r>
      <w:r w:rsidRPr="004411F9">
        <w:rPr>
          <w:rFonts w:ascii="Times New Roman" w:eastAsia="Calibri" w:hAnsi="Times New Roman" w:cs="Times New Roman"/>
          <w:sz w:val="24"/>
          <w:szCs w:val="24"/>
        </w:rPr>
        <w:sym w:font="Symbol" w:char="F075"/>
      </w:r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 28.09.2020г. «Об утверждении санитарных правил СП 2.4.3648-20 «</w:t>
      </w:r>
      <w:proofErr w:type="spellStart"/>
      <w:r w:rsidRPr="004411F9">
        <w:rPr>
          <w:rFonts w:ascii="Times New Roman" w:eastAsia="Calibri" w:hAnsi="Times New Roman" w:cs="Times New Roman"/>
          <w:sz w:val="24"/>
          <w:szCs w:val="24"/>
        </w:rPr>
        <w:t>Санитарноэпидемиологические</w:t>
      </w:r>
      <w:proofErr w:type="spellEnd"/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 требования к организациям воспитания и обучения, отдыха и оздоровления детей и молодежи» (</w:t>
      </w:r>
      <w:proofErr w:type="spellStart"/>
      <w:r w:rsidRPr="004411F9">
        <w:rPr>
          <w:rFonts w:ascii="Times New Roman" w:eastAsia="Calibri" w:hAnsi="Times New Roman" w:cs="Times New Roman"/>
          <w:sz w:val="24"/>
          <w:szCs w:val="24"/>
        </w:rPr>
        <w:t>далее-Санитарные</w:t>
      </w:r>
      <w:proofErr w:type="spellEnd"/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 правила);</w:t>
      </w:r>
    </w:p>
    <w:p w:rsidR="00360A1B" w:rsidRPr="004411F9" w:rsidRDefault="00360A1B" w:rsidP="00360A1B">
      <w:pPr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4411F9">
        <w:rPr>
          <w:rFonts w:ascii="Times New Roman" w:eastAsia="Calibri" w:hAnsi="Times New Roman" w:cs="Times New Roman"/>
          <w:bCs/>
          <w:sz w:val="24"/>
          <w:szCs w:val="24"/>
        </w:rPr>
        <w:t xml:space="preserve">- Приказа Министерства просвещения Российской Федерации от 03.09.2019 № 467 «Об утверждении Целевой </w:t>
      </w:r>
      <w:proofErr w:type="gramStart"/>
      <w:r w:rsidRPr="004411F9">
        <w:rPr>
          <w:rFonts w:ascii="Times New Roman" w:eastAsia="Calibri" w:hAnsi="Times New Roman" w:cs="Times New Roman"/>
          <w:bCs/>
          <w:sz w:val="24"/>
          <w:szCs w:val="24"/>
        </w:rPr>
        <w:t>модели развития региональных систем дополнительного образования детей</w:t>
      </w:r>
      <w:proofErr w:type="gramEnd"/>
      <w:r w:rsidRPr="004411F9">
        <w:rPr>
          <w:rFonts w:ascii="Times New Roman" w:eastAsia="Calibri" w:hAnsi="Times New Roman" w:cs="Times New Roman"/>
          <w:bCs/>
          <w:sz w:val="24"/>
          <w:szCs w:val="24"/>
        </w:rPr>
        <w:t>»;</w:t>
      </w:r>
    </w:p>
    <w:p w:rsidR="00360A1B" w:rsidRPr="004411F9" w:rsidRDefault="00360A1B" w:rsidP="00360A1B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bCs/>
          <w:sz w:val="24"/>
          <w:szCs w:val="24"/>
        </w:rPr>
        <w:t>- Приказа Министерства просвещения России от 27.07.2022г. № 629 «Об утверждении порядка и осуществления образовательной деятельности по дополнительным общеобразовательным программам»;</w:t>
      </w:r>
    </w:p>
    <w:p w:rsidR="00360A1B" w:rsidRPr="004411F9" w:rsidRDefault="00360A1B" w:rsidP="00360A1B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4411F9">
        <w:rPr>
          <w:rFonts w:ascii="Times New Roman" w:eastAsia="Calibri" w:hAnsi="Times New Roman" w:cs="Times New Roman"/>
          <w:bCs/>
          <w:sz w:val="24"/>
          <w:szCs w:val="24"/>
        </w:rPr>
        <w:t>Приказа Министерства образования и науки Российской Федерации и министерства просвещения Российской Федерации от 5.08.2020 г. № 882/391 </w:t>
      </w:r>
      <w:hyperlink r:id="rId9" w:tgtFrame="_blank" w:history="1">
        <w:r w:rsidRPr="004411F9">
          <w:rPr>
            <w:rFonts w:ascii="Times New Roman" w:eastAsia="Calibri" w:hAnsi="Times New Roman" w:cs="Times New Roman"/>
            <w:bCs/>
            <w:sz w:val="24"/>
            <w:szCs w:val="24"/>
          </w:rPr>
          <w:t>«Об организации и осуществлении образовательной деятельности по сетевой форме реализации образовательных программ»</w:t>
        </w:r>
      </w:hyperlink>
      <w:r w:rsidRPr="004411F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60A1B" w:rsidRPr="004411F9" w:rsidRDefault="00360A1B" w:rsidP="00360A1B">
      <w:pPr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4411F9">
        <w:rPr>
          <w:rFonts w:ascii="Times New Roman" w:eastAsia="Calibri" w:hAnsi="Times New Roman" w:cs="Times New Roman"/>
          <w:bCs/>
          <w:sz w:val="24"/>
          <w:szCs w:val="24"/>
        </w:rPr>
        <w:t xml:space="preserve">- Приказа Министерства образования и науки Российской Федерации от 23.08.2017 № 816 «Об утверждении Порядка применения </w:t>
      </w:r>
      <w:proofErr w:type="gramStart"/>
      <w:r w:rsidRPr="004411F9">
        <w:rPr>
          <w:rFonts w:ascii="Times New Roman" w:eastAsia="Calibri" w:hAnsi="Times New Roman" w:cs="Times New Roman"/>
          <w:bCs/>
          <w:sz w:val="24"/>
          <w:szCs w:val="24"/>
        </w:rPr>
        <w:t>организациями</w:t>
      </w:r>
      <w:proofErr w:type="gramEnd"/>
      <w:r w:rsidRPr="004411F9">
        <w:rPr>
          <w:rFonts w:ascii="Times New Roman" w:eastAsia="Calibri" w:hAnsi="Times New Roman" w:cs="Times New Roman"/>
          <w:bCs/>
          <w:sz w:val="24"/>
          <w:szCs w:val="24"/>
        </w:rPr>
        <w:t xml:space="preserve">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360A1B" w:rsidRPr="004411F9" w:rsidRDefault="00360A1B" w:rsidP="00360A1B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- Письмо </w:t>
      </w:r>
      <w:proofErr w:type="spellStart"/>
      <w:r w:rsidRPr="004411F9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 России от 18.11.2015 № 09-3242 «О направлении информации» (вместе с «Методическими рекомендациями по проектированию дополнительных </w:t>
      </w:r>
      <w:proofErr w:type="spellStart"/>
      <w:r w:rsidRPr="004411F9">
        <w:rPr>
          <w:rFonts w:ascii="Times New Roman" w:eastAsia="Calibri" w:hAnsi="Times New Roman" w:cs="Times New Roman"/>
          <w:sz w:val="24"/>
          <w:szCs w:val="24"/>
        </w:rPr>
        <w:t>общеразвивающих</w:t>
      </w:r>
      <w:proofErr w:type="spellEnd"/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 программ (включая </w:t>
      </w:r>
      <w:proofErr w:type="spellStart"/>
      <w:r w:rsidRPr="004411F9">
        <w:rPr>
          <w:rFonts w:ascii="Times New Roman" w:eastAsia="Calibri" w:hAnsi="Times New Roman" w:cs="Times New Roman"/>
          <w:sz w:val="24"/>
          <w:szCs w:val="24"/>
        </w:rPr>
        <w:t>разноуровневые</w:t>
      </w:r>
      <w:proofErr w:type="spellEnd"/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 программы); </w:t>
      </w:r>
    </w:p>
    <w:p w:rsidR="00360A1B" w:rsidRPr="004411F9" w:rsidRDefault="00360A1B" w:rsidP="00360A1B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lastRenderedPageBreak/>
        <w:t>- Паспорта национального проекта «Образование», утвержденного президиумом Совета при Президенте Российской Федерации по стратегическому развитию и национальным проектам (протокол от 24 декабря 2018г. № 16);</w:t>
      </w:r>
    </w:p>
    <w:p w:rsidR="00360A1B" w:rsidRPr="004411F9" w:rsidRDefault="00360A1B" w:rsidP="00360A1B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t>- Паспорта приоритетного проекта «Доступное дополнительное образование для детей» (утв. президиумом Совета при Президенте РФ по стратегическому развитию и приоритетным проектам, протокол от 30.11.2016 N 11);</w:t>
      </w:r>
    </w:p>
    <w:p w:rsidR="00360A1B" w:rsidRPr="004411F9" w:rsidRDefault="00360A1B" w:rsidP="00360A1B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t>- Стратегии развития воспитания в Российской Федерации на период до 2025 года Утвержденной распоряжением Правительства Российской Федерации от 29 мая 2015 г. N 996-р;</w:t>
      </w:r>
    </w:p>
    <w:p w:rsidR="00360A1B" w:rsidRPr="004411F9" w:rsidRDefault="00360A1B" w:rsidP="00360A1B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t>- Приказа министерство образования и науки Республики Адыгея от 2 июля 2019 года N 840 «Об утверждении правил персонифицированного финансирования дополнительного образования детей в Республике Адыгея»;</w:t>
      </w:r>
    </w:p>
    <w:p w:rsidR="00360A1B" w:rsidRPr="004411F9" w:rsidRDefault="00360A1B" w:rsidP="00360A1B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t>- Письмо Министерства образования и науки РФ № ВК-641/09 от 26.03.2016 «Методические рекомендации по реализации адаптированных дополнительных общеобразовательных программ,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детей-инвалидов, с учетом их особых образовательных потребностей»;</w:t>
      </w:r>
    </w:p>
    <w:p w:rsidR="00360A1B" w:rsidRDefault="00360A1B" w:rsidP="00360A1B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411F9">
        <w:rPr>
          <w:rFonts w:ascii="Times New Roman" w:eastAsia="Calibri" w:hAnsi="Times New Roman" w:cs="Times New Roman"/>
          <w:sz w:val="24"/>
          <w:szCs w:val="24"/>
        </w:rPr>
        <w:t>- Устава МБОУ ДО ЦДЮТ, утвержденного Руководителем Управления образования администрации Муниципального образования «</w:t>
      </w:r>
      <w:proofErr w:type="spellStart"/>
      <w:r w:rsidRPr="004411F9">
        <w:rPr>
          <w:rFonts w:ascii="Times New Roman" w:eastAsia="Calibri" w:hAnsi="Times New Roman" w:cs="Times New Roman"/>
          <w:sz w:val="24"/>
          <w:szCs w:val="24"/>
        </w:rPr>
        <w:t>Майкопский</w:t>
      </w:r>
      <w:proofErr w:type="spellEnd"/>
      <w:r w:rsidRPr="004411F9">
        <w:rPr>
          <w:rFonts w:ascii="Times New Roman" w:eastAsia="Calibri" w:hAnsi="Times New Roman" w:cs="Times New Roman"/>
          <w:sz w:val="24"/>
          <w:szCs w:val="24"/>
        </w:rPr>
        <w:t xml:space="preserve"> район» 15.03.2023г.</w:t>
      </w:r>
    </w:p>
    <w:p w:rsidR="004D5BF9" w:rsidRPr="00CD0706" w:rsidRDefault="004D5BF9" w:rsidP="00AB1455">
      <w:pPr>
        <w:ind w:firstLine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435AB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Программа «Юные армейцы» представляет комплекс военно-патриотического воспитания и практической военной подготовки, направлена на формирование у обучающихся общественно значимых ориентац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ий, готовности к военной службе, </w:t>
      </w:r>
      <w:r w:rsidRPr="00CD0706">
        <w:rPr>
          <w:rFonts w:ascii="Times New Roman" w:hAnsi="Times New Roman" w:cs="Times New Roman"/>
          <w:sz w:val="24"/>
          <w:szCs w:val="24"/>
          <w:shd w:val="clear" w:color="auto" w:fill="FFFFFF"/>
        </w:rPr>
        <w:t>умение творчески использовать средства физической культуры в организации здорового образа жизни; оздоровление организма обучающегося, привитие навыков здорового образа жизни; развитие интереса к воинским специальностям и формирование желания получить соответствующую подготовку;</w:t>
      </w:r>
      <w:proofErr w:type="gramEnd"/>
      <w:r w:rsidRPr="00CD07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CD0706">
        <w:rPr>
          <w:rFonts w:ascii="Times New Roman" w:hAnsi="Times New Roman" w:cs="Times New Roman"/>
          <w:sz w:val="24"/>
          <w:szCs w:val="24"/>
          <w:shd w:val="clear" w:color="auto" w:fill="FFFFFF"/>
        </w:rPr>
        <w:t>выработку у обучающихся строевой выправки, умение уверенно выполнять строевые приемы на месте и в движении, выполнять воинское приветствие, выходить из строя и становиться в строй, подходить к начальнику и отходить от него; умение правильно действовать в строях взвода и роты в пешем порядке; умение выполнять обязанности командиров перед построением и в строю, правильно управлять строем вербальными средствами;</w:t>
      </w:r>
      <w:proofErr w:type="gramEnd"/>
      <w:r w:rsidRPr="00CD07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CD0706">
        <w:rPr>
          <w:rFonts w:ascii="Times New Roman" w:hAnsi="Times New Roman" w:cs="Times New Roman"/>
          <w:sz w:val="24"/>
          <w:szCs w:val="24"/>
          <w:shd w:val="clear" w:color="auto" w:fill="FFFFFF"/>
        </w:rPr>
        <w:t>знания об особенностях воинского коллектива; знание истории, видов и типов российского стрелкового и спортивного оружия; знание правил безопасного поведения при обращении с оружием и боеприпасами во время стрельбы; знание основных правил стрельбы; знание материальной части пневматического и малокалиберного оружия, техники безопасности при заряжании, изготовке и стрельбе; знание правил поведения в тире, команды, подаваемые при проведении стрельб и их выполнение;</w:t>
      </w:r>
      <w:proofErr w:type="gramEnd"/>
      <w:r w:rsidRPr="00CD07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CD0706">
        <w:rPr>
          <w:rFonts w:ascii="Times New Roman" w:hAnsi="Times New Roman" w:cs="Times New Roman"/>
          <w:sz w:val="24"/>
          <w:szCs w:val="24"/>
          <w:shd w:val="clear" w:color="auto" w:fill="FFFFFF"/>
        </w:rPr>
        <w:t>знание боевых возможностей и устройство изучаемых образцов вооружения; умение обслуживать, чистить, смазывать и ставить на хранение пневматическую винтовку и АК; умение стрелять по мишеням из различных положений, корректировать стрельбу; умение анализировать результаты своей стрельбы; знания о сущности тактики, характеристике современного боя, видах боевых действий; знание принципов взаимодействия членов подразделения; знания об условиях, обеспечивающих выполнение боевой задачи;</w:t>
      </w:r>
      <w:proofErr w:type="gramEnd"/>
      <w:r w:rsidRPr="00CD07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CD0706">
        <w:rPr>
          <w:rFonts w:ascii="Times New Roman" w:hAnsi="Times New Roman" w:cs="Times New Roman"/>
          <w:sz w:val="24"/>
          <w:szCs w:val="24"/>
          <w:shd w:val="clear" w:color="auto" w:fill="FFFFFF"/>
        </w:rPr>
        <w:t>умение правильно анализировать сложившуюся ситуацию и делать обоснованные выводы из ее оценки; знание характера поражений здоровья, особенностей оказания медицинской помощи; умение правильно и своевременно оказать медицинскую помощь пораженным; знание медицинского имущества и умение ими пользоваться при оказании первой помощи пострадавшим; знание и умение применять правила эвакуации и транспортировки раненых и пораженных.</w:t>
      </w:r>
      <w:proofErr w:type="gramEnd"/>
    </w:p>
    <w:p w:rsidR="004D5BF9" w:rsidRDefault="004D5BF9" w:rsidP="00AB1455">
      <w:p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EC7102">
        <w:rPr>
          <w:rFonts w:ascii="Times New Roman" w:hAnsi="Times New Roman" w:cs="Times New Roman"/>
          <w:sz w:val="24"/>
          <w:szCs w:val="24"/>
        </w:rPr>
        <w:lastRenderedPageBreak/>
        <w:t> </w:t>
      </w:r>
      <w:r>
        <w:rPr>
          <w:rFonts w:ascii="Times New Roman" w:hAnsi="Times New Roman" w:cs="Times New Roman"/>
          <w:sz w:val="24"/>
          <w:szCs w:val="24"/>
        </w:rPr>
        <w:tab/>
      </w:r>
      <w:r w:rsidRPr="00EC7102">
        <w:rPr>
          <w:rFonts w:ascii="Times New Roman" w:hAnsi="Times New Roman" w:cs="Times New Roman"/>
          <w:sz w:val="24"/>
          <w:szCs w:val="24"/>
        </w:rPr>
        <w:t>Программа направлена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7102">
        <w:rPr>
          <w:rFonts w:ascii="Times New Roman" w:hAnsi="Times New Roman" w:cs="Times New Roman"/>
          <w:sz w:val="24"/>
          <w:szCs w:val="24"/>
        </w:rPr>
        <w:t>участие в реализации основных задач государственной молодежной политики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C7102">
        <w:rPr>
          <w:rFonts w:ascii="Times New Roman" w:hAnsi="Times New Roman" w:cs="Times New Roman"/>
          <w:sz w:val="24"/>
          <w:szCs w:val="24"/>
        </w:rPr>
        <w:t xml:space="preserve">всестороннее развитие и совершенствование личности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 w:rsidRPr="00EC7102">
        <w:rPr>
          <w:rFonts w:ascii="Times New Roman" w:hAnsi="Times New Roman" w:cs="Times New Roman"/>
          <w:sz w:val="24"/>
          <w:szCs w:val="24"/>
        </w:rPr>
        <w:t>, удовлетворение их индивидуальных потребностей в интеллектуальном, нравственном и физическом совершенствовании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C7102">
        <w:rPr>
          <w:rFonts w:ascii="Times New Roman" w:hAnsi="Times New Roman" w:cs="Times New Roman"/>
          <w:sz w:val="24"/>
          <w:szCs w:val="24"/>
        </w:rPr>
        <w:t>повышение в обществе авторитета и престижа военной службы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C7102">
        <w:rPr>
          <w:rFonts w:ascii="Times New Roman" w:hAnsi="Times New Roman" w:cs="Times New Roman"/>
          <w:sz w:val="24"/>
          <w:szCs w:val="24"/>
        </w:rPr>
        <w:t>сохранение и приумножение патриотических традиций.</w:t>
      </w:r>
    </w:p>
    <w:p w:rsidR="004D5BF9" w:rsidRPr="00FA2736" w:rsidRDefault="004D5BF9" w:rsidP="004D5BF9">
      <w:p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FA2736">
        <w:rPr>
          <w:rFonts w:ascii="Times New Roman" w:hAnsi="Times New Roman" w:cs="Times New Roman"/>
          <w:sz w:val="24"/>
          <w:szCs w:val="24"/>
          <w:shd w:val="clear" w:color="auto" w:fill="FFFFFF"/>
        </w:rPr>
        <w:t>Данная программа помогает выработать быстроту, ловкость, выносливость, находчивость, настойчивость, смелость и мужество, коллективизм и дисциплинированность. Укрепление этих качеств, приобщение к физической культуре происходит одновременно с общественно-политическим, умственным, нравственным и художественно-эстетическим развитием.</w:t>
      </w:r>
    </w:p>
    <w:p w:rsidR="004D5BF9" w:rsidRDefault="004D5BF9" w:rsidP="004D5BF9"/>
    <w:p w:rsidR="007369D5" w:rsidRDefault="007369D5" w:rsidP="00AF0C63">
      <w:pPr>
        <w:widowControl w:val="0"/>
        <w:shd w:val="clear" w:color="auto" w:fill="FFFFFF"/>
        <w:autoSpaceDE w:val="0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369D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Степень авторства.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Модифицированная.</w:t>
      </w:r>
    </w:p>
    <w:p w:rsidR="00435ABE" w:rsidRDefault="00435ABE" w:rsidP="00AF0C63">
      <w:pPr>
        <w:widowControl w:val="0"/>
        <w:shd w:val="clear" w:color="auto" w:fill="FFFFFF"/>
        <w:autoSpaceDE w:val="0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35AB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Уровень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Базовый.</w:t>
      </w:r>
    </w:p>
    <w:p w:rsidR="000A1C5A" w:rsidRPr="00AF0C63" w:rsidRDefault="007369D5" w:rsidP="000A1C5A">
      <w:pPr>
        <w:tabs>
          <w:tab w:val="left" w:pos="0"/>
        </w:tabs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A1C5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Актуальность</w:t>
      </w:r>
      <w:r w:rsidR="00AF0C63" w:rsidRPr="000A1C5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r w:rsidR="00AF0C63">
        <w:rPr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0A1C5A" w:rsidRPr="00AF0C63">
        <w:rPr>
          <w:rFonts w:ascii="Times New Roman" w:hAnsi="Times New Roman" w:cs="Times New Roman"/>
          <w:bCs/>
          <w:color w:val="000000"/>
          <w:sz w:val="24"/>
          <w:szCs w:val="24"/>
        </w:rPr>
        <w:t>Программа ориентирована на социальный заказ обучающихся и родителей к подготовке будущих защитников Отечества,</w:t>
      </w:r>
      <w:r w:rsidR="000A1C5A" w:rsidRPr="00AF0C63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r w:rsidR="000A1C5A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r w:rsidR="000A1C5A" w:rsidRPr="00AF0C63">
        <w:rPr>
          <w:rFonts w:ascii="Times New Roman" w:hAnsi="Times New Roman" w:cs="Times New Roman"/>
          <w:color w:val="000000"/>
          <w:sz w:val="24"/>
          <w:szCs w:val="24"/>
        </w:rPr>
        <w:t xml:space="preserve"> формируются личностные качества, знания, умения и навыки необходимые на службе в Вооруженных Силах Российской Федерации, способствует личностному развитию подростка, укреплению его физического здоровья, профессиональному самоопределению детей, их адаптации к жизни в обществе. </w:t>
      </w:r>
      <w:proofErr w:type="gramEnd"/>
    </w:p>
    <w:p w:rsidR="00622926" w:rsidRPr="0059278C" w:rsidRDefault="00622926" w:rsidP="00622926">
      <w:pPr>
        <w:pStyle w:val="3"/>
        <w:spacing w:before="0"/>
        <w:ind w:firstLine="709"/>
        <w:contextualSpacing/>
        <w:jc w:val="both"/>
        <w:rPr>
          <w:b w:val="0"/>
          <w:sz w:val="24"/>
          <w:szCs w:val="24"/>
        </w:rPr>
      </w:pPr>
      <w:r w:rsidRPr="0059278C">
        <w:rPr>
          <w:b w:val="0"/>
          <w:sz w:val="24"/>
          <w:szCs w:val="24"/>
          <w:shd w:val="clear" w:color="auto" w:fill="FFFFFF"/>
        </w:rPr>
        <w:t>Программа решает комплекс задач в сфере военно-патриотического воспитания с комплексным использованием различных форм работы: конкурсы, акции, встречи, соревнования. Все это будет являться опорой при дальнейшем самоопределении и развитии личности.</w:t>
      </w:r>
    </w:p>
    <w:p w:rsidR="00435A1B" w:rsidRDefault="007369D5" w:rsidP="00435A1B">
      <w:pPr>
        <w:pStyle w:val="ConsPlusNormal1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F0C6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Отличительные особенности</w:t>
      </w:r>
      <w:r w:rsidR="00AF0C63" w:rsidRPr="00AF0C6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r w:rsidR="001764E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435A1B" w:rsidRPr="0059278C">
        <w:rPr>
          <w:rFonts w:ascii="Times New Roman" w:hAnsi="Times New Roman" w:cs="Times New Roman"/>
          <w:sz w:val="24"/>
          <w:szCs w:val="24"/>
          <w:shd w:val="clear" w:color="auto" w:fill="FFFFFF"/>
        </w:rPr>
        <w:t>Программа позволяет в течение всего периода реализации проводить различные мероприятия по военно-патриотическому воспитанию с использованием знаний, умений, опираясь на опыт проводимых раньше мероприятий, улучшать, изменять виды, структуру, план проведения мероприятий.</w:t>
      </w:r>
    </w:p>
    <w:p w:rsidR="00435A1B" w:rsidRPr="0059278C" w:rsidRDefault="00435A1B" w:rsidP="00435A1B">
      <w:pPr>
        <w:pStyle w:val="ConsPlusNormal1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09C8">
        <w:rPr>
          <w:rFonts w:ascii="Times New Roman" w:hAnsi="Times New Roman" w:cs="Times New Roman"/>
          <w:sz w:val="24"/>
          <w:szCs w:val="24"/>
        </w:rPr>
        <w:t xml:space="preserve">Программа направлена на всестороннее развитие и совершенствование личности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 w:rsidRPr="00E109C8">
        <w:rPr>
          <w:rFonts w:ascii="Times New Roman" w:hAnsi="Times New Roman" w:cs="Times New Roman"/>
          <w:sz w:val="24"/>
          <w:szCs w:val="24"/>
        </w:rPr>
        <w:t>, удовлетворение их индивидуальных потребностей в интеллектуальном, нравственном и физическом совершенствовании, повышение в обществе авторитета и престижа военной службы, сохранение и приумножение патриотических традиций.</w:t>
      </w:r>
    </w:p>
    <w:p w:rsidR="00B101B1" w:rsidRPr="00B101B1" w:rsidRDefault="00E109C8" w:rsidP="00435A1B">
      <w:pPr>
        <w:pStyle w:val="ConsPlusNormal1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109C8">
        <w:rPr>
          <w:rFonts w:ascii="Times New Roman" w:hAnsi="Times New Roman" w:cs="Times New Roman"/>
          <w:b/>
          <w:sz w:val="24"/>
          <w:szCs w:val="24"/>
        </w:rPr>
        <w:t xml:space="preserve">Педагогическая целесообразность. </w:t>
      </w:r>
      <w:r w:rsidR="00B101B1" w:rsidRPr="00B101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Военно-патриотическое воспитание школьников включает в себя начальную военную, военно-техническую, морально-психологическую подготовку. В основе практики военно-патриотического воспитания должен лежать принцип единства всех его составных частей, что позволит наиболее полно сформировать качества: любовь к стране, дисциплинированность, мужество, волю, смелость, находчивость, силу, выносливость и ловкость. Школьники должны получить хорошие навыки по строевой, стрелковой, медико-санитарной подготовке, по основам тактической подготовки</w:t>
      </w:r>
      <w:r w:rsidR="000D00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E109C8" w:rsidRPr="00AF0C63" w:rsidRDefault="00AD68FB" w:rsidP="00435A1B">
      <w:pPr>
        <w:pStyle w:val="ConsPlusNormal1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68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Навыки юнармейских специальностей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обучающиеся</w:t>
      </w:r>
      <w:r w:rsidRPr="00AD68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получают в течение учебного года. Свои умения и навыки проверяют и закрепляют в тактических военных и подвижных спортивных играх на местности, комбинированных эстафетах, смотрах, конкурсах, викторинах.</w:t>
      </w:r>
      <w:r>
        <w:rPr>
          <w:color w:val="000000"/>
          <w:sz w:val="22"/>
          <w:szCs w:val="22"/>
          <w:shd w:val="clear" w:color="auto" w:fill="FFFFFF"/>
        </w:rPr>
        <w:t xml:space="preserve"> </w:t>
      </w:r>
      <w:r w:rsidR="00435A1B" w:rsidRPr="0059278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Программа предусматривает сочетание тренировочных занятий, различных игровых, развлекательных и познавательных программ, в содержание которых включаются упражнения из разных видов спорта и знания из различных областей наук. Тренировочные занятия проводятся в соответствии с календарно-тематическим планом. Особое место отведено циклу мероприятий, посвященных формированию у подростков основы для их подготовки к достойному служению Отечеству на гражданском или военном поприще, устойчивой потребности в здоровом образе жизни, ответственности за свою жизнь и жизнь окружающих.</w:t>
      </w:r>
    </w:p>
    <w:p w:rsidR="007369D5" w:rsidRPr="00761C83" w:rsidRDefault="007369D5" w:rsidP="007369D5">
      <w:pPr>
        <w:widowControl w:val="0"/>
        <w:shd w:val="clear" w:color="auto" w:fill="FFFFFF"/>
        <w:autoSpaceDE w:val="0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1C8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Адресат</w:t>
      </w:r>
      <w:r w:rsidR="00CF09D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:</w:t>
      </w:r>
      <w:r w:rsidR="00360A1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435A1B" w:rsidRPr="00435A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обучающиеся</w:t>
      </w:r>
      <w:proofErr w:type="gramEnd"/>
      <w:r w:rsidR="00435A1B" w:rsidRPr="00435A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</w:t>
      </w:r>
      <w:r w:rsidR="000D00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15-17</w:t>
      </w:r>
      <w:r w:rsidR="00761C83" w:rsidRPr="0076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лет</w:t>
      </w:r>
      <w:r w:rsidR="00CF09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EA027B" w:rsidRPr="00EA027B" w:rsidRDefault="00EA027B" w:rsidP="00EA027B">
      <w:pPr>
        <w:ind w:firstLine="708"/>
        <w:jc w:val="lef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A027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Объем программы </w:t>
      </w:r>
    </w:p>
    <w:p w:rsidR="00EA027B" w:rsidRPr="00EA027B" w:rsidRDefault="003A5D24" w:rsidP="00EA027B">
      <w:pPr>
        <w:jc w:val="left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Программа рассчитана на 1 год</w:t>
      </w:r>
      <w:r w:rsidR="00EA027B" w:rsidRPr="00EA027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обучения 72часа в год.</w:t>
      </w:r>
    </w:p>
    <w:p w:rsidR="00EA027B" w:rsidRPr="00EA027B" w:rsidRDefault="00EA027B" w:rsidP="00EA027B">
      <w:pPr>
        <w:ind w:firstLine="708"/>
        <w:jc w:val="lef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A027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Формы и режим занятий:</w:t>
      </w:r>
    </w:p>
    <w:p w:rsidR="00EA027B" w:rsidRPr="00EA027B" w:rsidRDefault="00EA027B" w:rsidP="00EA027B">
      <w:pPr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027B">
        <w:rPr>
          <w:rFonts w:ascii="Times New Roman" w:eastAsia="Calibri" w:hAnsi="Times New Roman" w:cs="Times New Roman"/>
          <w:sz w:val="24"/>
          <w:szCs w:val="24"/>
          <w:lang w:eastAsia="ru-RU"/>
        </w:rPr>
        <w:t>- форма обучения – очная (Закон № №273-ФЗ, гл. 2, ст. 17);</w:t>
      </w:r>
    </w:p>
    <w:p w:rsidR="00EA027B" w:rsidRPr="00EA027B" w:rsidRDefault="00EA027B" w:rsidP="00EA027B">
      <w:pPr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027B">
        <w:rPr>
          <w:rFonts w:ascii="Times New Roman" w:eastAsia="Calibri" w:hAnsi="Times New Roman" w:cs="Times New Roman"/>
          <w:sz w:val="24"/>
          <w:szCs w:val="24"/>
          <w:lang w:eastAsia="ru-RU"/>
        </w:rPr>
        <w:t>- формы организации образовательной деятельности – групповые;</w:t>
      </w:r>
    </w:p>
    <w:p w:rsidR="00EA027B" w:rsidRPr="00EA027B" w:rsidRDefault="00EA027B" w:rsidP="00EA027B">
      <w:pPr>
        <w:jc w:val="lef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A027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режим занятий: </w:t>
      </w:r>
    </w:p>
    <w:p w:rsidR="00EA027B" w:rsidRPr="00EA027B" w:rsidRDefault="00EA027B" w:rsidP="00EA027B">
      <w:pPr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EA02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Занятия проводятся: </w:t>
      </w:r>
      <w:r w:rsidR="003A5D24">
        <w:rPr>
          <w:rFonts w:ascii="Times New Roman" w:eastAsia="Calibri" w:hAnsi="Times New Roman" w:cs="Times New Roman"/>
          <w:sz w:val="24"/>
          <w:szCs w:val="24"/>
        </w:rPr>
        <w:t xml:space="preserve">2 </w:t>
      </w:r>
      <w:r w:rsidR="00360A1B">
        <w:rPr>
          <w:rFonts w:ascii="Times New Roman" w:eastAsia="Calibri" w:hAnsi="Times New Roman" w:cs="Times New Roman"/>
          <w:sz w:val="24"/>
          <w:szCs w:val="24"/>
        </w:rPr>
        <w:t>раза в неделю по 1 часу</w:t>
      </w:r>
      <w:r w:rsidRPr="00EA027B">
        <w:rPr>
          <w:rFonts w:ascii="Times New Roman" w:eastAsia="Calibri" w:hAnsi="Times New Roman" w:cs="Times New Roman"/>
          <w:sz w:val="24"/>
          <w:szCs w:val="24"/>
        </w:rPr>
        <w:t xml:space="preserve">, занятия – </w:t>
      </w:r>
      <w:r>
        <w:rPr>
          <w:rFonts w:ascii="Times New Roman" w:eastAsia="Calibri" w:hAnsi="Times New Roman" w:cs="Times New Roman"/>
          <w:sz w:val="24"/>
          <w:szCs w:val="24"/>
        </w:rPr>
        <w:t>45</w:t>
      </w:r>
      <w:r w:rsidRPr="00EA027B">
        <w:rPr>
          <w:rFonts w:ascii="Times New Roman" w:eastAsia="Calibri" w:hAnsi="Times New Roman" w:cs="Times New Roman"/>
          <w:sz w:val="24"/>
          <w:szCs w:val="24"/>
        </w:rPr>
        <w:t xml:space="preserve"> минут.</w:t>
      </w:r>
    </w:p>
    <w:p w:rsidR="00EA027B" w:rsidRDefault="00EA027B" w:rsidP="00F533BA">
      <w:pPr>
        <w:ind w:firstLine="708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EA027B">
        <w:rPr>
          <w:rFonts w:ascii="Times New Roman" w:eastAsia="Calibri" w:hAnsi="Times New Roman" w:cs="Times New Roman"/>
          <w:sz w:val="24"/>
          <w:szCs w:val="24"/>
        </w:rPr>
        <w:t xml:space="preserve">Набор </w:t>
      </w:r>
      <w:proofErr w:type="gramStart"/>
      <w:r w:rsidRPr="00EA027B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EA027B">
        <w:rPr>
          <w:rFonts w:ascii="Times New Roman" w:eastAsia="Calibri" w:hAnsi="Times New Roman" w:cs="Times New Roman"/>
          <w:sz w:val="24"/>
          <w:szCs w:val="24"/>
        </w:rPr>
        <w:t xml:space="preserve"> в группы свободный.  Колич</w:t>
      </w:r>
      <w:r>
        <w:rPr>
          <w:rFonts w:ascii="Times New Roman" w:eastAsia="Calibri" w:hAnsi="Times New Roman" w:cs="Times New Roman"/>
          <w:sz w:val="24"/>
          <w:szCs w:val="24"/>
        </w:rPr>
        <w:t xml:space="preserve">ество учащихся составляет по </w:t>
      </w:r>
      <w:r w:rsidRPr="00EA027B">
        <w:rPr>
          <w:rFonts w:ascii="Times New Roman" w:eastAsia="Calibri" w:hAnsi="Times New Roman" w:cs="Times New Roman"/>
          <w:sz w:val="24"/>
          <w:szCs w:val="24"/>
        </w:rPr>
        <w:t xml:space="preserve">15 человек в группе. </w:t>
      </w:r>
    </w:p>
    <w:p w:rsidR="0009370C" w:rsidRDefault="0009370C" w:rsidP="00F533BA">
      <w:pPr>
        <w:ind w:firstLine="708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09370C" w:rsidRPr="00257A9A" w:rsidRDefault="0009370C" w:rsidP="0009370C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57A9A">
        <w:rPr>
          <w:rFonts w:ascii="Times New Roman" w:hAnsi="Times New Roman"/>
          <w:b/>
          <w:sz w:val="24"/>
          <w:szCs w:val="24"/>
        </w:rPr>
        <w:t>Цель и задачи программы</w:t>
      </w:r>
    </w:p>
    <w:p w:rsidR="0009370C" w:rsidRPr="00EA027B" w:rsidRDefault="0009370C" w:rsidP="00F533BA">
      <w:pPr>
        <w:ind w:firstLine="708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EC7102" w:rsidRPr="000D00FD" w:rsidRDefault="00403246" w:rsidP="006E17E5">
      <w:pPr>
        <w:widowControl w:val="0"/>
        <w:shd w:val="clear" w:color="auto" w:fill="FFFFFF"/>
        <w:autoSpaceDE w:val="0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Цель:</w:t>
      </w:r>
      <w:r w:rsidR="006E17E5" w:rsidRPr="006E17E5">
        <w:rPr>
          <w:sz w:val="28"/>
          <w:szCs w:val="28"/>
        </w:rPr>
        <w:t xml:space="preserve"> </w:t>
      </w:r>
      <w:r w:rsidR="00EC7102" w:rsidRPr="000D00FD">
        <w:rPr>
          <w:rFonts w:ascii="Times New Roman" w:hAnsi="Times New Roman" w:cs="Times New Roman"/>
          <w:sz w:val="24"/>
          <w:szCs w:val="24"/>
          <w:shd w:val="clear" w:color="auto" w:fill="FFFFFF"/>
        </w:rPr>
        <w:t>сохранение и укрепление физического и психического здоровья обучающихся, создание условий для удовлетворения их естественной потребности в движении и дозирование физической нагрузки с учётом состояния здоровья и функциональных возможностей организма.</w:t>
      </w:r>
    </w:p>
    <w:p w:rsidR="00761C83" w:rsidRPr="00761C83" w:rsidRDefault="00761C83" w:rsidP="006E17E5">
      <w:pPr>
        <w:widowControl w:val="0"/>
        <w:shd w:val="clear" w:color="auto" w:fill="FFFFFF"/>
        <w:autoSpaceDE w:val="0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61C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Задачи:</w:t>
      </w:r>
    </w:p>
    <w:p w:rsidR="00761C83" w:rsidRPr="00761C83" w:rsidRDefault="00761C83" w:rsidP="00761C83">
      <w:pPr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1C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Образовательные:</w:t>
      </w:r>
    </w:p>
    <w:p w:rsidR="00761C83" w:rsidRPr="00761C83" w:rsidRDefault="00761C83" w:rsidP="00761C83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A027B">
        <w:rPr>
          <w:rFonts w:ascii="Times New Roman" w:hAnsi="Times New Roman" w:cs="Times New Roman"/>
          <w:sz w:val="24"/>
          <w:szCs w:val="24"/>
        </w:rPr>
        <w:t>приобретение</w:t>
      </w:r>
      <w:r w:rsidRPr="00761C83">
        <w:rPr>
          <w:rFonts w:ascii="Times New Roman" w:hAnsi="Times New Roman" w:cs="Times New Roman"/>
          <w:sz w:val="24"/>
          <w:szCs w:val="24"/>
        </w:rPr>
        <w:t xml:space="preserve"> обучающимися новых знаний, умений, навыков и компетенций в области естественно-географических, исторических и технических наук, физической культуры и спорта, основ </w:t>
      </w:r>
      <w:r>
        <w:rPr>
          <w:rFonts w:ascii="Times New Roman" w:hAnsi="Times New Roman" w:cs="Times New Roman"/>
          <w:sz w:val="24"/>
          <w:szCs w:val="24"/>
        </w:rPr>
        <w:t>безопасности жизнедеятельности;</w:t>
      </w:r>
    </w:p>
    <w:p w:rsidR="00761C83" w:rsidRPr="00761C83" w:rsidRDefault="00761C83" w:rsidP="00761C83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61C83">
        <w:rPr>
          <w:rFonts w:ascii="Times New Roman" w:hAnsi="Times New Roman" w:cs="Times New Roman"/>
          <w:sz w:val="24"/>
          <w:szCs w:val="24"/>
        </w:rPr>
        <w:t xml:space="preserve">практическое закрепление знаний, умений, навыков, полученных при изучении </w:t>
      </w:r>
      <w:r>
        <w:rPr>
          <w:rFonts w:ascii="Times New Roman" w:hAnsi="Times New Roman" w:cs="Times New Roman"/>
          <w:sz w:val="24"/>
          <w:szCs w:val="24"/>
        </w:rPr>
        <w:t>разделов</w:t>
      </w:r>
      <w:r w:rsidR="00EA027B">
        <w:rPr>
          <w:rFonts w:ascii="Times New Roman" w:hAnsi="Times New Roman" w:cs="Times New Roman"/>
          <w:sz w:val="24"/>
          <w:szCs w:val="24"/>
        </w:rPr>
        <w:t xml:space="preserve"> «География», «История», </w:t>
      </w:r>
      <w:r w:rsidRPr="00761C83">
        <w:rPr>
          <w:rFonts w:ascii="Times New Roman" w:hAnsi="Times New Roman" w:cs="Times New Roman"/>
          <w:sz w:val="24"/>
          <w:szCs w:val="24"/>
        </w:rPr>
        <w:t>«Основы безопасности жизнедеятельности», «Физическая культура»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61C83" w:rsidRDefault="00761C83" w:rsidP="00761C83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A027B">
        <w:rPr>
          <w:rFonts w:ascii="Times New Roman" w:hAnsi="Times New Roman" w:cs="Times New Roman"/>
          <w:sz w:val="24"/>
          <w:szCs w:val="24"/>
        </w:rPr>
        <w:t>формирование</w:t>
      </w:r>
      <w:r w:rsidRPr="00761C83">
        <w:rPr>
          <w:rFonts w:ascii="Times New Roman" w:hAnsi="Times New Roman" w:cs="Times New Roman"/>
          <w:sz w:val="24"/>
          <w:szCs w:val="24"/>
        </w:rPr>
        <w:t xml:space="preserve"> первоначальных знаний об истории, назначении и структуре Вооружённых Сил Российской Федерации, вооружении и военной технике Армии России, о размещении и быте военнослужащих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61C83" w:rsidRPr="00761C83" w:rsidRDefault="00761C83" w:rsidP="00761C83">
      <w:pPr>
        <w:ind w:firstLine="709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61C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Развивающие:</w:t>
      </w:r>
    </w:p>
    <w:p w:rsidR="00761C83" w:rsidRDefault="00761C83" w:rsidP="00A96949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969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="00A96949"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Pr="00A96949">
        <w:rPr>
          <w:rFonts w:ascii="Times New Roman" w:hAnsi="Times New Roman" w:cs="Times New Roman"/>
          <w:sz w:val="24"/>
          <w:szCs w:val="24"/>
        </w:rPr>
        <w:t>социальной активности</w:t>
      </w:r>
      <w:r w:rsidR="00A96949" w:rsidRPr="00A96949">
        <w:rPr>
          <w:rFonts w:ascii="Times New Roman" w:hAnsi="Times New Roman" w:cs="Times New Roman"/>
          <w:sz w:val="24"/>
          <w:szCs w:val="24"/>
        </w:rPr>
        <w:t xml:space="preserve"> обучающихся</w:t>
      </w:r>
      <w:r w:rsidR="00A96949">
        <w:rPr>
          <w:rFonts w:ascii="Times New Roman" w:hAnsi="Times New Roman" w:cs="Times New Roman"/>
          <w:sz w:val="24"/>
          <w:szCs w:val="24"/>
        </w:rPr>
        <w:t>;</w:t>
      </w:r>
    </w:p>
    <w:p w:rsidR="00A96949" w:rsidRPr="00A96949" w:rsidRDefault="00A96949" w:rsidP="00A96949">
      <w:pPr>
        <w:suppressAutoHyphens/>
        <w:ind w:firstLine="709"/>
        <w:contextualSpacing/>
        <w:jc w:val="left"/>
        <w:rPr>
          <w:rFonts w:ascii="Times New Roman" w:eastAsia="Calibri" w:hAnsi="Times New Roman" w:cs="Times New Roman"/>
          <w:bCs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96949">
        <w:rPr>
          <w:rFonts w:ascii="Times New Roman" w:eastAsia="Calibri" w:hAnsi="Times New Roman" w:cs="Times New Roman"/>
          <w:sz w:val="24"/>
          <w:szCs w:val="24"/>
        </w:rPr>
        <w:t>совершенствование ценностно-ориентированных качеств личности, обеспечение условий для самовыражения обучающихся, их творческой активности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61C83" w:rsidRPr="00761C83" w:rsidRDefault="00761C83" w:rsidP="00761C83">
      <w:pPr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1C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="00A96949" w:rsidRPr="00A96949">
        <w:rPr>
          <w:rFonts w:ascii="Times New Roman" w:eastAsia="Calibri" w:hAnsi="Times New Roman" w:cs="Times New Roman"/>
          <w:sz w:val="24"/>
          <w:szCs w:val="24"/>
        </w:rPr>
        <w:t xml:space="preserve">физическое и духовно-нравственное развитие </w:t>
      </w:r>
      <w:r w:rsidR="00EA027B">
        <w:rPr>
          <w:rFonts w:ascii="Times New Roman" w:eastAsia="Calibri" w:hAnsi="Times New Roman" w:cs="Times New Roman"/>
          <w:sz w:val="24"/>
          <w:szCs w:val="24"/>
        </w:rPr>
        <w:t>обучающихся</w:t>
      </w:r>
      <w:r w:rsidR="00A96949" w:rsidRPr="00A96949">
        <w:rPr>
          <w:rFonts w:ascii="Times New Roman" w:eastAsia="Calibri" w:hAnsi="Times New Roman" w:cs="Times New Roman"/>
          <w:sz w:val="24"/>
          <w:szCs w:val="24"/>
        </w:rPr>
        <w:t xml:space="preserve"> и подростков;</w:t>
      </w:r>
    </w:p>
    <w:p w:rsidR="00761C83" w:rsidRPr="00761C83" w:rsidRDefault="00EA027B" w:rsidP="00761C83">
      <w:pPr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развитие</w:t>
      </w:r>
      <w:r w:rsidR="00761C83" w:rsidRPr="00761C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коммуникативны</w:t>
      </w:r>
      <w:r w:rsidR="00A96949">
        <w:rPr>
          <w:rFonts w:ascii="Times New Roman" w:hAnsi="Times New Roman" w:cs="Times New Roman"/>
          <w:sz w:val="24"/>
          <w:szCs w:val="24"/>
          <w:lang w:eastAsia="ru-RU"/>
        </w:rPr>
        <w:t>х</w:t>
      </w:r>
      <w:r w:rsidR="00761C83" w:rsidRPr="00761C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способности обучающихся.</w:t>
      </w:r>
    </w:p>
    <w:p w:rsidR="00761C83" w:rsidRDefault="00761C83" w:rsidP="00761C83">
      <w:pPr>
        <w:ind w:firstLine="70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61C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Воспитательные:</w:t>
      </w:r>
    </w:p>
    <w:p w:rsidR="00A96949" w:rsidRDefault="00A96949" w:rsidP="00761C83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A96949">
        <w:rPr>
          <w:rFonts w:ascii="Times New Roman" w:hAnsi="Times New Roman" w:cs="Times New Roman"/>
          <w:sz w:val="24"/>
          <w:szCs w:val="24"/>
        </w:rPr>
        <w:t>способствовать формированию у обучаю</w:t>
      </w:r>
      <w:r>
        <w:rPr>
          <w:rFonts w:ascii="Times New Roman" w:hAnsi="Times New Roman" w:cs="Times New Roman"/>
          <w:sz w:val="24"/>
          <w:szCs w:val="24"/>
        </w:rPr>
        <w:t>щихся интереса к военной службе;</w:t>
      </w:r>
    </w:p>
    <w:p w:rsidR="00A96949" w:rsidRDefault="00A96949" w:rsidP="00A96949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96949">
        <w:rPr>
          <w:rFonts w:ascii="Times New Roman" w:eastAsia="Calibri" w:hAnsi="Times New Roman" w:cs="Times New Roman"/>
          <w:sz w:val="24"/>
          <w:szCs w:val="24"/>
        </w:rPr>
        <w:t>воспитание бережного отношения к героическому прошлому нашего народа, землякам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96949" w:rsidRDefault="00A96949" w:rsidP="00A9694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- воспитание</w:t>
      </w:r>
      <w:r w:rsidRPr="00A96949">
        <w:rPr>
          <w:rFonts w:ascii="Times New Roman" w:hAnsi="Times New Roman" w:cs="Times New Roman"/>
          <w:sz w:val="24"/>
          <w:szCs w:val="24"/>
        </w:rPr>
        <w:t xml:space="preserve"> морально-волевых качеств</w:t>
      </w:r>
      <w:r>
        <w:rPr>
          <w:rFonts w:ascii="Times New Roman" w:hAnsi="Times New Roman" w:cs="Times New Roman"/>
          <w:sz w:val="24"/>
          <w:szCs w:val="24"/>
        </w:rPr>
        <w:t xml:space="preserve"> личности</w:t>
      </w:r>
      <w:r w:rsidRPr="00A96949">
        <w:rPr>
          <w:rFonts w:ascii="Times New Roman" w:hAnsi="Times New Roman" w:cs="Times New Roman"/>
          <w:sz w:val="24"/>
          <w:szCs w:val="24"/>
        </w:rPr>
        <w:t>.</w:t>
      </w:r>
    </w:p>
    <w:p w:rsidR="005771B9" w:rsidRDefault="005771B9" w:rsidP="00A9694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369D5" w:rsidRPr="007369D5" w:rsidRDefault="005128C0" w:rsidP="005128C0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br w:type="page"/>
      </w:r>
    </w:p>
    <w:p w:rsidR="00F54844" w:rsidRDefault="00F54844" w:rsidP="00AB25B0">
      <w:pPr>
        <w:tabs>
          <w:tab w:val="left" w:pos="3544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0E3C7C">
        <w:rPr>
          <w:rFonts w:ascii="Times New Roman" w:hAnsi="Times New Roman"/>
          <w:b/>
          <w:sz w:val="28"/>
          <w:szCs w:val="28"/>
        </w:rPr>
        <w:lastRenderedPageBreak/>
        <w:t>Содержание программы</w:t>
      </w:r>
    </w:p>
    <w:p w:rsidR="00F54844" w:rsidRDefault="00F54844" w:rsidP="00AD18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74F4" w:rsidRDefault="00F54844" w:rsidP="00AD18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Учебный план </w:t>
      </w:r>
    </w:p>
    <w:p w:rsidR="00AD184B" w:rsidRDefault="00AD184B" w:rsidP="00AD18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4912" w:type="pct"/>
        <w:tblLayout w:type="fixed"/>
        <w:tblLook w:val="04A0"/>
      </w:tblPr>
      <w:tblGrid>
        <w:gridCol w:w="461"/>
        <w:gridCol w:w="3900"/>
        <w:gridCol w:w="850"/>
        <w:gridCol w:w="1134"/>
        <w:gridCol w:w="1418"/>
        <w:gridCol w:w="1640"/>
      </w:tblGrid>
      <w:tr w:rsidR="00AB25B0" w:rsidRPr="00BD494F" w:rsidTr="00103424">
        <w:tc>
          <w:tcPr>
            <w:tcW w:w="245" w:type="pct"/>
            <w:vMerge w:val="restar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074" w:type="pct"/>
            <w:vMerge w:val="restar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тем/разделов</w:t>
            </w:r>
          </w:p>
        </w:tc>
        <w:tc>
          <w:tcPr>
            <w:tcW w:w="1809" w:type="pct"/>
            <w:gridSpan w:val="3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872" w:type="pct"/>
            <w:vMerge w:val="restart"/>
          </w:tcPr>
          <w:p w:rsidR="00AB25B0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AB25B0" w:rsidRPr="00BD494F" w:rsidTr="00103424">
        <w:tc>
          <w:tcPr>
            <w:tcW w:w="245" w:type="pct"/>
            <w:vMerge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4" w:type="pct"/>
            <w:vMerge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2" w:type="pc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603" w:type="pc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754" w:type="pc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872" w:type="pct"/>
            <w:vMerge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4821" w:rsidRPr="00BD494F" w:rsidTr="00103424">
        <w:trPr>
          <w:trHeight w:val="328"/>
        </w:trPr>
        <w:tc>
          <w:tcPr>
            <w:tcW w:w="245" w:type="pct"/>
          </w:tcPr>
          <w:p w:rsidR="00AB25B0" w:rsidRPr="008B0E97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E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4" w:type="pct"/>
          </w:tcPr>
          <w:p w:rsidR="00AB25B0" w:rsidRPr="00BD494F" w:rsidRDefault="00AB25B0" w:rsidP="00F444B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Вводное занятие   </w:t>
            </w:r>
          </w:p>
        </w:tc>
        <w:tc>
          <w:tcPr>
            <w:tcW w:w="452" w:type="pct"/>
          </w:tcPr>
          <w:p w:rsidR="00AB25B0" w:rsidRPr="00BD494F" w:rsidRDefault="001A2AA9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3" w:type="pct"/>
          </w:tcPr>
          <w:p w:rsidR="00AB25B0" w:rsidRPr="005128C0" w:rsidRDefault="001A2AA9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4" w:type="pct"/>
          </w:tcPr>
          <w:p w:rsidR="00AB25B0" w:rsidRPr="005128C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</w:tcPr>
          <w:p w:rsidR="00AB25B0" w:rsidRPr="005128C0" w:rsidRDefault="007C4821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39F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7C4821" w:rsidRPr="00BD494F" w:rsidTr="00103424">
        <w:tc>
          <w:tcPr>
            <w:tcW w:w="245" w:type="pct"/>
          </w:tcPr>
          <w:p w:rsidR="00AB25B0" w:rsidRPr="008B0E97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E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4" w:type="pct"/>
          </w:tcPr>
          <w:p w:rsidR="00AB25B0" w:rsidRPr="00E41989" w:rsidRDefault="00403D16" w:rsidP="00AD18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989">
              <w:rPr>
                <w:rFonts w:ascii="Times New Roman" w:hAnsi="Times New Roman" w:cs="Times New Roman"/>
                <w:sz w:val="24"/>
                <w:szCs w:val="24"/>
              </w:rPr>
              <w:t>Военная историческая подготовка</w:t>
            </w:r>
          </w:p>
        </w:tc>
        <w:tc>
          <w:tcPr>
            <w:tcW w:w="452" w:type="pct"/>
          </w:tcPr>
          <w:p w:rsidR="00AB25B0" w:rsidRPr="00BD494F" w:rsidRDefault="00DE089B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3" w:type="pct"/>
          </w:tcPr>
          <w:p w:rsidR="00AB25B0" w:rsidRPr="005128C0" w:rsidRDefault="00DE089B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4" w:type="pct"/>
          </w:tcPr>
          <w:p w:rsidR="00AB25B0" w:rsidRPr="005128C0" w:rsidRDefault="00DE089B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2" w:type="pct"/>
          </w:tcPr>
          <w:p w:rsidR="00AB25B0" w:rsidRPr="005128C0" w:rsidRDefault="007C4821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821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7C4821" w:rsidRPr="00BD494F" w:rsidTr="00103424">
        <w:trPr>
          <w:trHeight w:val="287"/>
        </w:trPr>
        <w:tc>
          <w:tcPr>
            <w:tcW w:w="245" w:type="pct"/>
          </w:tcPr>
          <w:p w:rsidR="00AB25B0" w:rsidRPr="008B0E97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E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4" w:type="pct"/>
          </w:tcPr>
          <w:p w:rsidR="00AB25B0" w:rsidRPr="00BD494F" w:rsidRDefault="00AB25B0" w:rsidP="00AD18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тактика  </w:t>
            </w:r>
          </w:p>
        </w:tc>
        <w:tc>
          <w:tcPr>
            <w:tcW w:w="452" w:type="pc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3" w:type="pct"/>
          </w:tcPr>
          <w:p w:rsidR="00AB25B0" w:rsidRPr="005128C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4" w:type="pct"/>
          </w:tcPr>
          <w:p w:rsidR="00AB25B0" w:rsidRPr="005128C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2" w:type="pct"/>
          </w:tcPr>
          <w:p w:rsidR="00AB25B0" w:rsidRPr="005128C0" w:rsidRDefault="007C4821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821">
              <w:rPr>
                <w:rFonts w:ascii="Times New Roman" w:hAnsi="Times New Roman" w:cs="Times New Roman"/>
                <w:sz w:val="24"/>
                <w:szCs w:val="24"/>
              </w:rPr>
              <w:t>Контрольные испытания</w:t>
            </w:r>
          </w:p>
        </w:tc>
      </w:tr>
      <w:tr w:rsidR="007C4821" w:rsidRPr="00BD494F" w:rsidTr="00103424">
        <w:tc>
          <w:tcPr>
            <w:tcW w:w="245" w:type="pct"/>
          </w:tcPr>
          <w:p w:rsidR="00AB25B0" w:rsidRPr="008B0E97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E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4" w:type="pct"/>
          </w:tcPr>
          <w:p w:rsidR="00AB25B0" w:rsidRPr="00BD494F" w:rsidRDefault="00AB25B0" w:rsidP="00AD18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Огневая подготовка</w:t>
            </w:r>
          </w:p>
        </w:tc>
        <w:tc>
          <w:tcPr>
            <w:tcW w:w="452" w:type="pct"/>
          </w:tcPr>
          <w:p w:rsidR="00AB25B0" w:rsidRPr="00BD494F" w:rsidRDefault="004B1B7E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3" w:type="pct"/>
          </w:tcPr>
          <w:p w:rsidR="00AB25B0" w:rsidRPr="005128C0" w:rsidRDefault="001A2AA9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4" w:type="pct"/>
          </w:tcPr>
          <w:p w:rsidR="00AB25B0" w:rsidRPr="005128C0" w:rsidRDefault="001A2AA9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2" w:type="pct"/>
          </w:tcPr>
          <w:p w:rsidR="00AB25B0" w:rsidRPr="005128C0" w:rsidRDefault="007C4821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821">
              <w:rPr>
                <w:rFonts w:ascii="Times New Roman" w:hAnsi="Times New Roman" w:cs="Times New Roman"/>
                <w:sz w:val="24"/>
                <w:szCs w:val="24"/>
              </w:rPr>
              <w:t>Контрольные испытания</w:t>
            </w:r>
          </w:p>
        </w:tc>
      </w:tr>
      <w:tr w:rsidR="007C4821" w:rsidRPr="00BD494F" w:rsidTr="00103424">
        <w:tc>
          <w:tcPr>
            <w:tcW w:w="245" w:type="pct"/>
          </w:tcPr>
          <w:p w:rsidR="00AB25B0" w:rsidRPr="008B0E97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E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4" w:type="pct"/>
          </w:tcPr>
          <w:p w:rsidR="00AB25B0" w:rsidRPr="00BD494F" w:rsidRDefault="00AB25B0" w:rsidP="00AD18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Общевоинские уставы </w:t>
            </w:r>
          </w:p>
        </w:tc>
        <w:tc>
          <w:tcPr>
            <w:tcW w:w="452" w:type="pc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3" w:type="pct"/>
          </w:tcPr>
          <w:p w:rsidR="00AB25B0" w:rsidRPr="005128C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4" w:type="pct"/>
          </w:tcPr>
          <w:p w:rsidR="00AB25B0" w:rsidRPr="005128C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</w:tcPr>
          <w:p w:rsidR="00AB25B0" w:rsidRPr="005128C0" w:rsidRDefault="007C4821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7C4821" w:rsidRPr="00BD494F" w:rsidTr="00103424">
        <w:tc>
          <w:tcPr>
            <w:tcW w:w="245" w:type="pct"/>
          </w:tcPr>
          <w:p w:rsidR="00AB25B0" w:rsidRPr="008B0E97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E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74" w:type="pct"/>
          </w:tcPr>
          <w:p w:rsidR="00AB25B0" w:rsidRPr="00BD494F" w:rsidRDefault="00AB25B0" w:rsidP="00AD18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Строевая подготовка</w:t>
            </w:r>
          </w:p>
        </w:tc>
        <w:tc>
          <w:tcPr>
            <w:tcW w:w="452" w:type="pc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3" w:type="pct"/>
          </w:tcPr>
          <w:p w:rsidR="00AB25B0" w:rsidRPr="005128C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pct"/>
          </w:tcPr>
          <w:p w:rsidR="00AB25B0" w:rsidRPr="005128C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C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2" w:type="pct"/>
          </w:tcPr>
          <w:p w:rsidR="00AB25B0" w:rsidRPr="005128C0" w:rsidRDefault="007C4821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испытания</w:t>
            </w:r>
          </w:p>
        </w:tc>
      </w:tr>
      <w:tr w:rsidR="007C4821" w:rsidRPr="00BD494F" w:rsidTr="00103424">
        <w:tc>
          <w:tcPr>
            <w:tcW w:w="245" w:type="pct"/>
          </w:tcPr>
          <w:p w:rsidR="00AB25B0" w:rsidRPr="008B0E97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E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74" w:type="pct"/>
          </w:tcPr>
          <w:p w:rsidR="00AB25B0" w:rsidRPr="00BD494F" w:rsidRDefault="00AB25B0" w:rsidP="00AD18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подготовка</w:t>
            </w:r>
          </w:p>
        </w:tc>
        <w:tc>
          <w:tcPr>
            <w:tcW w:w="452" w:type="pc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3" w:type="pct"/>
          </w:tcPr>
          <w:p w:rsidR="00AB25B0" w:rsidRPr="005128C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4" w:type="pct"/>
          </w:tcPr>
          <w:p w:rsidR="00AB25B0" w:rsidRPr="005128C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2" w:type="pct"/>
          </w:tcPr>
          <w:p w:rsidR="00AB25B0" w:rsidRPr="005128C0" w:rsidRDefault="007C4821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821">
              <w:rPr>
                <w:rFonts w:ascii="Times New Roman" w:hAnsi="Times New Roman" w:cs="Times New Roman"/>
                <w:sz w:val="24"/>
                <w:szCs w:val="24"/>
              </w:rPr>
              <w:t>Контрольные испытания</w:t>
            </w:r>
          </w:p>
        </w:tc>
      </w:tr>
      <w:tr w:rsidR="007C4821" w:rsidRPr="00BD494F" w:rsidTr="00103424">
        <w:tc>
          <w:tcPr>
            <w:tcW w:w="245" w:type="pct"/>
          </w:tcPr>
          <w:p w:rsidR="00AB25B0" w:rsidRPr="008B0E97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E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74" w:type="pct"/>
          </w:tcPr>
          <w:p w:rsidR="00AB25B0" w:rsidRPr="00103424" w:rsidRDefault="00665CA4" w:rsidP="00AD18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424">
              <w:rPr>
                <w:rFonts w:ascii="Times New Roman" w:hAnsi="Times New Roman" w:cs="Times New Roman"/>
                <w:sz w:val="24"/>
                <w:szCs w:val="24"/>
              </w:rPr>
              <w:t>Основы медико-санитарной подготовки</w:t>
            </w:r>
          </w:p>
        </w:tc>
        <w:tc>
          <w:tcPr>
            <w:tcW w:w="452" w:type="pc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3" w:type="pct"/>
          </w:tcPr>
          <w:p w:rsidR="00AB25B0" w:rsidRPr="005128C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4" w:type="pct"/>
          </w:tcPr>
          <w:p w:rsidR="00AB25B0" w:rsidRPr="005128C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2" w:type="pct"/>
          </w:tcPr>
          <w:p w:rsidR="00AB25B0" w:rsidRPr="005128C0" w:rsidRDefault="007C4821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39F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7C4821" w:rsidRPr="00BD494F" w:rsidTr="00103424">
        <w:tc>
          <w:tcPr>
            <w:tcW w:w="245" w:type="pct"/>
          </w:tcPr>
          <w:p w:rsidR="00AB25B0" w:rsidRPr="008B0E97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E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74" w:type="pct"/>
          </w:tcPr>
          <w:p w:rsidR="00AB25B0" w:rsidRPr="00BD494F" w:rsidRDefault="00AB25B0" w:rsidP="00AD18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Культурно-эстетическое воспитание и гражданско-патриотические мероприятия </w:t>
            </w:r>
          </w:p>
        </w:tc>
        <w:tc>
          <w:tcPr>
            <w:tcW w:w="452" w:type="pct"/>
          </w:tcPr>
          <w:p w:rsidR="00AB25B0" w:rsidRPr="00BD494F" w:rsidRDefault="001A2AA9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3" w:type="pct"/>
          </w:tcPr>
          <w:p w:rsidR="00AB25B0" w:rsidRPr="005128C0" w:rsidRDefault="001A2AA9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4" w:type="pct"/>
          </w:tcPr>
          <w:p w:rsidR="00AB25B0" w:rsidRPr="005128C0" w:rsidRDefault="001A2AA9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2" w:type="pct"/>
          </w:tcPr>
          <w:p w:rsidR="00AB25B0" w:rsidRPr="005128C0" w:rsidRDefault="007C4821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821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7C4821" w:rsidRPr="00BD494F" w:rsidTr="00103424">
        <w:tc>
          <w:tcPr>
            <w:tcW w:w="245" w:type="pct"/>
          </w:tcPr>
          <w:p w:rsidR="00AB25B0" w:rsidRPr="008B0E97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E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74" w:type="pct"/>
          </w:tcPr>
          <w:p w:rsidR="00C7503C" w:rsidRDefault="00AB25B0" w:rsidP="00AB25B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Аттестация</w:t>
            </w:r>
            <w:proofErr w:type="gramStart"/>
            <w:r w:rsidR="00C750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</w:p>
          <w:p w:rsidR="00C7503C" w:rsidRDefault="00C7503C" w:rsidP="00AB25B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AB25B0" w:rsidRPr="00BD49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</w:t>
            </w:r>
          </w:p>
          <w:p w:rsidR="00AB25B0" w:rsidRPr="00C7503C" w:rsidRDefault="00C7503C" w:rsidP="00AB25B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E70BA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B25B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</w:t>
            </w:r>
          </w:p>
        </w:tc>
        <w:tc>
          <w:tcPr>
            <w:tcW w:w="452" w:type="pct"/>
          </w:tcPr>
          <w:p w:rsidR="00AB25B0" w:rsidRDefault="00AB25B0" w:rsidP="00AD18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7503C" w:rsidRDefault="00C7503C" w:rsidP="00AD18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C7503C" w:rsidRPr="00BD494F" w:rsidRDefault="00C7503C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3" w:type="pct"/>
          </w:tcPr>
          <w:p w:rsidR="00C7503C" w:rsidRDefault="00C7503C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5B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7503C" w:rsidRPr="005128C0" w:rsidRDefault="00C7503C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C7503C" w:rsidRDefault="00C7503C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5B0" w:rsidRDefault="00AB25B0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7503C" w:rsidRPr="005128C0" w:rsidRDefault="00C7503C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2" w:type="pct"/>
          </w:tcPr>
          <w:p w:rsidR="00AB25B0" w:rsidRPr="005128C0" w:rsidRDefault="007C4821" w:rsidP="00AD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39F">
              <w:rPr>
                <w:rFonts w:ascii="Times New Roman" w:hAnsi="Times New Roman"/>
                <w:snapToGrid w:val="0"/>
                <w:sz w:val="24"/>
                <w:szCs w:val="24"/>
              </w:rPr>
              <w:t>Подведение итогов</w:t>
            </w:r>
          </w:p>
        </w:tc>
      </w:tr>
      <w:tr w:rsidR="007C4821" w:rsidRPr="00BD494F" w:rsidTr="00103424">
        <w:tc>
          <w:tcPr>
            <w:tcW w:w="245" w:type="pc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4" w:type="pc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52" w:type="pc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603" w:type="pct"/>
          </w:tcPr>
          <w:p w:rsidR="00AB25B0" w:rsidRPr="00BD494F" w:rsidRDefault="00AB25B0" w:rsidP="003065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30654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54" w:type="pct"/>
          </w:tcPr>
          <w:p w:rsidR="00AB25B0" w:rsidRPr="00BD494F" w:rsidRDefault="00AB25B0" w:rsidP="003065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30654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72" w:type="pct"/>
          </w:tcPr>
          <w:p w:rsidR="00AB25B0" w:rsidRPr="00BD494F" w:rsidRDefault="00AB25B0" w:rsidP="00AD18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D184B" w:rsidRDefault="00AD184B" w:rsidP="00AD18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552D" w:rsidRDefault="008B552D" w:rsidP="007A27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749" w:rsidRDefault="00AD184B" w:rsidP="007A27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</w:p>
    <w:p w:rsidR="007A2749" w:rsidRPr="00265862" w:rsidRDefault="008B552D" w:rsidP="008B552D">
      <w:pPr>
        <w:ind w:firstLine="708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1. </w:t>
      </w:r>
      <w:r w:rsidR="007A2749"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Вводное занятие</w:t>
      </w:r>
    </w:p>
    <w:p w:rsidR="007A2749" w:rsidRPr="00265862" w:rsidRDefault="00265862" w:rsidP="00265862">
      <w:pPr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Теория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7A2749" w:rsidRPr="00265862">
        <w:rPr>
          <w:rFonts w:ascii="Times New Roman" w:hAnsi="Times New Roman" w:cs="Times New Roman"/>
          <w:color w:val="000000"/>
          <w:sz w:val="24"/>
          <w:szCs w:val="24"/>
        </w:rPr>
        <w:t>Задачи на учебный год. Меры безопасности при проведении различных занятий и мероприятий</w:t>
      </w:r>
    </w:p>
    <w:p w:rsidR="00265862" w:rsidRPr="00403D16" w:rsidRDefault="008B552D" w:rsidP="00265862">
      <w:pPr>
        <w:spacing w:after="120"/>
        <w:ind w:firstLine="709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 2. </w:t>
      </w:r>
      <w:r w:rsidR="00403D16" w:rsidRPr="00403D16">
        <w:rPr>
          <w:rFonts w:ascii="Times New Roman" w:hAnsi="Times New Roman" w:cs="Times New Roman"/>
          <w:b/>
          <w:sz w:val="24"/>
          <w:szCs w:val="24"/>
        </w:rPr>
        <w:t>Военная историческая подготовка</w:t>
      </w:r>
    </w:p>
    <w:p w:rsidR="00403D16" w:rsidRPr="00403D16" w:rsidRDefault="007A2749" w:rsidP="00265862">
      <w:pPr>
        <w:spacing w:after="12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Теория</w:t>
      </w:r>
      <w:r w:rsidRPr="00403D16">
        <w:rPr>
          <w:rFonts w:ascii="Times New Roman" w:hAnsi="Times New Roman" w:cs="Times New Roman"/>
          <w:sz w:val="24"/>
          <w:szCs w:val="24"/>
        </w:rPr>
        <w:t xml:space="preserve">: </w:t>
      </w:r>
      <w:r w:rsidR="00403D16" w:rsidRPr="00403D16">
        <w:rPr>
          <w:rFonts w:ascii="Times New Roman" w:hAnsi="Times New Roman" w:cs="Times New Roman"/>
          <w:sz w:val="24"/>
          <w:szCs w:val="24"/>
        </w:rPr>
        <w:t>Просмотр и обсуждение видеоматериала, показательные выступления, обсуждение и обыгрывание проблемных ситуаций, сюжетно-ролевые и интеллектуально-познавательные игры. История Вооруженных Сил России. Профессия – Родину защищать. Полководцы и народные герои Великой Отечественной войны. Государственные награды РФ. Занятие «Войсковые звания». Просмотр презентации «Уставы вооружѐнных сил РФ». Решение Тестов «Погоны военнослужащих».</w:t>
      </w:r>
    </w:p>
    <w:p w:rsidR="00943604" w:rsidRPr="00265862" w:rsidRDefault="008B552D" w:rsidP="00265862">
      <w:pPr>
        <w:spacing w:after="120"/>
        <w:ind w:firstLine="709"/>
        <w:contextualSpacing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3. </w:t>
      </w:r>
      <w:r w:rsidR="00943604"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Общая тактика</w:t>
      </w:r>
    </w:p>
    <w:p w:rsidR="00943604" w:rsidRPr="00265862" w:rsidRDefault="00943604" w:rsidP="00265862">
      <w:pPr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Теория</w:t>
      </w:r>
      <w:r w:rsidR="00026FC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Российские Вооруженные Силы на современном этапе, назначение, состав, виды Вооруженных Сил. Сухопутные войска, их состав и предназначение.</w:t>
      </w:r>
    </w:p>
    <w:p w:rsidR="00943604" w:rsidRPr="00265862" w:rsidRDefault="00943604" w:rsidP="00026FC9">
      <w:pPr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Сущность и виды современного общевойскового боя, их краткая характеристика. Способы ведения общевойскового боя (в условиях применения обычного, ядерного, химического и высокоточного оружия).Условия, обеспечивающие успешное выполнение боевых задач. Огонь и его назначение в бою. Виды огня (по отдельным целям, сосредоточенный, заградительный, подвижный и неподвижный, фронтальный, фланговый, перекрестный, кинжальный). Понятие о маневре в бою. Виды маневра.Организация, вооружение, тактические возможности мотострелкового отделения 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lastRenderedPageBreak/>
        <w:t>(взвода) в обороне и в наступлении. Боевые возможности отделения (взвода) в обороне и в наступлении.</w:t>
      </w:r>
    </w:p>
    <w:p w:rsidR="00026FC9" w:rsidRPr="00265862" w:rsidRDefault="00943604" w:rsidP="00026FC9">
      <w:pPr>
        <w:ind w:right="-6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Практика</w:t>
      </w:r>
      <w:r w:rsidR="00026FC9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Обязанности солдата в бою. Наблюдатель и его обязанности. Способы изучения местности. Выбор места для наблюдательного поста, его оборудование и оснащение. Действие при обнаружении противника в заданном секторе наблюдения, доклад об обнаруженных целях. Определение расстояний до ориентиров и целей. Передвижение солдата на поле боя. Движение ускоренным шагом и бегом. Перебежки и </w:t>
      </w:r>
      <w:proofErr w:type="spellStart"/>
      <w:r w:rsidRPr="00265862">
        <w:rPr>
          <w:rFonts w:ascii="Times New Roman" w:hAnsi="Times New Roman" w:cs="Times New Roman"/>
          <w:color w:val="000000"/>
          <w:sz w:val="24"/>
          <w:szCs w:val="24"/>
        </w:rPr>
        <w:t>переползания</w:t>
      </w:r>
      <w:proofErr w:type="spellEnd"/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под огнем противника. Преодоление препятствий и заграждений в бою. Солдат в обороне. Подготовка к обороне. Выбор и оборудование окопа для стрельбы и его маскировка. Приспособление местных предметов к обороне. Действия в обороне с началом огневой подготовки атаки противника. Уничтожение противника перед передним краем обороны огнем и гранатой. Бой с противником, ворвавшимся в траншею. Солдат в наступлении. Подготовка к атаке и атака: пополнение боеприпасов, заряжание оружия, снаряжение гранат, выбор пути движения в атаку, наблюдение за сигналами командира и действия по ним. Выскакивание из траншеи. Движение в атаку в боевом порядке отделения. Преодоление различных заграждений и препятствий. Атака переднего края обороны противника, уничтожение его огнем в упор и гранатой. Бой в траншее и ходах сообщения.</w:t>
      </w:r>
    </w:p>
    <w:p w:rsidR="00026FC9" w:rsidRPr="00026FC9" w:rsidRDefault="006033B6" w:rsidP="006033B6">
      <w:pPr>
        <w:suppressAutoHyphens/>
        <w:ind w:right="-6" w:firstLine="708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4. </w:t>
      </w:r>
      <w:r w:rsidR="00026FC9" w:rsidRPr="00026FC9">
        <w:rPr>
          <w:rFonts w:ascii="Times New Roman" w:hAnsi="Times New Roman" w:cs="Times New Roman"/>
          <w:b/>
          <w:color w:val="000000"/>
          <w:sz w:val="24"/>
          <w:szCs w:val="24"/>
        </w:rPr>
        <w:t>Огневая подготовка</w:t>
      </w:r>
    </w:p>
    <w:p w:rsidR="00026FC9" w:rsidRPr="00265862" w:rsidRDefault="00026FC9" w:rsidP="00C04EDE">
      <w:pPr>
        <w:ind w:right="-6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Теория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26FC9">
        <w:rPr>
          <w:rFonts w:ascii="Times New Roman" w:hAnsi="Times New Roman" w:cs="Times New Roman"/>
          <w:color w:val="000000"/>
          <w:sz w:val="24"/>
          <w:szCs w:val="24"/>
        </w:rPr>
        <w:t xml:space="preserve">Материальная часть стрелкового оружия и ручных гранат. 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>Назначение, устройство и взаимодействие частей и механизмов пневматической и малокалиберной винтовки</w:t>
      </w:r>
    </w:p>
    <w:p w:rsidR="00026FC9" w:rsidRPr="00C04EDE" w:rsidRDefault="00026FC9" w:rsidP="00C04EDE">
      <w:pPr>
        <w:ind w:right="-8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Практика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Меры безопасности при обращении с оружием и боеприпасами. Правила поведения в тире и на линии огня.Метание имитационной гранаты РГД-5 и Ф-1 в цель.</w:t>
      </w:r>
      <w:r w:rsidR="00C04EDE" w:rsidRPr="00265862">
        <w:rPr>
          <w:rFonts w:ascii="Times New Roman" w:hAnsi="Times New Roman" w:cs="Times New Roman"/>
          <w:color w:val="000000"/>
          <w:sz w:val="24"/>
          <w:szCs w:val="24"/>
        </w:rPr>
        <w:t>Техника стрельбы с упора и с руки, с опорой на стол или стойку (сидя, стоя).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Стрельба по квадрату 10х10 см. на листе белой бумаги.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Задание: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попасть в квадрат, найти среднюю точку попадания по пяти пробоинам и научиться определять точку прицеливания.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Стрельба по мишени N 8 из положения, сидя за столом с опорой локтями о стол. Дистанция - 5 м. Количество выстрелов - 5.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Задание: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совершенствовать навыки стрельбы. По часу на каждое.  Стрельба по мишени N 8 из положения, сидя за столом с опорой локтями о стол.  Дистанция - 10 м. Пули "</w:t>
      </w:r>
      <w:proofErr w:type="spellStart"/>
      <w:r w:rsidRPr="00265862">
        <w:rPr>
          <w:rFonts w:ascii="Times New Roman" w:hAnsi="Times New Roman" w:cs="Times New Roman"/>
          <w:color w:val="000000"/>
          <w:sz w:val="24"/>
          <w:szCs w:val="24"/>
        </w:rPr>
        <w:t>Диабло</w:t>
      </w:r>
      <w:proofErr w:type="spellEnd"/>
      <w:r w:rsidRPr="00265862">
        <w:rPr>
          <w:rFonts w:ascii="Times New Roman" w:hAnsi="Times New Roman" w:cs="Times New Roman"/>
          <w:color w:val="000000"/>
          <w:sz w:val="24"/>
          <w:szCs w:val="24"/>
        </w:rPr>
        <w:t>", "ДЦ". Количество выстрелов-5.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Задание: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совершенствовать навыки стрельбы.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Цель - мишень N 8. Расстояние до цели 10 м. Количество выстрелов - 10. Время стрельбы неограниченное. Пули "ДЦ", "</w:t>
      </w:r>
      <w:proofErr w:type="spellStart"/>
      <w:r w:rsidRPr="00265862">
        <w:rPr>
          <w:rFonts w:ascii="Times New Roman" w:hAnsi="Times New Roman" w:cs="Times New Roman"/>
          <w:color w:val="000000"/>
          <w:sz w:val="24"/>
          <w:szCs w:val="24"/>
        </w:rPr>
        <w:t>Диабло</w:t>
      </w:r>
      <w:proofErr w:type="spellEnd"/>
      <w:r w:rsidRPr="00265862">
        <w:rPr>
          <w:rFonts w:ascii="Times New Roman" w:hAnsi="Times New Roman" w:cs="Times New Roman"/>
          <w:color w:val="000000"/>
          <w:sz w:val="24"/>
          <w:szCs w:val="24"/>
        </w:rPr>
        <w:t>". Положение для стрельбы сидя за столом с опорой локтями о стол.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Задание: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личное первенство взвода.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Стрельба по мишени N 8 из положения, сидя за столом с опорой локтями о стол. Дистанция - 10 м. Пули "</w:t>
      </w:r>
      <w:proofErr w:type="spellStart"/>
      <w:r w:rsidRPr="00265862">
        <w:rPr>
          <w:rFonts w:ascii="Times New Roman" w:hAnsi="Times New Roman" w:cs="Times New Roman"/>
          <w:color w:val="000000"/>
          <w:sz w:val="24"/>
          <w:szCs w:val="24"/>
        </w:rPr>
        <w:t>Диабло</w:t>
      </w:r>
      <w:proofErr w:type="spellEnd"/>
      <w:r w:rsidRPr="00265862">
        <w:rPr>
          <w:rFonts w:ascii="Times New Roman" w:hAnsi="Times New Roman" w:cs="Times New Roman"/>
          <w:color w:val="000000"/>
          <w:sz w:val="24"/>
          <w:szCs w:val="24"/>
        </w:rPr>
        <w:t>", "ДЦ". Количество выстрелов - 10.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Задание: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совершенствовать навыки стрельбы.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Выполнить упражнение из пневматической винтовки (единой спортивной классификации). Цель-мишень N 8. Дистанция до цели - 10 м. Количество выстрелов - 25 (5 пробных, 20 зачетных). Время на стрельбу – не ограничено. Пули "ДЦ". Положение для стрельбы - сидя за столом с опорой локтями на стол. Задание: выполнить нормативы юношеского третьего и второго разрядов.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Стрельба по мишени N 8 из положения с колена.  Дистанция - 10 м. Пули "</w:t>
      </w:r>
      <w:proofErr w:type="spellStart"/>
      <w:r w:rsidRPr="00265862">
        <w:rPr>
          <w:rFonts w:ascii="Times New Roman" w:hAnsi="Times New Roman" w:cs="Times New Roman"/>
          <w:color w:val="000000"/>
          <w:sz w:val="24"/>
          <w:szCs w:val="24"/>
        </w:rPr>
        <w:t>Диабло</w:t>
      </w:r>
      <w:proofErr w:type="spellEnd"/>
      <w:r w:rsidRPr="00265862">
        <w:rPr>
          <w:rFonts w:ascii="Times New Roman" w:hAnsi="Times New Roman" w:cs="Times New Roman"/>
          <w:color w:val="000000"/>
          <w:sz w:val="24"/>
          <w:szCs w:val="24"/>
        </w:rPr>
        <w:t>", "ДЦ". Количество выстрелов - 10.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Задание: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 совершенствовать навыки стрельбы.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Стрельба по мишени N 8 из положения, стоя без упора.  Дистанция-10 м. Пули "</w:t>
      </w:r>
      <w:proofErr w:type="spellStart"/>
      <w:r w:rsidRPr="00265862">
        <w:rPr>
          <w:rFonts w:ascii="Times New Roman" w:hAnsi="Times New Roman" w:cs="Times New Roman"/>
          <w:color w:val="000000"/>
          <w:sz w:val="24"/>
          <w:szCs w:val="24"/>
        </w:rPr>
        <w:t>Диабло</w:t>
      </w:r>
      <w:proofErr w:type="spellEnd"/>
      <w:r w:rsidRPr="00265862">
        <w:rPr>
          <w:rFonts w:ascii="Times New Roman" w:hAnsi="Times New Roman" w:cs="Times New Roman"/>
          <w:color w:val="000000"/>
          <w:sz w:val="24"/>
          <w:szCs w:val="24"/>
        </w:rPr>
        <w:t>", "ДЦ". Количество выстрелов -10.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Задание: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совершенствовать навыки стрельбы.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Стрельба по мишени N 8 из положения стоя без упора.  Дистанция -10 м. Пули "</w:t>
      </w:r>
      <w:proofErr w:type="spellStart"/>
      <w:r w:rsidRPr="00265862">
        <w:rPr>
          <w:rFonts w:ascii="Times New Roman" w:hAnsi="Times New Roman" w:cs="Times New Roman"/>
          <w:color w:val="000000"/>
          <w:sz w:val="24"/>
          <w:szCs w:val="24"/>
        </w:rPr>
        <w:t>Диабло</w:t>
      </w:r>
      <w:proofErr w:type="spellEnd"/>
      <w:r w:rsidRPr="00265862">
        <w:rPr>
          <w:rFonts w:ascii="Times New Roman" w:hAnsi="Times New Roman" w:cs="Times New Roman"/>
          <w:color w:val="000000"/>
          <w:sz w:val="24"/>
          <w:szCs w:val="24"/>
        </w:rPr>
        <w:t>", "ДЦ". Количество выстрелов - 10.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Задание: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совершенствовать навыки стрельбы.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Выполнить упражнение из пневматической винтовки (единой спортивной классификации). Цель - мишень N 8. Расстояние до цели - 10 м. Количество выстрелов - 25 (5 пробных, 20 зачетных).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Задание: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личное первенство взвода.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Стрельба по мишени N 8 из трех положений: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- сидя за  столом или лежа с упора;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- с колена;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- стоя.</w:t>
      </w:r>
    </w:p>
    <w:p w:rsidR="00026FC9" w:rsidRPr="00265862" w:rsidRDefault="00026FC9" w:rsidP="00026FC9">
      <w:pPr>
        <w:ind w:right="-8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Задание: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 личное первенство  взвода.</w:t>
      </w:r>
    </w:p>
    <w:p w:rsidR="00026FC9" w:rsidRDefault="00026FC9" w:rsidP="00C04EDE">
      <w:pPr>
        <w:ind w:right="-6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Скоростная стрельба по силуэтным падающим мишеням из положения, сидя за столом с опорой локтями на стол.</w:t>
      </w:r>
    </w:p>
    <w:p w:rsidR="00026FC9" w:rsidRPr="00C04EDE" w:rsidRDefault="00FB2D00" w:rsidP="00026FC9">
      <w:pPr>
        <w:ind w:right="-6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 5. </w:t>
      </w:r>
      <w:r w:rsidR="00C04EDE" w:rsidRPr="00C04EDE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Общевоинские уставы</w:t>
      </w:r>
    </w:p>
    <w:p w:rsidR="00C04EDE" w:rsidRPr="00265862" w:rsidRDefault="00C04EDE" w:rsidP="00C04EDE">
      <w:pPr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Теория: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>Воинские Уставы, история их создания. Значение воинских Уставов в жизни и деятельности военнослужащих.</w:t>
      </w:r>
      <w:r w:rsidR="00A77CA7" w:rsidRPr="00265862">
        <w:rPr>
          <w:rFonts w:ascii="Times New Roman" w:hAnsi="Times New Roman" w:cs="Times New Roman"/>
          <w:color w:val="000000"/>
          <w:sz w:val="24"/>
          <w:szCs w:val="24"/>
        </w:rPr>
        <w:t>Права, общие обязанности военнослужащих. Обязанности солдата. Воинские звания и знаки различия. Воинская дисциплина, ее сущность и значение. Чему обязывает и чем достигается крепкая воинская дисциплина.</w:t>
      </w:r>
    </w:p>
    <w:p w:rsidR="00026FC9" w:rsidRPr="00A77CA7" w:rsidRDefault="00FB2D00" w:rsidP="00026FC9">
      <w:pPr>
        <w:ind w:right="-6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 6. </w:t>
      </w:r>
      <w:r w:rsidR="00A77CA7" w:rsidRPr="00A77CA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Строевая подготовка</w:t>
      </w:r>
    </w:p>
    <w:p w:rsidR="00A77CA7" w:rsidRPr="00265862" w:rsidRDefault="00A77CA7" w:rsidP="00A77CA7">
      <w:pPr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Практика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>Строевая стойка. Выполнение команд: "Становись", "Равняйсь", "Смирно", "Вольно", "Заправиться", "Головные уборы снять", "Головные уборы надеть".</w:t>
      </w:r>
    </w:p>
    <w:p w:rsidR="00A77CA7" w:rsidRPr="00A77CA7" w:rsidRDefault="00A77CA7" w:rsidP="00A77CA7">
      <w:pPr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Повороты на месте. Перестроение из одной шеренги в две и обратно.Строевой шаг.Повороты в движении направо и налево.Повороты кругом в движении.Строевой шаг. Повороты на месте и в движении.Выполнение воинского приветствия на месте и в движении.Выход из строя, подход к начальнику и возвращение в строй.Строевая стойка с автоматом. Выполнение приемов "На ремень", "На грудь", "За спину".Развернутый строй, походный строй. Команды, пода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softHyphen/>
        <w:t>ваемые для построения и перестроение отделения, взвода в развер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softHyphen/>
        <w:t>нутый и походный строй на месте и в движении. Воинское приветствие. Сигналы управления строем.</w:t>
      </w:r>
    </w:p>
    <w:p w:rsidR="00A77CA7" w:rsidRPr="00A77CA7" w:rsidRDefault="00FB2D00" w:rsidP="00A77CA7">
      <w:pPr>
        <w:ind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 7. </w:t>
      </w:r>
      <w:r w:rsidR="00A77CA7" w:rsidRPr="00A77CA7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Физическая подготовка</w:t>
      </w:r>
    </w:p>
    <w:p w:rsidR="00A77CA7" w:rsidRPr="00265862" w:rsidRDefault="00943604" w:rsidP="00A77CA7">
      <w:pPr>
        <w:ind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Теория</w:t>
      </w:r>
      <w:r w:rsidR="00A77CA7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A77CA7" w:rsidRPr="00265862">
        <w:rPr>
          <w:rFonts w:ascii="Times New Roman" w:hAnsi="Times New Roman" w:cs="Times New Roman"/>
          <w:color w:val="000000"/>
          <w:sz w:val="24"/>
          <w:szCs w:val="24"/>
        </w:rPr>
        <w:t>Общеразвивающие упражнения - упражнения без предметов, с предметами, на снарядах, с партнером.</w:t>
      </w:r>
    </w:p>
    <w:p w:rsidR="00A77CA7" w:rsidRPr="00265862" w:rsidRDefault="00A77CA7" w:rsidP="00A77CA7">
      <w:pPr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Практика: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Упражнения на гимнастических снарядах - перекладина - вис углом, поднимание ног в висе, подтягивание подъем правой (левой), подъем переворотом, из упора махом назад соскок; брусья - упор  углом, поднимание  ног  в  упоре, сгибание и разгибание рук в упоре, кувырок вперед из упора сидя ноги врозь, соскок махом вперед (назад).</w:t>
      </w:r>
    </w:p>
    <w:p w:rsidR="00A77CA7" w:rsidRPr="00265862" w:rsidRDefault="00A77CA7" w:rsidP="00A77CA7">
      <w:pPr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а) перекладина - подъем силой, подъем разгибом, оборот вперед правой (левой), соскок дугой; брусья - подъем махом вперед (назад) из упора на предплечьях, стойка на плечах силой из упора сидя ноги врозь, соскок махом вперед с поворотом кругом.</w:t>
      </w:r>
    </w:p>
    <w:p w:rsidR="00A77CA7" w:rsidRPr="00265862" w:rsidRDefault="00A77CA7" w:rsidP="00A77CA7">
      <w:pPr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б) перекладина - оборот назад в упоре, мах дугой в вис, махом назад соскок; брусья - подъем махом вперед из размахивания в упоре (назад) на руках, подъем разгибом, соскок ноги врозь через одну жердь на концах брусьев.</w:t>
      </w:r>
    </w:p>
    <w:p w:rsidR="00A77CA7" w:rsidRPr="00265862" w:rsidRDefault="00A77CA7" w:rsidP="00A77CA7">
      <w:pPr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в) перекладина - комбинации из ранее изученных элементов; брусья - стойка на плечах из размахивания в упоре, соскок ноги врозь через две жерди на концах брусьев.</w:t>
      </w:r>
    </w:p>
    <w:p w:rsidR="00053A00" w:rsidRPr="00265862" w:rsidRDefault="00053A00" w:rsidP="00053A00">
      <w:pPr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Бег 100 м из положения лежа. Бег 1000 м.Бег 3000 м.Челночный бег 10х10 м.Прыжки в высоту с разбега способом "перешагивания" и в длину с разбега способом "согнув ноги" на максимальный результат. Метание гранат с разбега на дальность (500-700 гр.). Метание гранаты в цель. Преодоление полосы препятствий.</w:t>
      </w:r>
    </w:p>
    <w:p w:rsidR="00EE3DC7" w:rsidRDefault="00EE3DC7" w:rsidP="00265862">
      <w:pPr>
        <w:ind w:right="-6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E3DC7" w:rsidRDefault="00EE3DC7" w:rsidP="00265862">
      <w:pPr>
        <w:ind w:right="-6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65CA4" w:rsidRDefault="00FB2D00" w:rsidP="00265862">
      <w:pPr>
        <w:ind w:right="-6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Тема 8. </w:t>
      </w:r>
      <w:r w:rsidR="00665CA4" w:rsidRPr="00665CA4">
        <w:rPr>
          <w:rFonts w:ascii="Times New Roman" w:hAnsi="Times New Roman" w:cs="Times New Roman"/>
          <w:b/>
          <w:sz w:val="24"/>
          <w:szCs w:val="24"/>
        </w:rPr>
        <w:t>Основы медико-санитарной подготовки</w:t>
      </w:r>
      <w:r w:rsidR="00665CA4" w:rsidRPr="0026586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053A00" w:rsidRDefault="00053A00" w:rsidP="00265862">
      <w:pPr>
        <w:ind w:right="-6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Теория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665C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>Личная заинтересованность и ответственность каждого человека о здоровье. Меры укрепления здоровья и профилактика заболеваний.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Аптечка. 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>Способы оказания первой медицинской помощи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43604" w:rsidRPr="00053A00" w:rsidRDefault="00943604" w:rsidP="00053A00">
      <w:pPr>
        <w:ind w:right="-6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Практика</w:t>
      </w:r>
      <w:r w:rsidR="00053A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Понятие об ушибе, вывихе, растяжении связок и первая медицинская помощь.   Понятие о переломах костей и их признаки. Виды переломов и их осложнение. Травматический шок и его профилактика. Способы оказания первой медицинской помощи при переломах костей: черепа, плечевого пояса, грудной клетки, верхних и нижних конечностей, позвоночника и  костей таза.   Понятие об острой сердечной недостаточности, инсульте. Способы определения остановки сердечной деятельности и прекращения дыхания. Способы искусственного дыхания сердца и непрямого массажа сердца.</w:t>
      </w:r>
    </w:p>
    <w:p w:rsidR="00943604" w:rsidRDefault="00943604" w:rsidP="00265862">
      <w:pPr>
        <w:ind w:right="-6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color w:val="000000"/>
          <w:sz w:val="24"/>
          <w:szCs w:val="24"/>
        </w:rPr>
        <w:t>Профилактика возможных заболеваний в условиях автономного существования. Лекарственные растения и их использование. Само и взаимопомощь при пищевых отравлениях, укусах ядовитых змей и насекомых.</w:t>
      </w:r>
    </w:p>
    <w:p w:rsidR="00053A00" w:rsidRDefault="000F0BC3" w:rsidP="00265862">
      <w:pPr>
        <w:ind w:right="-6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 9. </w:t>
      </w:r>
      <w:r w:rsidR="00053A00" w:rsidRPr="00053A0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Культурно-эстетическое воспитание и гражданско-патриотические мероприятия.</w:t>
      </w:r>
    </w:p>
    <w:p w:rsidR="00053A00" w:rsidRDefault="00053A00" w:rsidP="00053A00">
      <w:pPr>
        <w:spacing w:after="120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Теория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053A00">
        <w:rPr>
          <w:rFonts w:ascii="Times New Roman" w:hAnsi="Times New Roman" w:cs="Times New Roman"/>
          <w:color w:val="000000"/>
          <w:sz w:val="24"/>
          <w:szCs w:val="24"/>
        </w:rPr>
        <w:t>Подготовка к фестивалям различного уровня.</w:t>
      </w:r>
    </w:p>
    <w:p w:rsidR="00053A00" w:rsidRDefault="00053A00" w:rsidP="001057E3">
      <w:pPr>
        <w:spacing w:after="120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65862">
        <w:rPr>
          <w:rFonts w:ascii="Times New Roman" w:hAnsi="Times New Roman" w:cs="Times New Roman"/>
          <w:b/>
          <w:color w:val="000000"/>
          <w:sz w:val="24"/>
          <w:szCs w:val="24"/>
        </w:rPr>
        <w:t>Практика</w:t>
      </w:r>
      <w:r>
        <w:rPr>
          <w:rFonts w:ascii="Times New Roman" w:hAnsi="Times New Roman" w:cs="Times New Roman"/>
          <w:color w:val="000000"/>
          <w:sz w:val="24"/>
          <w:szCs w:val="24"/>
        </w:rPr>
        <w:t>.Художественное творчество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 xml:space="preserve"> среди юнармейских отрядов различного уровня.Участие и проведение творческих конкурсов среди воспитанников юнармейского отряда образовательного учреждения. </w:t>
      </w:r>
      <w:r w:rsidRPr="001057E3">
        <w:rPr>
          <w:rFonts w:ascii="Times New Roman" w:hAnsi="Times New Roman" w:cs="Times New Roman"/>
          <w:color w:val="000000"/>
          <w:sz w:val="24"/>
          <w:szCs w:val="24"/>
        </w:rPr>
        <w:t>Волонтёрское движение.</w:t>
      </w:r>
      <w:r w:rsidRPr="00265862">
        <w:rPr>
          <w:rFonts w:ascii="Times New Roman" w:hAnsi="Times New Roman" w:cs="Times New Roman"/>
          <w:sz w:val="24"/>
          <w:szCs w:val="24"/>
        </w:rPr>
        <w:t xml:space="preserve"> Движение волонтерского отряда призвано объединить и согласовывать работу педагогов, учащихся, родителей по вопросам формирования здорового образа жизни, профилактики вредных привычек и злоупотребления </w:t>
      </w:r>
      <w:proofErr w:type="spellStart"/>
      <w:r w:rsidRPr="00265862">
        <w:rPr>
          <w:rFonts w:ascii="Times New Roman" w:hAnsi="Times New Roman" w:cs="Times New Roman"/>
          <w:sz w:val="24"/>
          <w:szCs w:val="24"/>
        </w:rPr>
        <w:t>психоактивными</w:t>
      </w:r>
      <w:proofErr w:type="spellEnd"/>
      <w:r w:rsidRPr="00265862">
        <w:rPr>
          <w:rFonts w:ascii="Times New Roman" w:hAnsi="Times New Roman" w:cs="Times New Roman"/>
          <w:sz w:val="24"/>
          <w:szCs w:val="24"/>
        </w:rPr>
        <w:t xml:space="preserve"> веществами. Это движение способно эффективно противодействовать бродяжничеству и беспризорности через включение всех детей в активную внеурочную деятельность.</w:t>
      </w:r>
      <w:r w:rsidR="00306548">
        <w:rPr>
          <w:rFonts w:ascii="Times New Roman" w:hAnsi="Times New Roman" w:cs="Times New Roman"/>
          <w:sz w:val="24"/>
          <w:szCs w:val="24"/>
        </w:rPr>
        <w:t xml:space="preserve"> </w:t>
      </w:r>
      <w:r w:rsidRPr="00265862">
        <w:rPr>
          <w:rFonts w:ascii="Times New Roman" w:hAnsi="Times New Roman" w:cs="Times New Roman"/>
          <w:color w:val="000000"/>
          <w:sz w:val="24"/>
          <w:szCs w:val="24"/>
        </w:rPr>
        <w:t>Оказание помощи пожилым, ветеранам  и нуждающимся в подготовке к шествию «Бессмертный полк»</w:t>
      </w:r>
      <w:proofErr w:type="gramStart"/>
      <w:r w:rsidRPr="00265862">
        <w:rPr>
          <w:rFonts w:ascii="Times New Roman" w:hAnsi="Times New Roman" w:cs="Times New Roman"/>
          <w:color w:val="000000"/>
          <w:sz w:val="24"/>
          <w:szCs w:val="24"/>
        </w:rPr>
        <w:t>.В</w:t>
      </w:r>
      <w:proofErr w:type="gramEnd"/>
      <w:r w:rsidRPr="00265862">
        <w:rPr>
          <w:rFonts w:ascii="Times New Roman" w:hAnsi="Times New Roman" w:cs="Times New Roman"/>
          <w:color w:val="000000"/>
          <w:sz w:val="24"/>
          <w:szCs w:val="24"/>
        </w:rPr>
        <w:t>ахта Памяти.</w:t>
      </w:r>
    </w:p>
    <w:p w:rsidR="0088361E" w:rsidRPr="00037D75" w:rsidRDefault="0088361E" w:rsidP="0088361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037D75">
        <w:rPr>
          <w:rFonts w:ascii="Times New Roman" w:hAnsi="Times New Roman" w:cs="Times New Roman"/>
          <w:sz w:val="24"/>
          <w:szCs w:val="24"/>
        </w:rPr>
        <w:t xml:space="preserve">Ежегодный конкурс-выставка творческих работ «День Великой Победы!». Конкурс проводится  в канун годовщины празднования Дня Победы, апрель-май текущего года. </w:t>
      </w:r>
    </w:p>
    <w:p w:rsidR="0088361E" w:rsidRPr="00037D75" w:rsidRDefault="0088361E" w:rsidP="0088361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037D75">
        <w:rPr>
          <w:rFonts w:ascii="Times New Roman" w:hAnsi="Times New Roman" w:cs="Times New Roman"/>
          <w:sz w:val="24"/>
          <w:szCs w:val="24"/>
        </w:rPr>
        <w:t>Рисунки и изделия декоративно–прикладного творчества, выполненные воспитанниками юнармейского отряда, представлены в виде экспозиции (выставки) в фойе образовательного учреждения. Подведение итогов и награждение победителей и участников выставки-конкурса – вторая декада мая.</w:t>
      </w:r>
    </w:p>
    <w:p w:rsidR="0088361E" w:rsidRPr="00037D75" w:rsidRDefault="0088361E" w:rsidP="0088361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037D75">
        <w:rPr>
          <w:rFonts w:ascii="Times New Roman" w:hAnsi="Times New Roman" w:cs="Times New Roman"/>
          <w:sz w:val="24"/>
          <w:szCs w:val="24"/>
        </w:rPr>
        <w:t>Посещение музеев, выставок, экспозиций, посвящённых результатам работы поисковых отрядов.</w:t>
      </w:r>
    </w:p>
    <w:p w:rsidR="0088361E" w:rsidRPr="00037D75" w:rsidRDefault="0088361E" w:rsidP="0088361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037D75">
        <w:rPr>
          <w:rFonts w:ascii="Times New Roman" w:hAnsi="Times New Roman" w:cs="Times New Roman"/>
          <w:sz w:val="24"/>
          <w:szCs w:val="24"/>
        </w:rPr>
        <w:t>Формирование здорового образа жизни. Пропаганда ЗОЖ.</w:t>
      </w:r>
    </w:p>
    <w:p w:rsidR="0088361E" w:rsidRPr="00037D75" w:rsidRDefault="0088361E" w:rsidP="0088361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037D75">
        <w:rPr>
          <w:rFonts w:ascii="Times New Roman" w:hAnsi="Times New Roman" w:cs="Times New Roman"/>
          <w:sz w:val="24"/>
          <w:szCs w:val="24"/>
        </w:rPr>
        <w:t>Подбор положительных примеров и образцов активной жизнедеятельности.</w:t>
      </w:r>
    </w:p>
    <w:p w:rsidR="0088361E" w:rsidRPr="00037D75" w:rsidRDefault="0088361E" w:rsidP="0088361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037D75">
        <w:rPr>
          <w:rFonts w:ascii="Times New Roman" w:hAnsi="Times New Roman" w:cs="Times New Roman"/>
          <w:sz w:val="24"/>
          <w:szCs w:val="24"/>
        </w:rPr>
        <w:t>Организация  и проведение спортивных соревнований «</w:t>
      </w:r>
      <w:r w:rsidRPr="00037D75">
        <w:rPr>
          <w:rFonts w:ascii="Times New Roman" w:hAnsi="Times New Roman" w:cs="Times New Roman"/>
          <w:sz w:val="24"/>
          <w:szCs w:val="24"/>
          <w:shd w:val="clear" w:color="auto" w:fill="FFFFFF"/>
        </w:rPr>
        <w:t>В здоровом теле здоровый дух!»</w:t>
      </w:r>
    </w:p>
    <w:p w:rsidR="0088361E" w:rsidRPr="00037D75" w:rsidRDefault="0088361E" w:rsidP="0088361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037D75">
        <w:rPr>
          <w:rFonts w:ascii="Times New Roman" w:hAnsi="Times New Roman" w:cs="Times New Roman"/>
          <w:sz w:val="24"/>
          <w:szCs w:val="24"/>
        </w:rPr>
        <w:t xml:space="preserve">Разработка агитационных </w:t>
      </w:r>
      <w:proofErr w:type="spellStart"/>
      <w:r w:rsidRPr="00037D75">
        <w:rPr>
          <w:rFonts w:ascii="Times New Roman" w:hAnsi="Times New Roman" w:cs="Times New Roman"/>
          <w:sz w:val="24"/>
          <w:szCs w:val="24"/>
        </w:rPr>
        <w:t>флаеров</w:t>
      </w:r>
      <w:proofErr w:type="spellEnd"/>
      <w:r w:rsidRPr="00037D75">
        <w:rPr>
          <w:rFonts w:ascii="Times New Roman" w:hAnsi="Times New Roman" w:cs="Times New Roman"/>
          <w:sz w:val="24"/>
          <w:szCs w:val="24"/>
        </w:rPr>
        <w:t>, буклетов, листовок, рекомендаций  и презентаций о здоровом образе жизни.</w:t>
      </w:r>
    </w:p>
    <w:p w:rsidR="0088361E" w:rsidRPr="00037D75" w:rsidRDefault="0088361E" w:rsidP="0088361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037D75">
        <w:rPr>
          <w:rFonts w:ascii="Times New Roman" w:hAnsi="Times New Roman" w:cs="Times New Roman"/>
          <w:sz w:val="24"/>
          <w:szCs w:val="24"/>
        </w:rPr>
        <w:t xml:space="preserve">Организация мероприятий к </w:t>
      </w:r>
      <w:r w:rsidRPr="00037D75">
        <w:rPr>
          <w:rFonts w:ascii="Times New Roman" w:hAnsi="Times New Roman" w:cs="Times New Roman"/>
          <w:i/>
          <w:sz w:val="24"/>
          <w:szCs w:val="24"/>
        </w:rPr>
        <w:t>международному дню отказа от курения(17 ноября)</w:t>
      </w:r>
      <w:r w:rsidRPr="00037D75">
        <w:rPr>
          <w:rFonts w:ascii="Times New Roman" w:hAnsi="Times New Roman" w:cs="Times New Roman"/>
          <w:sz w:val="24"/>
          <w:szCs w:val="24"/>
        </w:rPr>
        <w:t>. Изготовление буклетов, социальной рекламы о вреде злоупотребления ПАВ и популяризации здорового образа жизни.</w:t>
      </w:r>
    </w:p>
    <w:p w:rsidR="0088361E" w:rsidRPr="00037D75" w:rsidRDefault="0088361E" w:rsidP="0088361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037D75">
        <w:rPr>
          <w:rFonts w:ascii="Times New Roman" w:hAnsi="Times New Roman" w:cs="Times New Roman"/>
          <w:sz w:val="24"/>
          <w:szCs w:val="24"/>
        </w:rPr>
        <w:t>Организация и проведение рейдов «Внешний вид учащихся», «Книге – долгая жизнь!», дежурств на мероприятиях образовательного учреждения.</w:t>
      </w:r>
    </w:p>
    <w:p w:rsidR="0088361E" w:rsidRPr="00037D75" w:rsidRDefault="0088361E" w:rsidP="0088361E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037D75">
        <w:rPr>
          <w:rFonts w:ascii="Times New Roman" w:hAnsi="Times New Roman" w:cs="Times New Roman"/>
          <w:sz w:val="24"/>
          <w:szCs w:val="24"/>
        </w:rPr>
        <w:t>Экскурсии на предприятия, занимающиеся озеленением города.</w:t>
      </w:r>
    </w:p>
    <w:p w:rsidR="0088361E" w:rsidRPr="00037D75" w:rsidRDefault="0088361E" w:rsidP="0088361E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37D75">
        <w:rPr>
          <w:rFonts w:ascii="Times New Roman" w:hAnsi="Times New Roman" w:cs="Times New Roman"/>
          <w:sz w:val="24"/>
          <w:szCs w:val="24"/>
        </w:rPr>
        <w:t>Оказание практической помощи пожилым людям, детям</w:t>
      </w:r>
    </w:p>
    <w:p w:rsidR="0088361E" w:rsidRPr="00037D75" w:rsidRDefault="0088361E" w:rsidP="0088361E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37D75">
        <w:rPr>
          <w:rFonts w:ascii="Times New Roman" w:hAnsi="Times New Roman" w:cs="Times New Roman"/>
          <w:sz w:val="24"/>
          <w:szCs w:val="24"/>
        </w:rPr>
        <w:t>Изготовление и демонстрация социальных роликов, проектов.</w:t>
      </w:r>
    </w:p>
    <w:p w:rsidR="0088361E" w:rsidRPr="003C0291" w:rsidRDefault="0088361E" w:rsidP="003C0291">
      <w:pPr>
        <w:ind w:firstLine="567"/>
        <w:rPr>
          <w:color w:val="000000"/>
          <w:sz w:val="28"/>
          <w:szCs w:val="28"/>
        </w:rPr>
      </w:pPr>
      <w:r w:rsidRPr="00037D75">
        <w:rPr>
          <w:rFonts w:ascii="Times New Roman" w:hAnsi="Times New Roman" w:cs="Times New Roman"/>
          <w:sz w:val="24"/>
          <w:szCs w:val="24"/>
        </w:rPr>
        <w:t>Творческо-поисковая работа. Оформление семейных фотоальбомов «След войны в моей семье».</w:t>
      </w:r>
    </w:p>
    <w:p w:rsidR="00EE3DC7" w:rsidRDefault="00EE3DC7" w:rsidP="00265862">
      <w:pPr>
        <w:ind w:right="-6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53A00" w:rsidRDefault="000F0BC3" w:rsidP="00265862">
      <w:pPr>
        <w:ind w:right="-6"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 10. Промежуточная </w:t>
      </w:r>
      <w:r w:rsidR="00136B3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 итоговая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="001057E3">
        <w:rPr>
          <w:rFonts w:ascii="Times New Roman" w:hAnsi="Times New Roman" w:cs="Times New Roman"/>
          <w:b/>
          <w:color w:val="000000"/>
          <w:sz w:val="24"/>
          <w:szCs w:val="24"/>
        </w:rPr>
        <w:t>ттестация.</w:t>
      </w:r>
    </w:p>
    <w:p w:rsidR="00AD7972" w:rsidRDefault="00C014B2" w:rsidP="007A2749">
      <w:pPr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Теория. </w:t>
      </w:r>
      <w:r w:rsidRPr="00C014B2">
        <w:rPr>
          <w:rFonts w:ascii="Times New Roman" w:hAnsi="Times New Roman" w:cs="Times New Roman"/>
          <w:color w:val="000000"/>
          <w:sz w:val="24"/>
          <w:szCs w:val="24"/>
        </w:rPr>
        <w:t>Собеседование</w:t>
      </w:r>
      <w:r w:rsidR="002904A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A2749" w:rsidRDefault="00AD7972" w:rsidP="007A2749">
      <w:pPr>
        <w:jc w:val="lef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D797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Практика. </w:t>
      </w:r>
      <w:r w:rsidR="002904AD">
        <w:rPr>
          <w:rFonts w:ascii="Times New Roman" w:hAnsi="Times New Roman" w:cs="Times New Roman"/>
          <w:color w:val="000000"/>
          <w:sz w:val="24"/>
          <w:szCs w:val="24"/>
        </w:rPr>
        <w:t>Соревнования.</w:t>
      </w:r>
    </w:p>
    <w:p w:rsidR="00630E13" w:rsidRDefault="00630E13" w:rsidP="00EC7368">
      <w:pPr>
        <w:rPr>
          <w:rFonts w:ascii="Times New Roman" w:hAnsi="Times New Roman" w:cs="Times New Roman"/>
          <w:b/>
          <w:sz w:val="28"/>
          <w:szCs w:val="28"/>
        </w:rPr>
      </w:pPr>
    </w:p>
    <w:p w:rsidR="00EE3DC7" w:rsidRDefault="00EE3DC7" w:rsidP="00EC7368">
      <w:pPr>
        <w:rPr>
          <w:rFonts w:ascii="Times New Roman" w:hAnsi="Times New Roman" w:cs="Times New Roman"/>
          <w:b/>
          <w:sz w:val="24"/>
          <w:szCs w:val="24"/>
        </w:rPr>
      </w:pPr>
    </w:p>
    <w:p w:rsidR="00F54844" w:rsidRDefault="00F54844" w:rsidP="00F54844">
      <w:pPr>
        <w:tabs>
          <w:tab w:val="left" w:pos="1134"/>
          <w:tab w:val="left" w:pos="4170"/>
        </w:tabs>
        <w:suppressAutoHyphens/>
        <w:ind w:left="72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Планируемые результаты</w:t>
      </w:r>
    </w:p>
    <w:p w:rsidR="00F54844" w:rsidRPr="00A96949" w:rsidRDefault="00F54844" w:rsidP="00F54844">
      <w:pPr>
        <w:tabs>
          <w:tab w:val="left" w:pos="1134"/>
          <w:tab w:val="left" w:pos="4170"/>
        </w:tabs>
        <w:suppressAutoHyphens/>
        <w:ind w:left="720"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4844" w:rsidRPr="007369D5" w:rsidRDefault="00F54844" w:rsidP="00F54844">
      <w:pPr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54844" w:rsidRDefault="00F54844" w:rsidP="00F54844">
      <w:pPr>
        <w:jc w:val="left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5771B9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К концу  </w:t>
      </w:r>
      <w:proofErr w:type="gramStart"/>
      <w:r w:rsidRPr="005771B9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обучения</w:t>
      </w:r>
      <w:proofErr w:type="gramEnd"/>
      <w:r w:rsidRPr="005771B9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</w:t>
      </w:r>
      <w:r w:rsidR="007C4821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об</w:t>
      </w:r>
      <w:r w:rsidRPr="005771B9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уча</w:t>
      </w:r>
      <w:r w:rsidR="007C4821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ю</w:t>
      </w:r>
      <w:r w:rsidRPr="005771B9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щиеся </w:t>
      </w:r>
      <w:r w:rsidR="00F60227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15-17</w:t>
      </w:r>
      <w:r w:rsidR="00045572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лет </w:t>
      </w:r>
      <w:r w:rsidRPr="005771B9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должны:</w:t>
      </w:r>
    </w:p>
    <w:p w:rsidR="00F54844" w:rsidRDefault="00F54844" w:rsidP="00F54844">
      <w:pPr>
        <w:widowControl w:val="0"/>
        <w:shd w:val="clear" w:color="auto" w:fill="FFFFFF"/>
        <w:autoSpaceDE w:val="0"/>
        <w:ind w:firstLine="709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96949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Знать:</w:t>
      </w:r>
    </w:p>
    <w:p w:rsidR="00F54844" w:rsidRDefault="00F54844" w:rsidP="00F54844">
      <w:pPr>
        <w:widowControl w:val="0"/>
        <w:shd w:val="clear" w:color="auto" w:fill="FFFFFF"/>
        <w:autoSpaceDE w:val="0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96949">
        <w:rPr>
          <w:rFonts w:ascii="Times New Roman" w:hAnsi="Times New Roman" w:cs="Times New Roman"/>
          <w:sz w:val="24"/>
          <w:szCs w:val="24"/>
          <w:shd w:val="clear" w:color="auto" w:fill="FFFFFF"/>
        </w:rPr>
        <w:t>- историю создания и развития Вооруженных Сил Российской Армии;</w:t>
      </w:r>
    </w:p>
    <w:p w:rsidR="00F54844" w:rsidRDefault="00F54844" w:rsidP="00F54844">
      <w:pPr>
        <w:widowControl w:val="0"/>
        <w:shd w:val="clear" w:color="auto" w:fill="FFFFFF"/>
        <w:autoSpaceDE w:val="0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96949">
        <w:rPr>
          <w:rFonts w:ascii="Times New Roman" w:hAnsi="Times New Roman" w:cs="Times New Roman"/>
          <w:sz w:val="24"/>
          <w:szCs w:val="24"/>
          <w:shd w:val="clear" w:color="auto" w:fill="FFFFFF"/>
        </w:rPr>
        <w:t>- основы формирования двигательных действий и развития физических качеств;</w:t>
      </w:r>
    </w:p>
    <w:p w:rsidR="00F54844" w:rsidRDefault="00F54844" w:rsidP="00F54844">
      <w:pPr>
        <w:widowControl w:val="0"/>
        <w:shd w:val="clear" w:color="auto" w:fill="FFFFFF"/>
        <w:autoSpaceDE w:val="0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43976">
        <w:rPr>
          <w:rFonts w:ascii="Times New Roman" w:hAnsi="Times New Roman" w:cs="Times New Roman"/>
          <w:sz w:val="24"/>
          <w:szCs w:val="24"/>
          <w:shd w:val="clear" w:color="auto" w:fill="FFFFFF"/>
        </w:rPr>
        <w:t>- тактическую подготовку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F54844" w:rsidRDefault="00F54844" w:rsidP="00F54844">
      <w:pPr>
        <w:widowControl w:val="0"/>
        <w:shd w:val="clear" w:color="auto" w:fill="FFFFFF"/>
        <w:autoSpaceDE w:val="0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B43976">
        <w:rPr>
          <w:rFonts w:ascii="Times New Roman" w:hAnsi="Times New Roman" w:cs="Times New Roman"/>
          <w:sz w:val="24"/>
          <w:szCs w:val="24"/>
          <w:shd w:val="clear" w:color="auto" w:fill="FFFFFF"/>
        </w:rPr>
        <w:t>способы ориентирования на местности;</w:t>
      </w:r>
    </w:p>
    <w:p w:rsidR="00F54844" w:rsidRPr="005128C0" w:rsidRDefault="00F54844" w:rsidP="00F54844">
      <w:pPr>
        <w:widowControl w:val="0"/>
        <w:shd w:val="clear" w:color="auto" w:fill="FFFFFF"/>
        <w:autoSpaceDE w:val="0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96949">
        <w:rPr>
          <w:rFonts w:ascii="Times New Roman" w:hAnsi="Times New Roman" w:cs="Times New Roman"/>
          <w:sz w:val="24"/>
          <w:szCs w:val="24"/>
          <w:shd w:val="clear" w:color="auto" w:fill="FFFFFF"/>
        </w:rPr>
        <w:t>- основы строевой и огневой подготовки.</w:t>
      </w:r>
      <w:r w:rsidRPr="00A9694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  </w:t>
      </w:r>
    </w:p>
    <w:p w:rsidR="00F54844" w:rsidRDefault="00F54844" w:rsidP="00F54844">
      <w:pPr>
        <w:widowControl w:val="0"/>
        <w:shd w:val="clear" w:color="auto" w:fill="FFFFFF"/>
        <w:autoSpaceDE w:val="0"/>
        <w:ind w:firstLine="709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96949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Уметь:</w:t>
      </w:r>
    </w:p>
    <w:p w:rsidR="00F54844" w:rsidRDefault="00F54844" w:rsidP="00F54844">
      <w:pPr>
        <w:widowControl w:val="0"/>
        <w:shd w:val="clear" w:color="auto" w:fill="FFFFFF"/>
        <w:autoSpaceDE w:val="0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96949">
        <w:rPr>
          <w:rFonts w:ascii="Times New Roman" w:hAnsi="Times New Roman" w:cs="Times New Roman"/>
          <w:sz w:val="24"/>
          <w:szCs w:val="24"/>
          <w:shd w:val="clear" w:color="auto" w:fill="FFFFFF"/>
        </w:rPr>
        <w:t>- выполнять комплексы общеразвивающих упражнений с учетом состояния здоровья и физической подготовленности;</w:t>
      </w:r>
    </w:p>
    <w:p w:rsidR="00F54844" w:rsidRDefault="00F54844" w:rsidP="00F54844">
      <w:pPr>
        <w:widowControl w:val="0"/>
        <w:shd w:val="clear" w:color="auto" w:fill="FFFFFF"/>
        <w:autoSpaceDE w:val="0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96949">
        <w:rPr>
          <w:rFonts w:ascii="Times New Roman" w:hAnsi="Times New Roman" w:cs="Times New Roman"/>
          <w:sz w:val="24"/>
          <w:szCs w:val="24"/>
          <w:shd w:val="clear" w:color="auto" w:fill="FFFFFF"/>
        </w:rPr>
        <w:t>- собирать и разбирать автомат, выполнять основные нормативы;</w:t>
      </w:r>
    </w:p>
    <w:p w:rsidR="00F54844" w:rsidRDefault="00F54844" w:rsidP="00F54844">
      <w:pPr>
        <w:widowControl w:val="0"/>
        <w:shd w:val="clear" w:color="auto" w:fill="FFFFFF"/>
        <w:autoSpaceDE w:val="0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96949">
        <w:rPr>
          <w:rFonts w:ascii="Times New Roman" w:hAnsi="Times New Roman" w:cs="Times New Roman"/>
          <w:sz w:val="24"/>
          <w:szCs w:val="24"/>
          <w:shd w:val="clear" w:color="auto" w:fill="FFFFFF"/>
        </w:rPr>
        <w:t>- ориентироваться на местности без карты;</w:t>
      </w:r>
    </w:p>
    <w:p w:rsidR="00F54844" w:rsidRDefault="00F54844" w:rsidP="00F54844">
      <w:pPr>
        <w:widowControl w:val="0"/>
        <w:shd w:val="clear" w:color="auto" w:fill="FFFFFF"/>
        <w:autoSpaceDE w:val="0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30E74">
        <w:rPr>
          <w:rFonts w:ascii="Times New Roman" w:hAnsi="Times New Roman" w:cs="Times New Roman"/>
          <w:sz w:val="24"/>
          <w:szCs w:val="24"/>
          <w:shd w:val="clear" w:color="auto" w:fill="FFFFFF"/>
        </w:rPr>
        <w:t>- демонстрировать элементы строевой подготовки;</w:t>
      </w:r>
    </w:p>
    <w:p w:rsidR="00F54844" w:rsidRPr="00761C83" w:rsidRDefault="00F54844" w:rsidP="00F54844">
      <w:pPr>
        <w:widowControl w:val="0"/>
        <w:shd w:val="clear" w:color="auto" w:fill="FFFFFF"/>
        <w:autoSpaceDE w:val="0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96949">
        <w:rPr>
          <w:rFonts w:ascii="Times New Roman" w:hAnsi="Times New Roman" w:cs="Times New Roman"/>
          <w:sz w:val="24"/>
          <w:szCs w:val="24"/>
          <w:shd w:val="clear" w:color="auto" w:fill="FFFFFF"/>
        </w:rPr>
        <w:t>- соблюдать правила безопасности и профилактики травматизма, оказывать первую помощь при травмах и несчастных случаях</w:t>
      </w:r>
      <w:r w:rsidRPr="00A96949">
        <w:rPr>
          <w:rFonts w:ascii="Arial" w:hAnsi="Arial" w:cs="Arial"/>
          <w:color w:val="666666"/>
          <w:sz w:val="21"/>
          <w:szCs w:val="21"/>
          <w:shd w:val="clear" w:color="auto" w:fill="FFFFFF"/>
        </w:rPr>
        <w:t>.</w:t>
      </w:r>
    </w:p>
    <w:p w:rsidR="00F54844" w:rsidRDefault="00F54844" w:rsidP="00F54844">
      <w:pPr>
        <w:ind w:firstLine="709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C4821" w:rsidRDefault="007C4821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7C4821" w:rsidRDefault="007C4821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7C4821" w:rsidRDefault="007C4821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7C4821" w:rsidRDefault="007C4821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7C4821" w:rsidRDefault="007C4821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7C4821" w:rsidRDefault="007C4821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7C4821" w:rsidRDefault="007C4821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7C4821" w:rsidRDefault="007C4821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7C4821" w:rsidRDefault="007C4821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7C4821" w:rsidRDefault="007C4821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51246F" w:rsidRDefault="0051246F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51246F" w:rsidRDefault="0051246F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51246F" w:rsidRDefault="0051246F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51246F" w:rsidRDefault="0051246F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51246F" w:rsidRDefault="0051246F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51246F" w:rsidRDefault="0051246F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51246F" w:rsidRDefault="0051246F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51246F" w:rsidRDefault="0051246F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51246F" w:rsidRDefault="0051246F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772B99" w:rsidRDefault="00772B99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772B99" w:rsidRDefault="00772B99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772B99" w:rsidRDefault="00772B99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772B99" w:rsidRDefault="00772B99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51246F" w:rsidRDefault="0051246F" w:rsidP="00525263">
      <w:pPr>
        <w:tabs>
          <w:tab w:val="left" w:pos="1134"/>
          <w:tab w:val="left" w:pos="4170"/>
        </w:tabs>
        <w:suppressAutoHyphens/>
        <w:spacing w:line="276" w:lineRule="auto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51246F" w:rsidRPr="00883201" w:rsidRDefault="0051246F" w:rsidP="0051246F">
      <w:pPr>
        <w:tabs>
          <w:tab w:val="left" w:pos="2985"/>
        </w:tabs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883201">
        <w:rPr>
          <w:rFonts w:ascii="Times New Roman" w:eastAsia="Calibri" w:hAnsi="Times New Roman"/>
          <w:b/>
          <w:bCs/>
          <w:sz w:val="28"/>
          <w:szCs w:val="28"/>
        </w:rPr>
        <w:lastRenderedPageBreak/>
        <w:t>Раздел № 2. Комплекс организационно-педагогических условий</w:t>
      </w:r>
    </w:p>
    <w:p w:rsidR="0051246F" w:rsidRDefault="0051246F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</w:p>
    <w:p w:rsidR="00F54844" w:rsidRPr="00CA67B5" w:rsidRDefault="00F54844" w:rsidP="00F54844">
      <w:pPr>
        <w:tabs>
          <w:tab w:val="left" w:pos="1134"/>
          <w:tab w:val="left" w:pos="4170"/>
        </w:tabs>
        <w:suppressAutoHyphens/>
        <w:spacing w:line="276" w:lineRule="auto"/>
        <w:ind w:left="720" w:firstLine="709"/>
        <w:jc w:val="lef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</w:pPr>
      <w:r w:rsidRPr="00CA67B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 w:bidi="ru-RU"/>
        </w:rPr>
        <w:t>Формы и виды контроля</w:t>
      </w:r>
    </w:p>
    <w:p w:rsidR="0051246F" w:rsidRPr="0051246F" w:rsidRDefault="0051246F" w:rsidP="006B54C8">
      <w:pPr>
        <w:tabs>
          <w:tab w:val="left" w:pos="709"/>
          <w:tab w:val="left" w:pos="4170"/>
        </w:tabs>
        <w:suppressAutoHyphens/>
        <w:spacing w:line="276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  <w:tab/>
      </w:r>
      <w:r w:rsidRPr="0051246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  <w:t xml:space="preserve">Основными показателями результативности программы являются активное участие обучающихся в </w:t>
      </w:r>
      <w:proofErr w:type="spellStart"/>
      <w:r w:rsidRPr="0051246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  <w:t>конкурсно-соревновательных</w:t>
      </w:r>
      <w:proofErr w:type="spellEnd"/>
      <w:r w:rsidRPr="0051246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  <w:t xml:space="preserve"> мероприятиях. Для определения качества реализации программы предусмотрен ряд контрольных испытаний, проводимых в ходе реализации программы после изучения соответствующих разделов курса начальной военной подготовки. Результаты испытаний позволяют оценить степень усвоения </w:t>
      </w:r>
      <w:proofErr w:type="gramStart"/>
      <w:r w:rsidRPr="0051246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  <w:t>обучаемыми</w:t>
      </w:r>
      <w:proofErr w:type="gramEnd"/>
      <w:r w:rsidRPr="0051246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  <w:t xml:space="preserve"> материала занятий.</w:t>
      </w:r>
    </w:p>
    <w:p w:rsidR="0051246F" w:rsidRPr="0051246F" w:rsidRDefault="0051246F" w:rsidP="006B54C8">
      <w:pPr>
        <w:tabs>
          <w:tab w:val="left" w:pos="709"/>
          <w:tab w:val="left" w:pos="4170"/>
        </w:tabs>
        <w:suppressAutoHyphens/>
        <w:spacing w:line="276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  <w:tab/>
      </w:r>
      <w:r w:rsidRPr="0051246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  <w:t>Для оценки результативности учебных занятий применяются следующие формы контроля: контроль проводится на каждом занятии и осуществляется методом наблюдения.</w:t>
      </w:r>
    </w:p>
    <w:p w:rsidR="0051246F" w:rsidRPr="0051246F" w:rsidRDefault="0051246F" w:rsidP="006B54C8">
      <w:pPr>
        <w:tabs>
          <w:tab w:val="left" w:pos="709"/>
          <w:tab w:val="left" w:pos="4170"/>
        </w:tabs>
        <w:suppressAutoHyphens/>
        <w:spacing w:line="276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  <w:tab/>
      </w:r>
      <w:r w:rsidRPr="0051246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  <w:t>Подведение итоговой аттестации по результатам освоения материала данной программы проводится в форме:</w:t>
      </w:r>
    </w:p>
    <w:p w:rsidR="0051246F" w:rsidRPr="0051246F" w:rsidRDefault="0051246F" w:rsidP="0051246F">
      <w:pPr>
        <w:tabs>
          <w:tab w:val="left" w:pos="1134"/>
          <w:tab w:val="left" w:pos="4170"/>
        </w:tabs>
        <w:suppressAutoHyphens/>
        <w:spacing w:line="276" w:lineRule="auto"/>
        <w:jc w:val="left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</w:pPr>
      <w:r w:rsidRPr="0051246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  <w:t>- собеседования;</w:t>
      </w:r>
    </w:p>
    <w:p w:rsidR="0051246F" w:rsidRDefault="0051246F" w:rsidP="0051246F">
      <w:pPr>
        <w:tabs>
          <w:tab w:val="left" w:pos="1134"/>
          <w:tab w:val="left" w:pos="4170"/>
        </w:tabs>
        <w:suppressAutoHyphens/>
        <w:spacing w:line="276" w:lineRule="auto"/>
        <w:jc w:val="left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</w:pPr>
      <w:r w:rsidRPr="0051246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  <w:t>- соревнования.</w:t>
      </w:r>
    </w:p>
    <w:p w:rsidR="00D875CA" w:rsidRDefault="00D875CA" w:rsidP="0051246F">
      <w:pPr>
        <w:tabs>
          <w:tab w:val="left" w:pos="1134"/>
          <w:tab w:val="left" w:pos="4170"/>
        </w:tabs>
        <w:suppressAutoHyphens/>
        <w:spacing w:line="276" w:lineRule="auto"/>
        <w:jc w:val="left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  <w:t>Промежуточный контроль в первом полугодии (декабрь).</w:t>
      </w:r>
    </w:p>
    <w:p w:rsidR="00D875CA" w:rsidRPr="0051246F" w:rsidRDefault="00D875CA" w:rsidP="0051246F">
      <w:pPr>
        <w:tabs>
          <w:tab w:val="left" w:pos="1134"/>
          <w:tab w:val="left" w:pos="4170"/>
        </w:tabs>
        <w:suppressAutoHyphens/>
        <w:spacing w:line="276" w:lineRule="auto"/>
        <w:jc w:val="left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ar-SA" w:bidi="ru-RU"/>
        </w:rPr>
        <w:t>Итоговый контроль в конце учебного года.</w:t>
      </w:r>
    </w:p>
    <w:p w:rsidR="00F54844" w:rsidRPr="00CA67B5" w:rsidRDefault="0051246F" w:rsidP="0051246F">
      <w:pPr>
        <w:tabs>
          <w:tab w:val="left" w:pos="709"/>
          <w:tab w:val="left" w:pos="4170"/>
        </w:tabs>
        <w:suppressAutoHyphens/>
        <w:spacing w:line="276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ar-SA" w:bidi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 w:bidi="ru-RU"/>
        </w:rPr>
        <w:tab/>
      </w:r>
      <w:r w:rsidR="00F54844" w:rsidRPr="00CA67B5">
        <w:rPr>
          <w:rFonts w:ascii="Times New Roman" w:eastAsia="Times New Roman" w:hAnsi="Times New Roman" w:cs="Times New Roman"/>
          <w:b/>
          <w:sz w:val="24"/>
          <w:szCs w:val="24"/>
          <w:lang w:eastAsia="ar-SA" w:bidi="ru-RU"/>
        </w:rPr>
        <w:t>Критериями в оценке результатов являются:</w:t>
      </w:r>
    </w:p>
    <w:p w:rsidR="00F54844" w:rsidRPr="006F311D" w:rsidRDefault="00F54844" w:rsidP="00F54844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11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промежуточной и итоговой аттестации используется,  3-х бальная система оценки результатов каждого обучающегося:</w:t>
      </w:r>
    </w:p>
    <w:p w:rsidR="00F54844" w:rsidRPr="006F311D" w:rsidRDefault="00F54844" w:rsidP="00F54844">
      <w:pPr>
        <w:numPr>
          <w:ilvl w:val="0"/>
          <w:numId w:val="13"/>
        </w:numPr>
        <w:ind w:left="-18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11D">
        <w:rPr>
          <w:rFonts w:ascii="Times New Roman" w:eastAsia="Times New Roman" w:hAnsi="Times New Roman" w:cs="Times New Roman"/>
          <w:sz w:val="24"/>
          <w:szCs w:val="24"/>
          <w:lang w:eastAsia="ru-RU"/>
        </w:rPr>
        <w:t>3 балла – высокий уровень;</w:t>
      </w:r>
    </w:p>
    <w:p w:rsidR="00F54844" w:rsidRPr="006F311D" w:rsidRDefault="00F54844" w:rsidP="00F54844">
      <w:pPr>
        <w:numPr>
          <w:ilvl w:val="0"/>
          <w:numId w:val="13"/>
        </w:numPr>
        <w:ind w:left="-18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11D">
        <w:rPr>
          <w:rFonts w:ascii="Times New Roman" w:eastAsia="Times New Roman" w:hAnsi="Times New Roman" w:cs="Times New Roman"/>
          <w:sz w:val="24"/>
          <w:szCs w:val="24"/>
          <w:lang w:eastAsia="ru-RU"/>
        </w:rPr>
        <w:t>2 балла – средний уровень;</w:t>
      </w:r>
    </w:p>
    <w:p w:rsidR="00F54844" w:rsidRPr="006F311D" w:rsidRDefault="00F54844" w:rsidP="00F54844">
      <w:pPr>
        <w:numPr>
          <w:ilvl w:val="0"/>
          <w:numId w:val="13"/>
        </w:numPr>
        <w:ind w:left="-18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11D">
        <w:rPr>
          <w:rFonts w:ascii="Times New Roman" w:eastAsia="Times New Roman" w:hAnsi="Times New Roman" w:cs="Times New Roman"/>
          <w:sz w:val="24"/>
          <w:szCs w:val="24"/>
          <w:lang w:eastAsia="ru-RU"/>
        </w:rPr>
        <w:t>1 балл – низкий уровень.</w:t>
      </w:r>
    </w:p>
    <w:p w:rsidR="00183067" w:rsidRDefault="00F54844" w:rsidP="00F54844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11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Высокий уровень</w:t>
      </w:r>
      <w:r w:rsidRPr="006F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получает воспитанник, который успешно освоил более 70% содержания образовательной программы, подлежащей аттестации; </w:t>
      </w:r>
    </w:p>
    <w:p w:rsidR="00183067" w:rsidRDefault="00183067" w:rsidP="00F54844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</w:t>
      </w:r>
      <w:r w:rsidR="00F54844" w:rsidRPr="006F311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редний уровень</w:t>
      </w:r>
      <w:r w:rsidR="00F54844" w:rsidRPr="006F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от 50% до 70% содержания образовательной программы, подлежащей аттестации; </w:t>
      </w:r>
    </w:p>
    <w:p w:rsidR="00F54844" w:rsidRPr="006F311D" w:rsidRDefault="00183067" w:rsidP="00F54844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</w:t>
      </w:r>
      <w:r w:rsidR="00F54844" w:rsidRPr="006F311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изкий уровень</w:t>
      </w:r>
      <w:r w:rsidR="00F54844" w:rsidRPr="006F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не менее 20% содержания образовательной программы, подлежащей аттестации.</w:t>
      </w:r>
    </w:p>
    <w:p w:rsidR="00F54844" w:rsidRPr="00850555" w:rsidRDefault="00F54844" w:rsidP="00F54844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5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Критерии оценки уровня теоретической подготовки:</w:t>
      </w:r>
      <w:r w:rsidRPr="0085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соответствие уровня теоретических знаний программным требованиям,  </w:t>
      </w:r>
      <w:proofErr w:type="spellStart"/>
      <w:r w:rsidRPr="0085055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85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первоначальных знаний в области военно-патриотического воспитания, исторических и культурных ценностей, широта кругозора, свобода владения основными терминами и понятиями патриотизм, гражданственность, конституционный и воинский долг.</w:t>
      </w:r>
    </w:p>
    <w:p w:rsidR="00F54844" w:rsidRPr="00850555" w:rsidRDefault="00F54844" w:rsidP="00F54844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5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Критерии оценки уровня практической подготовки:</w:t>
      </w:r>
      <w:r w:rsidRPr="0085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соответствие уровня развития практических умений и навыков программным требованиям: степень владения приёмами и методами военно-патриотической работы, уровень допризывной подготовки.</w:t>
      </w:r>
    </w:p>
    <w:p w:rsidR="00F54844" w:rsidRPr="00850555" w:rsidRDefault="00F54844" w:rsidP="00F54844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55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Критерии уровня развития и воспитанности:</w:t>
      </w:r>
      <w:r w:rsidRPr="0085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основы морально-психологической подготовки, физической закалки и совершенствования военных знаний и навыков, культура организации практической деятельности, культура поведения, дисциплинированность и ответственность.</w:t>
      </w:r>
    </w:p>
    <w:p w:rsidR="00F54844" w:rsidRDefault="00F54844" w:rsidP="00F54844">
      <w:pPr>
        <w:ind w:firstLine="709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54844" w:rsidRDefault="00F54844" w:rsidP="00F54844">
      <w:pPr>
        <w:ind w:firstLine="709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A27F5" w:rsidRDefault="003A27F5" w:rsidP="003A27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27F5" w:rsidRDefault="003A27F5" w:rsidP="003A27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40A6" w:rsidRDefault="002E40A6" w:rsidP="00D875CA">
      <w:pPr>
        <w:spacing w:after="64"/>
        <w:ind w:right="-15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2E40A6" w:rsidRPr="00883201" w:rsidRDefault="002E40A6" w:rsidP="002E40A6">
      <w:pPr>
        <w:tabs>
          <w:tab w:val="left" w:pos="2985"/>
        </w:tabs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883201">
        <w:rPr>
          <w:rFonts w:ascii="Times New Roman" w:eastAsia="Calibri" w:hAnsi="Times New Roman"/>
          <w:b/>
          <w:bCs/>
          <w:sz w:val="28"/>
          <w:szCs w:val="28"/>
        </w:rPr>
        <w:lastRenderedPageBreak/>
        <w:t>Условия реализации программы (материально-техническое, кадров</w:t>
      </w:r>
      <w:r>
        <w:rPr>
          <w:rFonts w:ascii="Times New Roman" w:eastAsia="Calibri" w:hAnsi="Times New Roman"/>
          <w:b/>
          <w:bCs/>
          <w:sz w:val="28"/>
          <w:szCs w:val="28"/>
        </w:rPr>
        <w:t>ое, информационное обеспечение)</w:t>
      </w:r>
    </w:p>
    <w:p w:rsidR="00567598" w:rsidRDefault="00567598" w:rsidP="00567598">
      <w:pPr>
        <w:rPr>
          <w:rFonts w:ascii="Times New Roman" w:eastAsia="Calibri" w:hAnsi="Times New Roman" w:cs="Times New Roman"/>
          <w:sz w:val="24"/>
          <w:szCs w:val="24"/>
        </w:rPr>
      </w:pPr>
    </w:p>
    <w:p w:rsidR="002E40A6" w:rsidRPr="00CA4B5C" w:rsidRDefault="002E40A6" w:rsidP="002E40A6">
      <w:pPr>
        <w:spacing w:line="235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F770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Материально-техническое обеспечение</w:t>
      </w:r>
      <w:r w:rsidRPr="00CF770F">
        <w:rPr>
          <w:rFonts w:ascii="Times New Roman" w:hAnsi="Times New Roman" w:cs="Times New Roman"/>
          <w:sz w:val="24"/>
          <w:szCs w:val="24"/>
          <w:shd w:val="clear" w:color="auto" w:fill="FFFFFF"/>
        </w:rPr>
        <w:t>: спортивный зал; спортивная площадка; спортивное снаряжение; символика и атрибутика; военное снаряжение и другой инвентарь.</w:t>
      </w:r>
    </w:p>
    <w:p w:rsidR="002E40A6" w:rsidRPr="00883201" w:rsidRDefault="002E40A6" w:rsidP="002E40A6">
      <w:pPr>
        <w:tabs>
          <w:tab w:val="left" w:pos="2985"/>
        </w:tabs>
        <w:ind w:firstLine="709"/>
        <w:rPr>
          <w:rFonts w:ascii="Times New Roman" w:eastAsia="Calibri" w:hAnsi="Times New Roman"/>
          <w:b/>
          <w:bCs/>
          <w:sz w:val="24"/>
          <w:szCs w:val="24"/>
        </w:rPr>
      </w:pPr>
      <w:r w:rsidRPr="00883201">
        <w:rPr>
          <w:rFonts w:ascii="Times New Roman" w:eastAsia="Calibri" w:hAnsi="Times New Roman"/>
          <w:b/>
          <w:bCs/>
          <w:sz w:val="24"/>
          <w:szCs w:val="24"/>
        </w:rPr>
        <w:t>Кадровое обеспечение</w:t>
      </w:r>
    </w:p>
    <w:p w:rsidR="00D875CA" w:rsidRPr="00355B58" w:rsidRDefault="00D875CA" w:rsidP="00D875CA">
      <w:pPr>
        <w:tabs>
          <w:tab w:val="left" w:pos="2985"/>
        </w:tabs>
        <w:ind w:firstLine="709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355B58">
        <w:rPr>
          <w:rFonts w:ascii="Times New Roman" w:eastAsia="Calibri" w:hAnsi="Times New Roman" w:cs="Times New Roman"/>
          <w:bCs/>
          <w:sz w:val="24"/>
          <w:szCs w:val="24"/>
        </w:rPr>
        <w:t>Реализацию программы обеспечивает педагог</w:t>
      </w:r>
      <w:r w:rsidRPr="00355B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имеющий </w:t>
      </w:r>
      <w:r w:rsidRPr="00355B58">
        <w:rPr>
          <w:rFonts w:ascii="Times New Roman" w:hAnsi="Times New Roman" w:cs="Times New Roman"/>
          <w:sz w:val="24"/>
          <w:szCs w:val="24"/>
          <w:shd w:val="clear" w:color="auto" w:fill="FAFAFA"/>
        </w:rPr>
        <w:t>высшее профессиональное образование или среднее профессиональное образование в области, соответствующей профилю творческого объединения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"Образование и педагогика" без предъявления требований к стажу работы.</w:t>
      </w:r>
    </w:p>
    <w:p w:rsidR="002E40A6" w:rsidRPr="00883201" w:rsidRDefault="002E40A6" w:rsidP="002E40A6">
      <w:pPr>
        <w:tabs>
          <w:tab w:val="left" w:pos="2985"/>
        </w:tabs>
        <w:ind w:firstLine="709"/>
        <w:rPr>
          <w:rFonts w:ascii="Times New Roman" w:eastAsia="Calibri" w:hAnsi="Times New Roman"/>
          <w:bCs/>
          <w:sz w:val="24"/>
          <w:szCs w:val="24"/>
        </w:rPr>
      </w:pPr>
      <w:r w:rsidRPr="00883201">
        <w:rPr>
          <w:rFonts w:ascii="Times New Roman" w:eastAsia="Calibri" w:hAnsi="Times New Roman"/>
          <w:b/>
          <w:bCs/>
          <w:sz w:val="24"/>
          <w:szCs w:val="24"/>
        </w:rPr>
        <w:t>Информационное обеспечение</w:t>
      </w:r>
    </w:p>
    <w:p w:rsidR="002E40A6" w:rsidRPr="00883201" w:rsidRDefault="002E40A6" w:rsidP="002E40A6">
      <w:pPr>
        <w:tabs>
          <w:tab w:val="left" w:pos="2985"/>
        </w:tabs>
        <w:ind w:firstLine="709"/>
        <w:rPr>
          <w:rFonts w:ascii="Times New Roman" w:eastAsia="Calibri" w:hAnsi="Times New Roman"/>
          <w:bCs/>
          <w:sz w:val="24"/>
          <w:szCs w:val="24"/>
        </w:rPr>
      </w:pPr>
      <w:r w:rsidRPr="00883201">
        <w:rPr>
          <w:rFonts w:ascii="Times New Roman" w:eastAsia="Calibri" w:hAnsi="Times New Roman"/>
          <w:bCs/>
          <w:sz w:val="24"/>
          <w:szCs w:val="24"/>
        </w:rPr>
        <w:t>Для обеспечения процесса обучения по программе используются фот</w:t>
      </w:r>
      <w:proofErr w:type="gramStart"/>
      <w:r w:rsidRPr="00883201">
        <w:rPr>
          <w:rFonts w:ascii="Times New Roman" w:eastAsia="Calibri" w:hAnsi="Times New Roman"/>
          <w:bCs/>
          <w:sz w:val="24"/>
          <w:szCs w:val="24"/>
        </w:rPr>
        <w:t>о-</w:t>
      </w:r>
      <w:proofErr w:type="gramEnd"/>
      <w:r w:rsidRPr="00883201">
        <w:rPr>
          <w:rFonts w:ascii="Times New Roman" w:eastAsia="Calibri" w:hAnsi="Times New Roman"/>
          <w:bCs/>
          <w:sz w:val="24"/>
          <w:szCs w:val="24"/>
        </w:rPr>
        <w:t>, интернет-источники. Презентации, подготовленные к занятиям.</w:t>
      </w:r>
    </w:p>
    <w:p w:rsidR="002E40A6" w:rsidRDefault="002E40A6" w:rsidP="002E40A6">
      <w:pPr>
        <w:tabs>
          <w:tab w:val="left" w:pos="2985"/>
        </w:tabs>
        <w:ind w:firstLine="709"/>
        <w:rPr>
          <w:rFonts w:ascii="Times New Roman" w:eastAsia="Calibri" w:hAnsi="Times New Roman"/>
          <w:b/>
          <w:bCs/>
          <w:sz w:val="24"/>
          <w:szCs w:val="24"/>
        </w:rPr>
      </w:pPr>
      <w:r w:rsidRPr="00883201">
        <w:rPr>
          <w:rFonts w:ascii="Times New Roman" w:eastAsia="Calibri" w:hAnsi="Times New Roman"/>
          <w:b/>
          <w:bCs/>
          <w:sz w:val="24"/>
          <w:szCs w:val="24"/>
        </w:rPr>
        <w:t xml:space="preserve">Дидактические (методические) материалы </w:t>
      </w:r>
    </w:p>
    <w:p w:rsidR="002E40A6" w:rsidRPr="00F869DA" w:rsidRDefault="002E40A6" w:rsidP="002E40A6">
      <w:pPr>
        <w:pStyle w:val="c9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F869DA">
        <w:rPr>
          <w:b/>
          <w:bCs/>
          <w:color w:val="000000"/>
        </w:rPr>
        <w:t xml:space="preserve">- </w:t>
      </w:r>
      <w:r w:rsidRPr="00F869DA">
        <w:rPr>
          <w:color w:val="000000"/>
        </w:rPr>
        <w:t> разработки бесед;</w:t>
      </w:r>
    </w:p>
    <w:p w:rsidR="002E40A6" w:rsidRPr="000834D2" w:rsidRDefault="002E40A6" w:rsidP="002E40A6">
      <w:pPr>
        <w:pStyle w:val="c9"/>
        <w:spacing w:before="0" w:beforeAutospacing="0" w:after="0" w:afterAutospacing="0"/>
        <w:jc w:val="both"/>
        <w:rPr>
          <w:b/>
          <w:sz w:val="28"/>
          <w:szCs w:val="28"/>
        </w:rPr>
      </w:pPr>
      <w:r w:rsidRPr="00F869DA">
        <w:rPr>
          <w:color w:val="000000"/>
        </w:rPr>
        <w:t xml:space="preserve">- </w:t>
      </w:r>
      <w:r>
        <w:t>в процессе обучения используются наглядные пособия: комплект «Строевая подготовка»; - комплект «Вооруженные Силы на страже Родины».</w:t>
      </w:r>
    </w:p>
    <w:p w:rsidR="002E40A6" w:rsidRPr="00567598" w:rsidRDefault="002E40A6" w:rsidP="00567598">
      <w:pPr>
        <w:rPr>
          <w:rFonts w:ascii="Times New Roman" w:eastAsia="Calibri" w:hAnsi="Times New Roman" w:cs="Times New Roman"/>
          <w:sz w:val="24"/>
          <w:szCs w:val="24"/>
        </w:rPr>
      </w:pPr>
    </w:p>
    <w:p w:rsidR="00CF770F" w:rsidRPr="005133EF" w:rsidRDefault="00567598" w:rsidP="005133EF">
      <w:pPr>
        <w:shd w:val="clear" w:color="auto" w:fill="FFFFFF"/>
        <w:ind w:firstLine="709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5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обучения:  </w:t>
      </w:r>
    </w:p>
    <w:p w:rsidR="005133EF" w:rsidRDefault="005133EF" w:rsidP="00E30E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30E74" w:rsidRPr="006C0B73">
        <w:rPr>
          <w:rFonts w:ascii="Times New Roman" w:hAnsi="Times New Roman" w:cs="Times New Roman"/>
          <w:sz w:val="24"/>
          <w:szCs w:val="24"/>
        </w:rPr>
        <w:t>словесный (проведение инструктажей, изучение уставов ВС, объяснение правил</w:t>
      </w:r>
      <w:r>
        <w:rPr>
          <w:rFonts w:ascii="Times New Roman" w:hAnsi="Times New Roman" w:cs="Times New Roman"/>
          <w:sz w:val="24"/>
          <w:szCs w:val="24"/>
        </w:rPr>
        <w:t xml:space="preserve"> действий с приборами, оружием);</w:t>
      </w:r>
    </w:p>
    <w:p w:rsidR="005133EF" w:rsidRDefault="005133EF" w:rsidP="00E30E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30E74" w:rsidRPr="006C0B73">
        <w:rPr>
          <w:rFonts w:ascii="Times New Roman" w:hAnsi="Times New Roman" w:cs="Times New Roman"/>
          <w:sz w:val="24"/>
          <w:szCs w:val="24"/>
        </w:rPr>
        <w:t xml:space="preserve"> наглядный (работа по принципу «Делай </w:t>
      </w:r>
      <w:r>
        <w:rPr>
          <w:rFonts w:ascii="Times New Roman" w:hAnsi="Times New Roman" w:cs="Times New Roman"/>
          <w:sz w:val="24"/>
          <w:szCs w:val="24"/>
        </w:rPr>
        <w:t>как я», показ видеоматериалов);</w:t>
      </w:r>
    </w:p>
    <w:p w:rsidR="005133EF" w:rsidRPr="00CF770F" w:rsidRDefault="005133EF" w:rsidP="005133EF">
      <w:pPr>
        <w:spacing w:line="235" w:lineRule="auto"/>
        <w:rPr>
          <w:rFonts w:ascii="Times New Roman" w:hAnsi="Times New Roman" w:cs="Times New Roman"/>
          <w:sz w:val="24"/>
          <w:szCs w:val="24"/>
        </w:rPr>
      </w:pPr>
      <w:r w:rsidRPr="00CF770F">
        <w:rPr>
          <w:rFonts w:ascii="Times New Roman" w:hAnsi="Times New Roman" w:cs="Times New Roman"/>
          <w:sz w:val="24"/>
          <w:szCs w:val="24"/>
        </w:rPr>
        <w:t xml:space="preserve">- частично-поисковый метод (реализация через решение творческих задач);  </w:t>
      </w:r>
    </w:p>
    <w:p w:rsidR="005133EF" w:rsidRDefault="005133EF" w:rsidP="005133EF">
      <w:pPr>
        <w:rPr>
          <w:rFonts w:ascii="Times New Roman" w:hAnsi="Times New Roman" w:cs="Times New Roman"/>
          <w:sz w:val="24"/>
          <w:szCs w:val="24"/>
        </w:rPr>
      </w:pPr>
      <w:r w:rsidRPr="00CF770F">
        <w:rPr>
          <w:rFonts w:ascii="Times New Roman" w:hAnsi="Times New Roman" w:cs="Times New Roman"/>
          <w:sz w:val="24"/>
          <w:szCs w:val="24"/>
        </w:rPr>
        <w:t>- алгоритмический метод (обучение по схемам ориентировочной деятельности);</w:t>
      </w:r>
    </w:p>
    <w:p w:rsidR="005133EF" w:rsidRDefault="005133EF" w:rsidP="00E30E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30E74" w:rsidRPr="006C0B73">
        <w:rPr>
          <w:rFonts w:ascii="Times New Roman" w:hAnsi="Times New Roman" w:cs="Times New Roman"/>
          <w:sz w:val="24"/>
          <w:szCs w:val="24"/>
        </w:rPr>
        <w:t>практич</w:t>
      </w:r>
      <w:r>
        <w:rPr>
          <w:rFonts w:ascii="Times New Roman" w:hAnsi="Times New Roman" w:cs="Times New Roman"/>
          <w:sz w:val="24"/>
          <w:szCs w:val="24"/>
        </w:rPr>
        <w:t>еский (тренировки, упражнения).</w:t>
      </w:r>
    </w:p>
    <w:p w:rsidR="005133EF" w:rsidRPr="005133EF" w:rsidRDefault="005133EF" w:rsidP="005133EF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организации учебного занятия</w:t>
      </w:r>
    </w:p>
    <w:p w:rsidR="00E30E74" w:rsidRPr="006C0B73" w:rsidRDefault="00E30E74" w:rsidP="00E30E74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C0B73">
        <w:rPr>
          <w:rFonts w:ascii="Times New Roman" w:hAnsi="Times New Roman" w:cs="Times New Roman"/>
          <w:sz w:val="24"/>
          <w:szCs w:val="24"/>
        </w:rPr>
        <w:t>по уровню деятельности учащихся: объяснительно-иллюстративный, репродуктивный; по форме организации деятельности учащихся: фронтальный, групповой, индивидуальный; а также встречи и беседы с интересными людьми (ветеранами боевых действий, Героями России, сотрудниками силовых структур и военнослужащими) - встречи с военными медиками, имеющими практический боевой опыт, с целью изучения основ тактической медицины и применения знаний на практике;</w:t>
      </w:r>
      <w:proofErr w:type="gramEnd"/>
    </w:p>
    <w:p w:rsidR="005E5BBE" w:rsidRPr="005E5BBE" w:rsidRDefault="005E5BBE" w:rsidP="005E5BBE">
      <w:pPr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5B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Педагогические технологии</w:t>
      </w:r>
    </w:p>
    <w:p w:rsidR="005E5BBE" w:rsidRPr="005E5BBE" w:rsidRDefault="005E5BBE" w:rsidP="005E5BBE">
      <w:pPr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E5BBE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программе используются:технология коллективной творческой деятельности</w:t>
      </w:r>
      <w:r w:rsidRPr="005E5B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5E5BB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развивающие</w:t>
      </w:r>
      <w:r w:rsidRPr="005E5B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5E5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игровые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 сберегающие технологии.</w:t>
      </w:r>
    </w:p>
    <w:p w:rsidR="00CF770F" w:rsidRDefault="00CF770F" w:rsidP="00CF770F">
      <w:pPr>
        <w:spacing w:line="235" w:lineRule="auto"/>
        <w:ind w:firstLine="708"/>
        <w:rPr>
          <w:rFonts w:ascii="Arial" w:hAnsi="Arial" w:cs="Arial"/>
          <w:color w:val="666666"/>
          <w:sz w:val="21"/>
          <w:szCs w:val="21"/>
          <w:shd w:val="clear" w:color="auto" w:fill="FFFFFF"/>
        </w:rPr>
      </w:pPr>
    </w:p>
    <w:p w:rsidR="002E40A6" w:rsidRPr="00883201" w:rsidRDefault="002E40A6" w:rsidP="002E40A6">
      <w:pPr>
        <w:tabs>
          <w:tab w:val="left" w:pos="2985"/>
        </w:tabs>
        <w:ind w:firstLine="709"/>
        <w:rPr>
          <w:rFonts w:ascii="Times New Roman" w:eastAsia="Calibri" w:hAnsi="Times New Roman"/>
          <w:b/>
          <w:bCs/>
          <w:sz w:val="24"/>
          <w:szCs w:val="24"/>
        </w:rPr>
      </w:pPr>
      <w:r w:rsidRPr="00883201">
        <w:rPr>
          <w:rFonts w:ascii="Times New Roman" w:eastAsia="Calibri" w:hAnsi="Times New Roman"/>
          <w:b/>
          <w:bCs/>
          <w:sz w:val="24"/>
          <w:szCs w:val="24"/>
        </w:rPr>
        <w:t>Форма работы с родителями.</w:t>
      </w:r>
    </w:p>
    <w:p w:rsidR="002E40A6" w:rsidRPr="00883201" w:rsidRDefault="002E40A6" w:rsidP="002E40A6">
      <w:pPr>
        <w:tabs>
          <w:tab w:val="left" w:pos="2985"/>
        </w:tabs>
        <w:rPr>
          <w:rFonts w:ascii="Times New Roman" w:eastAsia="Calibri" w:hAnsi="Times New Roman"/>
          <w:bCs/>
          <w:sz w:val="24"/>
          <w:szCs w:val="24"/>
        </w:rPr>
      </w:pPr>
      <w:r w:rsidRPr="00883201">
        <w:rPr>
          <w:rFonts w:ascii="Times New Roman" w:eastAsia="Calibri" w:hAnsi="Times New Roman"/>
          <w:bCs/>
          <w:sz w:val="24"/>
          <w:szCs w:val="24"/>
        </w:rPr>
        <w:t>Информационные стенды для родителей.</w:t>
      </w:r>
    </w:p>
    <w:p w:rsidR="002E40A6" w:rsidRPr="00883201" w:rsidRDefault="002E40A6" w:rsidP="002E40A6">
      <w:pPr>
        <w:tabs>
          <w:tab w:val="left" w:pos="2985"/>
        </w:tabs>
        <w:rPr>
          <w:rFonts w:ascii="Times New Roman" w:eastAsia="Calibri" w:hAnsi="Times New Roman"/>
          <w:bCs/>
          <w:sz w:val="24"/>
          <w:szCs w:val="24"/>
        </w:rPr>
      </w:pPr>
      <w:r w:rsidRPr="00883201">
        <w:rPr>
          <w:rFonts w:ascii="Times New Roman" w:eastAsia="Calibri" w:hAnsi="Times New Roman"/>
          <w:bCs/>
          <w:sz w:val="24"/>
          <w:szCs w:val="24"/>
        </w:rPr>
        <w:t>Пр</w:t>
      </w:r>
      <w:r>
        <w:rPr>
          <w:rFonts w:ascii="Times New Roman" w:eastAsia="Calibri" w:hAnsi="Times New Roman"/>
          <w:bCs/>
          <w:sz w:val="24"/>
          <w:szCs w:val="24"/>
        </w:rPr>
        <w:t>оведение совместных мероприятий</w:t>
      </w:r>
      <w:r w:rsidRPr="00883201">
        <w:rPr>
          <w:rFonts w:ascii="Times New Roman" w:eastAsia="Calibri" w:hAnsi="Times New Roman"/>
          <w:bCs/>
          <w:sz w:val="24"/>
          <w:szCs w:val="24"/>
        </w:rPr>
        <w:t>.</w:t>
      </w:r>
    </w:p>
    <w:p w:rsidR="002B7AE5" w:rsidRPr="00525263" w:rsidRDefault="00CF770F" w:rsidP="002B7A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B7AE5" w:rsidRDefault="002B7AE5" w:rsidP="002B7AE5">
      <w:pPr>
        <w:ind w:left="96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Рабочая программа воспитания</w:t>
      </w:r>
    </w:p>
    <w:p w:rsidR="002B7AE5" w:rsidRPr="00B959BF" w:rsidRDefault="002B7AE5" w:rsidP="002B7AE5">
      <w:pPr>
        <w:ind w:left="965"/>
        <w:jc w:val="center"/>
        <w:rPr>
          <w:rFonts w:ascii="Times New Roman" w:hAnsi="Times New Roman"/>
          <w:b/>
          <w:sz w:val="28"/>
          <w:szCs w:val="28"/>
        </w:rPr>
      </w:pPr>
    </w:p>
    <w:p w:rsidR="00BA60D8" w:rsidRPr="00394420" w:rsidRDefault="00BA60D8" w:rsidP="00BA60D8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94420">
        <w:rPr>
          <w:rFonts w:ascii="Times New Roman" w:eastAsia="Calibri" w:hAnsi="Times New Roman" w:cs="Times New Roman"/>
          <w:sz w:val="24"/>
          <w:szCs w:val="24"/>
        </w:rPr>
        <w:t>Рабочая программа воспитания для обучающихся разработана согласно требованиям следующих документов:</w:t>
      </w:r>
      <w:proofErr w:type="gramEnd"/>
    </w:p>
    <w:p w:rsidR="00BA60D8" w:rsidRPr="009E5397" w:rsidRDefault="00BA60D8" w:rsidP="00BA60D8">
      <w:pPr>
        <w:ind w:firstLine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9E5397">
        <w:rPr>
          <w:rFonts w:ascii="Times New Roman" w:eastAsia="Calibri" w:hAnsi="Times New Roman" w:cs="Times New Roman"/>
          <w:sz w:val="24"/>
          <w:szCs w:val="24"/>
        </w:rPr>
        <w:t>Федеральный закон Российской Федерации от 29 декабря 2012 года № 273-ФЗ «Об образовании в Российской Федерации»;</w:t>
      </w:r>
    </w:p>
    <w:p w:rsidR="00BA60D8" w:rsidRPr="009E5397" w:rsidRDefault="00BA60D8" w:rsidP="00BA60D8">
      <w:pPr>
        <w:ind w:firstLine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9E5397">
        <w:rPr>
          <w:rFonts w:ascii="Times New Roman" w:eastAsia="Calibri" w:hAnsi="Times New Roman" w:cs="Times New Roman"/>
          <w:sz w:val="24"/>
          <w:szCs w:val="24"/>
        </w:rPr>
        <w:t>Федеральный закон от 31 июля 2020 года № 304-ФЗ «О внесении изменений в Федеральный закон «Об образовании в Российской Федерации» по вопросам воспитания обучающихся»;</w:t>
      </w:r>
    </w:p>
    <w:p w:rsidR="00BA60D8" w:rsidRPr="009E5397" w:rsidRDefault="00BA60D8" w:rsidP="00BA60D8">
      <w:pPr>
        <w:ind w:firstLine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9E5397">
        <w:rPr>
          <w:rFonts w:ascii="Times New Roman" w:eastAsia="Calibri" w:hAnsi="Times New Roman" w:cs="Times New Roman"/>
          <w:sz w:val="24"/>
          <w:szCs w:val="24"/>
        </w:rPr>
        <w:t xml:space="preserve"> Указ Президента РФ от 21 июля 2020 года № 474 «О национальных целях развития Российской Федерации на период до 2030 года»;</w:t>
      </w:r>
    </w:p>
    <w:p w:rsidR="00BA60D8" w:rsidRPr="009E5397" w:rsidRDefault="00BA60D8" w:rsidP="00BA60D8">
      <w:pPr>
        <w:ind w:firstLine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9E5397">
        <w:rPr>
          <w:rFonts w:ascii="Times New Roman" w:eastAsia="Calibri" w:hAnsi="Times New Roman" w:cs="Times New Roman"/>
          <w:sz w:val="24"/>
          <w:szCs w:val="24"/>
        </w:rPr>
        <w:t>Концепция развития дополнительного образования детей, утвержденная Распоряжением Правительства РФ от 04 сентября 2014 года № 1726-р (ред. От 30.03.2020);</w:t>
      </w:r>
    </w:p>
    <w:p w:rsidR="00BA60D8" w:rsidRPr="009E5397" w:rsidRDefault="00BA60D8" w:rsidP="00BA60D8">
      <w:pPr>
        <w:ind w:firstLine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9E5397">
        <w:rPr>
          <w:rFonts w:ascii="Times New Roman" w:eastAsia="Calibri" w:hAnsi="Times New Roman" w:cs="Times New Roman"/>
          <w:sz w:val="24"/>
          <w:szCs w:val="24"/>
        </w:rPr>
        <w:t>Стратегия развития воспитания в РФ на период до 2025 года, утвержденная распоряжением Правительства РФ от 29 мая 2015 года № 996-р;</w:t>
      </w:r>
    </w:p>
    <w:p w:rsidR="00BA60D8" w:rsidRPr="009E5397" w:rsidRDefault="00BA60D8" w:rsidP="00BA60D8">
      <w:pPr>
        <w:ind w:firstLine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9E5397">
        <w:rPr>
          <w:rFonts w:ascii="Times New Roman" w:eastAsia="Calibri" w:hAnsi="Times New Roman" w:cs="Times New Roman"/>
          <w:sz w:val="24"/>
          <w:szCs w:val="24"/>
        </w:rPr>
        <w:t>Государственная программа РФ «Развитие образования», утвержденная постановлением Правительства РФ от 26 декабря 2017 года № 1642 (ред. От 16.07.2020);</w:t>
      </w:r>
    </w:p>
    <w:p w:rsidR="00BA60D8" w:rsidRPr="00F41282" w:rsidRDefault="00BA60D8" w:rsidP="00BA60D8">
      <w:pPr>
        <w:ind w:firstLine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9E5397">
        <w:rPr>
          <w:rFonts w:ascii="Times New Roman" w:eastAsia="Calibri" w:hAnsi="Times New Roman" w:cs="Times New Roman"/>
          <w:sz w:val="24"/>
          <w:szCs w:val="24"/>
        </w:rPr>
        <w:t>Федеральный проект «Успех каждого ребенка», утвержденный президиумом Совета при Президенте РФ по стратегическому развитию и национальным проектам (протокол от 24 декабря 2018 года № 16).</w:t>
      </w:r>
    </w:p>
    <w:p w:rsidR="002B7AE5" w:rsidRDefault="002B7AE5" w:rsidP="002B7AE5">
      <w:pPr>
        <w:rPr>
          <w:rFonts w:ascii="Verdana" w:hAnsi="Verdana"/>
          <w:color w:val="000000"/>
          <w:sz w:val="21"/>
          <w:szCs w:val="21"/>
          <w:shd w:val="clear" w:color="auto" w:fill="FFFFFF"/>
        </w:rPr>
      </w:pPr>
    </w:p>
    <w:p w:rsidR="002B7AE5" w:rsidRPr="00DC70C4" w:rsidRDefault="002B7AE5" w:rsidP="002B7AE5">
      <w:pPr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70C4">
        <w:rPr>
          <w:rFonts w:ascii="Times New Roman" w:hAnsi="Times New Roman" w:cs="Times New Roman"/>
          <w:sz w:val="24"/>
          <w:szCs w:val="24"/>
          <w:shd w:val="clear" w:color="auto" w:fill="FFFFFF"/>
        </w:rPr>
        <w:t>Воспитание патриотизма - любви к Родине - это одна из важнейших задач нашего общества.</w:t>
      </w:r>
    </w:p>
    <w:p w:rsidR="002B7AE5" w:rsidRDefault="002B7AE5" w:rsidP="002B7AE5">
      <w:pPr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Pr="00DC70C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риоритетным направлением воспитательной работы с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обучающимися</w:t>
      </w:r>
      <w:r w:rsidRPr="00DC70C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становится патриотическое воспитание, которое направлено на формирование государственно-патриотического сознания юных граждан России как важнейшей ценности, одной из основ духовно-нравственного единства общества.</w:t>
      </w:r>
      <w:proofErr w:type="gramEnd"/>
    </w:p>
    <w:p w:rsidR="002B7AE5" w:rsidRPr="000B2492" w:rsidRDefault="002B7AE5" w:rsidP="002B7AE5">
      <w:pPr>
        <w:pStyle w:val="a5"/>
        <w:numPr>
          <w:ilvl w:val="0"/>
          <w:numId w:val="14"/>
        </w:numPr>
        <w:tabs>
          <w:tab w:val="left" w:pos="993"/>
        </w:tabs>
        <w:ind w:hanging="11"/>
        <w:rPr>
          <w:rFonts w:ascii="Times New Roman" w:hAnsi="Times New Roman"/>
          <w:sz w:val="24"/>
          <w:szCs w:val="24"/>
        </w:rPr>
      </w:pPr>
      <w:r w:rsidRPr="000B2492">
        <w:rPr>
          <w:rFonts w:ascii="Times New Roman" w:hAnsi="Times New Roman"/>
          <w:b/>
          <w:bCs/>
          <w:sz w:val="24"/>
          <w:szCs w:val="24"/>
        </w:rPr>
        <w:t>Особенности организуемого воспитательного процесса</w:t>
      </w:r>
      <w:r w:rsidRPr="000B2492">
        <w:rPr>
          <w:rFonts w:ascii="Times New Roman" w:hAnsi="Times New Roman"/>
          <w:sz w:val="24"/>
          <w:szCs w:val="24"/>
        </w:rPr>
        <w:t>.</w:t>
      </w:r>
    </w:p>
    <w:p w:rsidR="002B7AE5" w:rsidRDefault="002B7AE5" w:rsidP="002B7AE5">
      <w:pPr>
        <w:rPr>
          <w:rFonts w:ascii="Times New Roman" w:hAnsi="Times New Roman"/>
          <w:sz w:val="24"/>
          <w:szCs w:val="24"/>
        </w:rPr>
      </w:pPr>
    </w:p>
    <w:p w:rsidR="002B7AE5" w:rsidRPr="000B2492" w:rsidRDefault="002B7AE5" w:rsidP="002B7AE5">
      <w:pPr>
        <w:ind w:firstLine="709"/>
        <w:rPr>
          <w:rFonts w:ascii="Times New Roman" w:hAnsi="Times New Roman"/>
          <w:sz w:val="24"/>
          <w:szCs w:val="24"/>
        </w:rPr>
      </w:pPr>
      <w:r w:rsidRPr="000B2492">
        <w:rPr>
          <w:rFonts w:ascii="Times New Roman" w:hAnsi="Times New Roman"/>
          <w:sz w:val="24"/>
          <w:szCs w:val="24"/>
        </w:rPr>
        <w:t xml:space="preserve">Деятельность </w:t>
      </w:r>
      <w:r>
        <w:rPr>
          <w:rFonts w:ascii="Times New Roman" w:hAnsi="Times New Roman"/>
          <w:sz w:val="24"/>
          <w:szCs w:val="24"/>
        </w:rPr>
        <w:t xml:space="preserve">творческого </w:t>
      </w:r>
      <w:r w:rsidRPr="000B2492">
        <w:rPr>
          <w:rFonts w:ascii="Times New Roman" w:hAnsi="Times New Roman"/>
          <w:sz w:val="24"/>
          <w:szCs w:val="24"/>
        </w:rPr>
        <w:t>объединения «</w:t>
      </w:r>
      <w:r>
        <w:rPr>
          <w:rFonts w:ascii="Times New Roman" w:hAnsi="Times New Roman"/>
          <w:sz w:val="24"/>
          <w:szCs w:val="24"/>
        </w:rPr>
        <w:t>Юные армейцы» имеет художественную </w:t>
      </w:r>
      <w:r w:rsidRPr="000B2492">
        <w:rPr>
          <w:rFonts w:ascii="Times New Roman" w:hAnsi="Times New Roman"/>
          <w:sz w:val="24"/>
          <w:szCs w:val="24"/>
        </w:rPr>
        <w:t>направленность.</w:t>
      </w:r>
    </w:p>
    <w:p w:rsidR="002B7AE5" w:rsidRPr="000B2492" w:rsidRDefault="002B7AE5" w:rsidP="002B7AE5">
      <w:pPr>
        <w:ind w:firstLine="709"/>
        <w:rPr>
          <w:rFonts w:ascii="Times New Roman" w:hAnsi="Times New Roman"/>
          <w:sz w:val="24"/>
          <w:szCs w:val="24"/>
        </w:rPr>
      </w:pPr>
      <w:r w:rsidRPr="000B2492">
        <w:rPr>
          <w:rFonts w:ascii="Times New Roman" w:hAnsi="Times New Roman"/>
          <w:sz w:val="24"/>
          <w:szCs w:val="24"/>
        </w:rPr>
        <w:t xml:space="preserve">Обучающиеся имеют </w:t>
      </w:r>
      <w:r w:rsidR="00772B99">
        <w:rPr>
          <w:rFonts w:ascii="Times New Roman" w:hAnsi="Times New Roman"/>
          <w:sz w:val="24"/>
          <w:szCs w:val="24"/>
        </w:rPr>
        <w:t>возрастную категорию от 15 до 17</w:t>
      </w:r>
      <w:r w:rsidRPr="000B2492">
        <w:rPr>
          <w:rFonts w:ascii="Times New Roman" w:hAnsi="Times New Roman"/>
          <w:sz w:val="24"/>
          <w:szCs w:val="24"/>
        </w:rPr>
        <w:t xml:space="preserve"> лет.</w:t>
      </w:r>
    </w:p>
    <w:p w:rsidR="002B7AE5" w:rsidRDefault="002B7AE5" w:rsidP="002B7AE5">
      <w:pPr>
        <w:ind w:firstLine="709"/>
        <w:rPr>
          <w:rFonts w:ascii="Times New Roman" w:hAnsi="Times New Roman"/>
          <w:sz w:val="24"/>
          <w:szCs w:val="24"/>
        </w:rPr>
      </w:pPr>
      <w:r w:rsidRPr="000B2492">
        <w:rPr>
          <w:rFonts w:ascii="Times New Roman" w:hAnsi="Times New Roman"/>
          <w:sz w:val="24"/>
          <w:szCs w:val="24"/>
        </w:rPr>
        <w:t xml:space="preserve">Формы работы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0B2492">
        <w:rPr>
          <w:rFonts w:ascii="Times New Roman" w:hAnsi="Times New Roman"/>
          <w:sz w:val="24"/>
          <w:szCs w:val="24"/>
        </w:rPr>
        <w:t>групповые.</w:t>
      </w:r>
    </w:p>
    <w:p w:rsidR="002B7AE5" w:rsidRDefault="002B7AE5" w:rsidP="002B7AE5">
      <w:pPr>
        <w:ind w:firstLine="709"/>
        <w:rPr>
          <w:rFonts w:ascii="Times New Roman" w:hAnsi="Times New Roman"/>
          <w:sz w:val="24"/>
          <w:szCs w:val="24"/>
        </w:rPr>
      </w:pPr>
    </w:p>
    <w:p w:rsidR="002B7AE5" w:rsidRPr="00A027C6" w:rsidRDefault="002B7AE5" w:rsidP="002B7AE5">
      <w:pPr>
        <w:pStyle w:val="a5"/>
        <w:numPr>
          <w:ilvl w:val="0"/>
          <w:numId w:val="14"/>
        </w:numPr>
        <w:ind w:left="0" w:firstLine="360"/>
        <w:rPr>
          <w:rFonts w:ascii="Times New Roman" w:hAnsi="Times New Roman"/>
          <w:sz w:val="24"/>
          <w:szCs w:val="24"/>
        </w:rPr>
      </w:pPr>
      <w:r w:rsidRPr="00A027C6">
        <w:rPr>
          <w:rFonts w:ascii="Times New Roman" w:hAnsi="Times New Roman"/>
          <w:b/>
          <w:sz w:val="24"/>
          <w:szCs w:val="24"/>
        </w:rPr>
        <w:t xml:space="preserve">Цель, задачи и результат воспитательной работы </w:t>
      </w:r>
    </w:p>
    <w:p w:rsidR="002B7AE5" w:rsidRPr="00DC70C4" w:rsidRDefault="002B7AE5" w:rsidP="002B7AE5">
      <w:pPr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B7AE5" w:rsidRDefault="002B7AE5" w:rsidP="002B7AE5">
      <w:pPr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70C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Цель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Pr="00DC70C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патриотическое и нравственное воспитание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обучающихся</w:t>
      </w:r>
      <w:r w:rsidRPr="00DC70C4">
        <w:rPr>
          <w:rFonts w:ascii="Times New Roman" w:hAnsi="Times New Roman" w:cs="Times New Roman"/>
          <w:sz w:val="24"/>
          <w:szCs w:val="24"/>
          <w:shd w:val="clear" w:color="auto" w:fill="FFFFFF"/>
        </w:rPr>
        <w:t>, формирование устойчивой гражданской позиции, чувства верности Отечеству, и личной ответственности за судьбу страны.</w:t>
      </w:r>
    </w:p>
    <w:p w:rsidR="002B7AE5" w:rsidRPr="00DC70C4" w:rsidRDefault="002B7AE5" w:rsidP="002B7AE5">
      <w:pPr>
        <w:ind w:firstLine="708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DC70C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Задачи:</w:t>
      </w:r>
    </w:p>
    <w:p w:rsidR="002B7AE5" w:rsidRPr="003E0585" w:rsidRDefault="002B7AE5" w:rsidP="002B7AE5">
      <w:pPr>
        <w:shd w:val="clear" w:color="auto" w:fill="FFFFFF"/>
        <w:ind w:left="34" w:firstLine="6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</w:t>
      </w:r>
      <w:r w:rsidRPr="003E0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оздать условия для приобретения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3E058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3E0585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щимися новых знаний, умений, навыков и компетенций в области естественно-географических, исторических и технических наук, физической культуры и спорта, основ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безопасности жизнедеятельности;</w:t>
      </w:r>
    </w:p>
    <w:p w:rsidR="002B7AE5" w:rsidRPr="003E0585" w:rsidRDefault="002B7AE5" w:rsidP="002B7AE5">
      <w:pPr>
        <w:shd w:val="clear" w:color="auto" w:fill="FFFFFF"/>
        <w:ind w:left="34" w:firstLine="6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</w:t>
      </w:r>
      <w:r w:rsidRPr="003E0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глубить и обеспечить практическое закрепление знаний, умений, навыков и компетенций, полученных при изучении предмета «Основы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безопасности жизнедеятельности»;</w:t>
      </w:r>
    </w:p>
    <w:p w:rsidR="002B7AE5" w:rsidRPr="003E0585" w:rsidRDefault="002B7AE5" w:rsidP="002B7AE5">
      <w:pPr>
        <w:shd w:val="clear" w:color="auto" w:fill="FFFFFF"/>
        <w:ind w:left="34" w:firstLine="6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</w:t>
      </w:r>
      <w:r w:rsidRPr="003E0585">
        <w:rPr>
          <w:rFonts w:ascii="Times New Roman" w:eastAsia="Times New Roman" w:hAnsi="Times New Roman" w:cs="Times New Roman"/>
          <w:sz w:val="24"/>
          <w:szCs w:val="24"/>
          <w:lang w:eastAsia="ru-RU"/>
        </w:rPr>
        <w:t>асширить знания об истории, назначении и структуре Вооруж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ённых Сил Российской Федерации;</w:t>
      </w:r>
    </w:p>
    <w:p w:rsidR="002B7AE5" w:rsidRDefault="002B7AE5" w:rsidP="002B7AE5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</w:t>
      </w:r>
      <w:r w:rsidRPr="003E05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пособствовать профессиональной ориентации, укреплению нравственных ориентиров и формированию положительной мотивац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ии к профессии защитника Родины;</w:t>
      </w:r>
    </w:p>
    <w:p w:rsidR="002B7AE5" w:rsidRDefault="002B7AE5" w:rsidP="002B7AE5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с</w:t>
      </w:r>
      <w:r w:rsidRPr="003E05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пособствовать формированию у подростков социальной активности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B7AE5" w:rsidRPr="003E0585" w:rsidRDefault="002B7AE5" w:rsidP="002B7AE5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</w:t>
      </w:r>
      <w:r w:rsidRPr="003E0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одействовать повышению культурного уровня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3E058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3E0585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щихся, формировани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 навыков о правилах поведения;</w:t>
      </w:r>
    </w:p>
    <w:p w:rsidR="002B7AE5" w:rsidRPr="00DC70C4" w:rsidRDefault="002B7AE5" w:rsidP="002B7AE5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</w:t>
      </w:r>
      <w:r w:rsidRPr="003E05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пособствовать формированию и развитию навыков общения и взаимодействия в совместной коллективной деятельности.</w:t>
      </w:r>
    </w:p>
    <w:p w:rsidR="002B7AE5" w:rsidRDefault="002B7AE5" w:rsidP="002B7AE5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8046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ответственности, сопричастности к общим юнармейским делам;</w:t>
      </w:r>
    </w:p>
    <w:p w:rsidR="002B7AE5" w:rsidRPr="00680464" w:rsidRDefault="002B7AE5" w:rsidP="002B7AE5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8046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социальной и гражданск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 активности и ответственности.</w:t>
      </w:r>
    </w:p>
    <w:p w:rsidR="002B7AE5" w:rsidRPr="003E0585" w:rsidRDefault="002B7AE5" w:rsidP="002B7AE5">
      <w:pPr>
        <w:shd w:val="clear" w:color="auto" w:fill="FFFFFF"/>
        <w:ind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B7AE5" w:rsidRPr="005A5863" w:rsidRDefault="002B7AE5" w:rsidP="002B7AE5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Предполагаемые результаты реализации программы</w:t>
      </w:r>
    </w:p>
    <w:p w:rsidR="002B7AE5" w:rsidRPr="005A5863" w:rsidRDefault="002B7AE5" w:rsidP="002B7AE5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</w:t>
      </w:r>
      <w:r w:rsidRPr="005A586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рофесс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иональная ориентация подростков;</w:t>
      </w:r>
    </w:p>
    <w:p w:rsidR="002B7AE5" w:rsidRPr="005A5863" w:rsidRDefault="002B7AE5" w:rsidP="002B7AE5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</w:t>
      </w:r>
      <w:r w:rsidRPr="005A5863">
        <w:rPr>
          <w:rFonts w:ascii="Times New Roman" w:eastAsia="Times New Roman" w:hAnsi="Times New Roman" w:cs="Times New Roman"/>
          <w:sz w:val="24"/>
          <w:szCs w:val="24"/>
          <w:lang w:eastAsia="ru-RU"/>
        </w:rPr>
        <w:t>асширение кругозора обучающихся, разви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тие их познавательных интересов;</w:t>
      </w:r>
    </w:p>
    <w:p w:rsidR="002B7AE5" w:rsidRPr="005A5863" w:rsidRDefault="002B7AE5" w:rsidP="002B7AE5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</w:t>
      </w:r>
      <w:r w:rsidRPr="005A586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крепление физического 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сихического здоровья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B7AE5" w:rsidRPr="005A5863" w:rsidRDefault="002B7AE5" w:rsidP="002B7AE5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</w:t>
      </w:r>
      <w:r w:rsidRPr="005A5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азвитие индивидуальных способностей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5A5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приобщение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труду и творческой деятельности;</w:t>
      </w:r>
    </w:p>
    <w:p w:rsidR="002B7AE5" w:rsidRPr="005A5863" w:rsidRDefault="002B7AE5" w:rsidP="002B7AE5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6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</w:p>
    <w:p w:rsidR="002B7AE5" w:rsidRDefault="002B7AE5" w:rsidP="002B7AE5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</w:t>
      </w:r>
      <w:r w:rsidRPr="005A5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редупреждение </w:t>
      </w:r>
      <w:proofErr w:type="spellStart"/>
      <w:r w:rsidRPr="005A586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девиантного</w:t>
      </w:r>
      <w:proofErr w:type="spellEnd"/>
      <w:r w:rsidRPr="005A5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 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5A5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детской преступности, наркомании и алкоголизма. Укрепление дружбы и сотрудничества между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5A5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разного возраста.</w:t>
      </w:r>
    </w:p>
    <w:p w:rsidR="002B7AE5" w:rsidRDefault="002B7AE5" w:rsidP="002B7AE5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7863C3">
        <w:rPr>
          <w:rFonts w:ascii="Times New Roman" w:hAnsi="Times New Roman"/>
          <w:b/>
          <w:bCs/>
          <w:sz w:val="24"/>
          <w:szCs w:val="24"/>
        </w:rPr>
        <w:t xml:space="preserve">3. Работа с коллективом </w:t>
      </w:r>
      <w:proofErr w:type="gramStart"/>
      <w:r w:rsidRPr="007863C3">
        <w:rPr>
          <w:rFonts w:ascii="Times New Roman" w:hAnsi="Times New Roman"/>
          <w:b/>
          <w:bCs/>
          <w:sz w:val="24"/>
          <w:szCs w:val="24"/>
        </w:rPr>
        <w:t>обучающихся</w:t>
      </w:r>
      <w:proofErr w:type="gramEnd"/>
      <w:r w:rsidRPr="007863C3">
        <w:rPr>
          <w:rFonts w:ascii="Times New Roman" w:hAnsi="Times New Roman"/>
          <w:b/>
          <w:bCs/>
          <w:sz w:val="24"/>
          <w:szCs w:val="24"/>
        </w:rPr>
        <w:t>:</w:t>
      </w:r>
    </w:p>
    <w:p w:rsidR="002B7AE5" w:rsidRDefault="002B7AE5" w:rsidP="002B7AE5">
      <w:pPr>
        <w:ind w:firstLine="360"/>
        <w:rPr>
          <w:rFonts w:ascii="Times New Roman" w:hAnsi="Times New Roman"/>
          <w:sz w:val="24"/>
          <w:szCs w:val="24"/>
          <w:shd w:val="clear" w:color="auto" w:fill="FFFFFF"/>
        </w:rPr>
      </w:pPr>
      <w:r w:rsidRPr="00F21E97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F21E97">
        <w:rPr>
          <w:rFonts w:ascii="Times New Roman" w:hAnsi="Times New Roman"/>
          <w:sz w:val="24"/>
          <w:szCs w:val="24"/>
          <w:shd w:val="clear" w:color="auto" w:fill="FFFFFF"/>
        </w:rPr>
        <w:t> мероприятия, направленные на интеллектуальное развитие обучающихся, расширение кругозора, изучение новых областей знаний и т.п.;</w:t>
      </w:r>
    </w:p>
    <w:p w:rsidR="002B7AE5" w:rsidRPr="007863C3" w:rsidRDefault="002B7AE5" w:rsidP="002B7AE5">
      <w:pPr>
        <w:ind w:firstLine="360"/>
        <w:rPr>
          <w:rFonts w:ascii="Times New Roman" w:hAnsi="Times New Roman"/>
          <w:sz w:val="24"/>
          <w:szCs w:val="24"/>
        </w:rPr>
      </w:pPr>
      <w:r w:rsidRPr="007863C3">
        <w:rPr>
          <w:rFonts w:ascii="Times New Roman" w:hAnsi="Times New Roman"/>
          <w:sz w:val="24"/>
          <w:szCs w:val="24"/>
        </w:rPr>
        <w:t xml:space="preserve">- развитие творческого культурного, коммуникативного потенциала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7863C3">
        <w:rPr>
          <w:rFonts w:ascii="Times New Roman" w:hAnsi="Times New Roman"/>
          <w:sz w:val="24"/>
          <w:szCs w:val="24"/>
        </w:rPr>
        <w:t xml:space="preserve"> в процессе участия в совместной общественно – полезной деятельности;</w:t>
      </w:r>
    </w:p>
    <w:p w:rsidR="002B7AE5" w:rsidRPr="007863C3" w:rsidRDefault="002B7AE5" w:rsidP="002B7AE5">
      <w:pPr>
        <w:ind w:firstLine="360"/>
        <w:rPr>
          <w:rFonts w:ascii="Times New Roman" w:hAnsi="Times New Roman"/>
          <w:sz w:val="24"/>
          <w:szCs w:val="24"/>
        </w:rPr>
      </w:pPr>
      <w:r w:rsidRPr="007863C3">
        <w:rPr>
          <w:rFonts w:ascii="Times New Roman" w:hAnsi="Times New Roman"/>
          <w:sz w:val="24"/>
          <w:szCs w:val="24"/>
        </w:rPr>
        <w:t xml:space="preserve">- содействие формированию активной </w:t>
      </w:r>
      <w:r>
        <w:rPr>
          <w:rFonts w:ascii="Times New Roman" w:hAnsi="Times New Roman"/>
          <w:sz w:val="24"/>
          <w:szCs w:val="24"/>
        </w:rPr>
        <w:t xml:space="preserve">нравственно-эстетической, гражданско-патриотической </w:t>
      </w:r>
      <w:r w:rsidRPr="007863C3">
        <w:rPr>
          <w:rFonts w:ascii="Times New Roman" w:hAnsi="Times New Roman"/>
          <w:sz w:val="24"/>
          <w:szCs w:val="24"/>
        </w:rPr>
        <w:t>позиции;</w:t>
      </w:r>
    </w:p>
    <w:p w:rsidR="002B7AE5" w:rsidRDefault="002B7AE5" w:rsidP="002B7AE5">
      <w:pPr>
        <w:ind w:firstLine="360"/>
        <w:rPr>
          <w:rFonts w:ascii="Times New Roman" w:hAnsi="Times New Roman"/>
          <w:sz w:val="24"/>
          <w:szCs w:val="24"/>
        </w:rPr>
      </w:pPr>
      <w:r w:rsidRPr="007863C3">
        <w:rPr>
          <w:rFonts w:ascii="Times New Roman" w:hAnsi="Times New Roman"/>
          <w:sz w:val="24"/>
          <w:szCs w:val="24"/>
        </w:rPr>
        <w:t>- воспитание сознательного отношения к т</w:t>
      </w:r>
      <w:r>
        <w:rPr>
          <w:rFonts w:ascii="Times New Roman" w:hAnsi="Times New Roman"/>
          <w:sz w:val="24"/>
          <w:szCs w:val="24"/>
        </w:rPr>
        <w:t>руду, к природе, к своему поселку</w:t>
      </w:r>
      <w:r w:rsidRPr="007863C3">
        <w:rPr>
          <w:rFonts w:ascii="Times New Roman" w:hAnsi="Times New Roman"/>
          <w:sz w:val="24"/>
          <w:szCs w:val="24"/>
        </w:rPr>
        <w:t>.</w:t>
      </w:r>
    </w:p>
    <w:p w:rsidR="002B7AE5" w:rsidRPr="00B81FDE" w:rsidRDefault="002B7AE5" w:rsidP="002B7AE5">
      <w:pPr>
        <w:ind w:firstLine="709"/>
        <w:rPr>
          <w:rFonts w:ascii="Times New Roman" w:hAnsi="Times New Roman"/>
          <w:b/>
          <w:sz w:val="24"/>
          <w:szCs w:val="24"/>
        </w:rPr>
      </w:pPr>
      <w:r w:rsidRPr="00B81FDE">
        <w:rPr>
          <w:rFonts w:ascii="Times New Roman" w:hAnsi="Times New Roman"/>
          <w:b/>
          <w:sz w:val="24"/>
          <w:szCs w:val="24"/>
        </w:rPr>
        <w:t xml:space="preserve">4. Работа с родителями </w:t>
      </w:r>
    </w:p>
    <w:p w:rsidR="002B7AE5" w:rsidRPr="00B81FDE" w:rsidRDefault="002B7AE5" w:rsidP="002B7AE5">
      <w:pPr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с</w:t>
      </w:r>
      <w:r w:rsidRPr="00B81FDE">
        <w:rPr>
          <w:rFonts w:ascii="Times New Roman" w:hAnsi="Times New Roman"/>
          <w:sz w:val="24"/>
          <w:szCs w:val="24"/>
        </w:rPr>
        <w:t xml:space="preserve">одействие сплочению родительского коллектива и вовлечение в жизнедеятельность </w:t>
      </w:r>
      <w:r>
        <w:rPr>
          <w:rFonts w:ascii="Times New Roman" w:hAnsi="Times New Roman"/>
          <w:sz w:val="24"/>
          <w:szCs w:val="24"/>
        </w:rPr>
        <w:t>творческого</w:t>
      </w:r>
      <w:r w:rsidRPr="00B81FDE">
        <w:rPr>
          <w:rFonts w:ascii="Times New Roman" w:hAnsi="Times New Roman"/>
          <w:sz w:val="24"/>
          <w:szCs w:val="24"/>
        </w:rPr>
        <w:t xml:space="preserve"> объединения (организация и проведение открытых занятий для родителей)</w:t>
      </w:r>
      <w:r>
        <w:rPr>
          <w:rFonts w:ascii="Times New Roman" w:hAnsi="Times New Roman"/>
          <w:sz w:val="24"/>
          <w:szCs w:val="24"/>
        </w:rPr>
        <w:t>;</w:t>
      </w:r>
    </w:p>
    <w:p w:rsidR="002B7AE5" w:rsidRDefault="002B7AE5" w:rsidP="002B7AE5">
      <w:pPr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о</w:t>
      </w:r>
      <w:r w:rsidRPr="00B81FDE">
        <w:rPr>
          <w:rFonts w:ascii="Times New Roman" w:hAnsi="Times New Roman"/>
          <w:sz w:val="24"/>
          <w:szCs w:val="24"/>
        </w:rPr>
        <w:t xml:space="preserve">формление информационных уголков для родителей по вопросам воспитания </w:t>
      </w:r>
      <w:r>
        <w:rPr>
          <w:rFonts w:ascii="Times New Roman" w:hAnsi="Times New Roman"/>
          <w:sz w:val="24"/>
          <w:szCs w:val="24"/>
        </w:rPr>
        <w:t>обучающихся</w:t>
      </w:r>
      <w:r w:rsidRPr="00B81FDE">
        <w:rPr>
          <w:rFonts w:ascii="Times New Roman" w:hAnsi="Times New Roman"/>
          <w:sz w:val="24"/>
          <w:szCs w:val="24"/>
        </w:rPr>
        <w:t>.</w:t>
      </w:r>
    </w:p>
    <w:p w:rsidR="002B7AE5" w:rsidRPr="00922E9E" w:rsidRDefault="002B7AE5" w:rsidP="002B7AE5">
      <w:pPr>
        <w:ind w:firstLine="360"/>
        <w:rPr>
          <w:rFonts w:ascii="Times New Roman" w:hAnsi="Times New Roman"/>
          <w:b/>
          <w:sz w:val="24"/>
          <w:szCs w:val="24"/>
        </w:rPr>
      </w:pPr>
    </w:p>
    <w:p w:rsidR="002B7AE5" w:rsidRDefault="002B7AE5" w:rsidP="002B7AE5">
      <w:pPr>
        <w:ind w:left="965"/>
        <w:jc w:val="center"/>
        <w:rPr>
          <w:rFonts w:ascii="Times New Roman" w:hAnsi="Times New Roman"/>
          <w:b/>
          <w:sz w:val="28"/>
          <w:szCs w:val="28"/>
        </w:rPr>
      </w:pPr>
      <w:r w:rsidRPr="00B60E52">
        <w:rPr>
          <w:rFonts w:ascii="Times New Roman" w:hAnsi="Times New Roman"/>
          <w:b/>
          <w:sz w:val="28"/>
          <w:szCs w:val="28"/>
        </w:rPr>
        <w:t>Календарный план воспитательной работы</w:t>
      </w:r>
    </w:p>
    <w:p w:rsidR="002B7AE5" w:rsidRDefault="002B7AE5" w:rsidP="002B7AE5">
      <w:pPr>
        <w:ind w:left="965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954"/>
        <w:gridCol w:w="2942"/>
      </w:tblGrid>
      <w:tr w:rsidR="00B03BC1" w:rsidRPr="00D613A4" w:rsidTr="0002264C">
        <w:tc>
          <w:tcPr>
            <w:tcW w:w="675" w:type="dxa"/>
          </w:tcPr>
          <w:p w:rsidR="00B03BC1" w:rsidRPr="00D613A4" w:rsidRDefault="00B03BC1" w:rsidP="0002264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613A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B03BC1" w:rsidRPr="00D613A4" w:rsidRDefault="00B03BC1" w:rsidP="0002264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613A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613A4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D613A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54" w:type="dxa"/>
          </w:tcPr>
          <w:p w:rsidR="00B03BC1" w:rsidRPr="00D613A4" w:rsidRDefault="00B03BC1" w:rsidP="00022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A4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942" w:type="dxa"/>
          </w:tcPr>
          <w:p w:rsidR="00B03BC1" w:rsidRPr="00D613A4" w:rsidRDefault="00B03BC1" w:rsidP="00022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A4">
              <w:rPr>
                <w:rFonts w:ascii="Times New Roman" w:hAnsi="Times New Roman"/>
                <w:b/>
                <w:bCs/>
                <w:sz w:val="24"/>
                <w:szCs w:val="24"/>
              </w:rPr>
              <w:t>Сроки проведения</w:t>
            </w:r>
          </w:p>
        </w:tc>
      </w:tr>
      <w:tr w:rsidR="00B03BC1" w:rsidTr="0002264C">
        <w:trPr>
          <w:trHeight w:val="469"/>
        </w:trPr>
        <w:tc>
          <w:tcPr>
            <w:tcW w:w="675" w:type="dxa"/>
          </w:tcPr>
          <w:p w:rsidR="00B03BC1" w:rsidRPr="00D613A4" w:rsidRDefault="00B03BC1" w:rsidP="00022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B03BC1" w:rsidRPr="00EC06B1" w:rsidRDefault="00B03BC1" w:rsidP="0002264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627D6">
              <w:rPr>
                <w:rFonts w:ascii="Times New Roman" w:hAnsi="Times New Roman" w:cs="Times New Roman"/>
                <w:sz w:val="24"/>
                <w:szCs w:val="24"/>
              </w:rPr>
              <w:t xml:space="preserve">Беседа «Ознакомление </w:t>
            </w:r>
            <w:proofErr w:type="gramStart"/>
            <w:r w:rsidRPr="00B627D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B627D6">
              <w:rPr>
                <w:rFonts w:ascii="Times New Roman" w:hAnsi="Times New Roman" w:cs="Times New Roman"/>
                <w:sz w:val="24"/>
                <w:szCs w:val="24"/>
              </w:rPr>
              <w:t xml:space="preserve"> с государственной символикой»</w:t>
            </w:r>
          </w:p>
        </w:tc>
        <w:tc>
          <w:tcPr>
            <w:tcW w:w="2942" w:type="dxa"/>
          </w:tcPr>
          <w:p w:rsidR="00B03BC1" w:rsidRDefault="00B03BC1" w:rsidP="00022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</w:tr>
      <w:tr w:rsidR="00B03BC1" w:rsidRPr="00D613A4" w:rsidTr="0002264C">
        <w:trPr>
          <w:trHeight w:val="335"/>
        </w:trPr>
        <w:tc>
          <w:tcPr>
            <w:tcW w:w="675" w:type="dxa"/>
          </w:tcPr>
          <w:p w:rsidR="00B03BC1" w:rsidRPr="00D613A4" w:rsidRDefault="00B03BC1" w:rsidP="00022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B03BC1" w:rsidRPr="00EC06B1" w:rsidRDefault="00B03BC1" w:rsidP="0002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6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Библиочас</w:t>
            </w:r>
            <w:proofErr w:type="spellEnd"/>
            <w:r w:rsidRPr="00EC06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 </w:t>
            </w:r>
            <w:r w:rsidRPr="00E37AC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«Книги об армии»</w:t>
            </w:r>
          </w:p>
        </w:tc>
        <w:tc>
          <w:tcPr>
            <w:tcW w:w="2942" w:type="dxa"/>
          </w:tcPr>
          <w:p w:rsidR="00B03BC1" w:rsidRPr="00D613A4" w:rsidRDefault="00B03BC1" w:rsidP="00022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B03BC1" w:rsidRPr="00D613A4" w:rsidTr="0002264C">
        <w:trPr>
          <w:trHeight w:val="286"/>
        </w:trPr>
        <w:tc>
          <w:tcPr>
            <w:tcW w:w="675" w:type="dxa"/>
          </w:tcPr>
          <w:p w:rsidR="00B03BC1" w:rsidRPr="00D613A4" w:rsidRDefault="00B03BC1" w:rsidP="00022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B03BC1" w:rsidRPr="00E37ACB" w:rsidRDefault="00B03BC1" w:rsidP="0002264C">
            <w:pPr>
              <w:shd w:val="clear" w:color="auto" w:fill="FFFFFF"/>
              <w:ind w:firstLine="6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2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Географическая </w:t>
            </w:r>
            <w:proofErr w:type="spellStart"/>
            <w:r w:rsidRPr="00C022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игра-квест</w:t>
            </w:r>
            <w:proofErr w:type="spellEnd"/>
            <w:r w:rsidRPr="00C022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="00525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022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Поезд «Россия»</w:t>
            </w:r>
          </w:p>
        </w:tc>
        <w:tc>
          <w:tcPr>
            <w:tcW w:w="2942" w:type="dxa"/>
          </w:tcPr>
          <w:p w:rsidR="00B03BC1" w:rsidRPr="00D613A4" w:rsidRDefault="00B03BC1" w:rsidP="00022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</w:tr>
      <w:tr w:rsidR="00B03BC1" w:rsidTr="0002264C">
        <w:tc>
          <w:tcPr>
            <w:tcW w:w="675" w:type="dxa"/>
          </w:tcPr>
          <w:p w:rsidR="00B03BC1" w:rsidRPr="00D613A4" w:rsidRDefault="00B03BC1" w:rsidP="00022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B03BC1" w:rsidRPr="00EC06B1" w:rsidRDefault="00B03BC1" w:rsidP="0002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Дни воинской славы - доблестные даты России</w:t>
            </w:r>
          </w:p>
        </w:tc>
        <w:tc>
          <w:tcPr>
            <w:tcW w:w="2942" w:type="dxa"/>
          </w:tcPr>
          <w:p w:rsidR="00B03BC1" w:rsidRDefault="00B03BC1" w:rsidP="00022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</w:tr>
      <w:tr w:rsidR="00B03BC1" w:rsidTr="0002264C">
        <w:tc>
          <w:tcPr>
            <w:tcW w:w="675" w:type="dxa"/>
          </w:tcPr>
          <w:p w:rsidR="00B03BC1" w:rsidRPr="00024AE8" w:rsidRDefault="00B03BC1" w:rsidP="0002264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954" w:type="dxa"/>
          </w:tcPr>
          <w:p w:rsidR="00B03BC1" w:rsidRDefault="00B03BC1" w:rsidP="0002264C">
            <w:pP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F34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Военно-спортивные эстафеты</w:t>
            </w:r>
          </w:p>
        </w:tc>
        <w:tc>
          <w:tcPr>
            <w:tcW w:w="2942" w:type="dxa"/>
          </w:tcPr>
          <w:p w:rsidR="00B03BC1" w:rsidRDefault="00B03BC1" w:rsidP="00022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</w:tr>
      <w:tr w:rsidR="00B03BC1" w:rsidTr="0002264C">
        <w:tc>
          <w:tcPr>
            <w:tcW w:w="675" w:type="dxa"/>
          </w:tcPr>
          <w:p w:rsidR="00B03BC1" w:rsidRPr="00024AE8" w:rsidRDefault="00B03BC1" w:rsidP="0002264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954" w:type="dxa"/>
          </w:tcPr>
          <w:p w:rsidR="00B03BC1" w:rsidRPr="00525263" w:rsidRDefault="00B03BC1" w:rsidP="0002264C">
            <w:pPr>
              <w:jc w:val="left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 w:rsidRPr="0013739B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Кинолекторий </w:t>
            </w:r>
            <w:r>
              <w:rPr>
                <w:rFonts w:ascii="Times New Roman" w:hAnsi="Times New Roman" w:cs="Times New Roman"/>
                <w:b/>
                <w:bCs/>
                <w:color w:val="181818"/>
                <w:sz w:val="24"/>
                <w:szCs w:val="24"/>
                <w:shd w:val="clear" w:color="auto" w:fill="FFFFFF"/>
              </w:rPr>
              <w:t>«</w:t>
            </w:r>
            <w:r w:rsidRPr="00525263"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  <w:shd w:val="clear" w:color="auto" w:fill="FFFFFF"/>
              </w:rPr>
              <w:t>От героев былых времен…»</w:t>
            </w:r>
            <w:r w:rsidRPr="00525263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 </w:t>
            </w:r>
          </w:p>
          <w:p w:rsidR="00B03BC1" w:rsidRPr="00CD3F4D" w:rsidRDefault="00B03BC1" w:rsidP="0002264C">
            <w:pPr>
              <w:jc w:val="left"/>
              <w:rPr>
                <w:rFonts w:ascii="Times New Roman" w:hAnsi="Times New Roman" w:cs="Times New Roman"/>
                <w:b/>
                <w:bCs/>
                <w:color w:val="181818"/>
                <w:sz w:val="24"/>
                <w:szCs w:val="24"/>
                <w:shd w:val="clear" w:color="auto" w:fill="FFFFFF"/>
              </w:rPr>
            </w:pPr>
            <w:r w:rsidRPr="0013739B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Просмотр и обсуждение художественного фильма </w:t>
            </w:r>
            <w:r w:rsidRPr="0013739B">
              <w:rPr>
                <w:rFonts w:ascii="Times New Roman" w:hAnsi="Times New Roman" w:cs="Times New Roman"/>
                <w:b/>
                <w:bCs/>
                <w:color w:val="181818"/>
                <w:sz w:val="24"/>
                <w:szCs w:val="24"/>
                <w:shd w:val="clear" w:color="auto" w:fill="FFFFFF"/>
              </w:rPr>
              <w:t>«</w:t>
            </w:r>
            <w:r w:rsidRPr="00525263"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  <w:shd w:val="clear" w:color="auto" w:fill="FFFFFF"/>
              </w:rPr>
              <w:t>Офицеры»</w:t>
            </w:r>
          </w:p>
        </w:tc>
        <w:tc>
          <w:tcPr>
            <w:tcW w:w="2942" w:type="dxa"/>
          </w:tcPr>
          <w:p w:rsidR="00B03BC1" w:rsidRDefault="00B03BC1" w:rsidP="00022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</w:tr>
      <w:tr w:rsidR="00B03BC1" w:rsidTr="0002264C">
        <w:tc>
          <w:tcPr>
            <w:tcW w:w="675" w:type="dxa"/>
          </w:tcPr>
          <w:p w:rsidR="00B03BC1" w:rsidRPr="00CD3F4D" w:rsidRDefault="00B03BC1" w:rsidP="00022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954" w:type="dxa"/>
          </w:tcPr>
          <w:p w:rsidR="00B03BC1" w:rsidRDefault="00B03BC1" w:rsidP="0002264C">
            <w:pP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F34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 «История Вооруженных Сил»</w:t>
            </w:r>
          </w:p>
        </w:tc>
        <w:tc>
          <w:tcPr>
            <w:tcW w:w="2942" w:type="dxa"/>
          </w:tcPr>
          <w:p w:rsidR="00B03BC1" w:rsidRDefault="00B03BC1" w:rsidP="00022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</w:tr>
      <w:tr w:rsidR="00B03BC1" w:rsidTr="0002264C">
        <w:tc>
          <w:tcPr>
            <w:tcW w:w="675" w:type="dxa"/>
          </w:tcPr>
          <w:p w:rsidR="00B03BC1" w:rsidRPr="00024AE8" w:rsidRDefault="00B03BC1" w:rsidP="0002264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954" w:type="dxa"/>
          </w:tcPr>
          <w:p w:rsidR="00B03BC1" w:rsidRPr="00F3451F" w:rsidRDefault="00B03BC1" w:rsidP="0002264C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Тематическая беседа</w:t>
            </w:r>
          </w:p>
          <w:p w:rsidR="00B03BC1" w:rsidRDefault="00B03BC1" w:rsidP="0002264C">
            <w:pP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F34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«России славные сыны», «Моя семья в Великой Отечественной войне»</w:t>
            </w:r>
          </w:p>
        </w:tc>
        <w:tc>
          <w:tcPr>
            <w:tcW w:w="2942" w:type="dxa"/>
          </w:tcPr>
          <w:p w:rsidR="00B03BC1" w:rsidRDefault="00B03BC1" w:rsidP="00022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</w:tr>
      <w:tr w:rsidR="00B03BC1" w:rsidTr="0002264C">
        <w:tc>
          <w:tcPr>
            <w:tcW w:w="675" w:type="dxa"/>
          </w:tcPr>
          <w:p w:rsidR="00B03BC1" w:rsidRPr="00CD3F4D" w:rsidRDefault="00B03BC1" w:rsidP="000226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54" w:type="dxa"/>
          </w:tcPr>
          <w:p w:rsidR="00B03BC1" w:rsidRDefault="00B03BC1" w:rsidP="0002264C">
            <w:pP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F34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Встречи с ветеранами ВОВ</w:t>
            </w:r>
          </w:p>
        </w:tc>
        <w:tc>
          <w:tcPr>
            <w:tcW w:w="2942" w:type="dxa"/>
          </w:tcPr>
          <w:p w:rsidR="00B03BC1" w:rsidRDefault="00B03BC1" w:rsidP="000226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</w:tbl>
    <w:p w:rsidR="00BA60D8" w:rsidRPr="00E42452" w:rsidRDefault="00BA60D8" w:rsidP="00E42452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</w:p>
    <w:p w:rsidR="00BA60D8" w:rsidRPr="004F3D09" w:rsidRDefault="00BA60D8" w:rsidP="00BA60D8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9" w:type="dxa"/>
        <w:tblLayout w:type="fixed"/>
        <w:tblLook w:val="0000"/>
      </w:tblPr>
      <w:tblGrid>
        <w:gridCol w:w="4683"/>
        <w:gridCol w:w="4818"/>
      </w:tblGrid>
      <w:tr w:rsidR="00BA60D8" w:rsidRPr="00B752DC" w:rsidTr="0019153D">
        <w:tc>
          <w:tcPr>
            <w:tcW w:w="4683" w:type="dxa"/>
            <w:shd w:val="clear" w:color="auto" w:fill="FFFFFF"/>
          </w:tcPr>
          <w:p w:rsidR="00BA60D8" w:rsidRPr="00B752DC" w:rsidRDefault="00BA60D8" w:rsidP="0019153D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B752DC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«Согласовано»:</w:t>
            </w:r>
          </w:p>
          <w:p w:rsidR="00BA60D8" w:rsidRPr="00B752DC" w:rsidRDefault="00BA60D8" w:rsidP="0019153D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Calibri" w:eastAsia="SimSun" w:hAnsi="Calibri" w:cs="FreeSans"/>
                <w:kern w:val="1"/>
                <w:sz w:val="24"/>
                <w:szCs w:val="24"/>
                <w:lang w:eastAsia="hi-IN" w:bidi="hi-IN"/>
              </w:rPr>
            </w:pPr>
            <w:r w:rsidRPr="00B752DC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 xml:space="preserve">Зам. директора по УВР </w:t>
            </w:r>
          </w:p>
          <w:p w:rsidR="00BA60D8" w:rsidRPr="00B752DC" w:rsidRDefault="00BA60D8" w:rsidP="0019153D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B752DC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МБОУ ДО ЦДЮТ</w:t>
            </w:r>
          </w:p>
          <w:p w:rsidR="00BA60D8" w:rsidRPr="00B752DC" w:rsidRDefault="00BA60D8" w:rsidP="0019153D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__________ С.А</w:t>
            </w:r>
            <w:r w:rsidRPr="00B752DC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 xml:space="preserve">. </w:t>
            </w:r>
            <w:r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Петряева</w:t>
            </w:r>
          </w:p>
          <w:p w:rsidR="00BA60D8" w:rsidRPr="00B752DC" w:rsidRDefault="00BA60D8" w:rsidP="0019153D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B752DC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«___»_______________20___ г.</w:t>
            </w:r>
          </w:p>
          <w:p w:rsidR="00BA60D8" w:rsidRPr="00B752DC" w:rsidRDefault="00BA60D8" w:rsidP="0019153D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</w:p>
          <w:p w:rsidR="00BA60D8" w:rsidRPr="00B752DC" w:rsidRDefault="00BA60D8" w:rsidP="0019153D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BA60D8" w:rsidRPr="00B752DC" w:rsidRDefault="00BA60D8" w:rsidP="0019153D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B752DC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«УТВЕРЖДАЮ»:</w:t>
            </w:r>
          </w:p>
          <w:p w:rsidR="00BA60D8" w:rsidRPr="00B752DC" w:rsidRDefault="00BA60D8" w:rsidP="0019153D">
            <w:pPr>
              <w:widowControl w:val="0"/>
              <w:suppressAutoHyphens/>
              <w:spacing w:line="100" w:lineRule="atLeast"/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>Д</w:t>
            </w:r>
            <w:r w:rsidRPr="00B752DC"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>иректор МБОУ ДО ЦДЮТ</w:t>
            </w:r>
          </w:p>
          <w:p w:rsidR="00BA60D8" w:rsidRPr="00B752DC" w:rsidRDefault="00BA60D8" w:rsidP="0019153D">
            <w:pPr>
              <w:widowControl w:val="0"/>
              <w:suppressAutoHyphens/>
              <w:spacing w:line="100" w:lineRule="atLeast"/>
              <w:rPr>
                <w:rFonts w:ascii="Liberation Serif" w:eastAsia="Droid Sans Fallback" w:hAnsi="Liberation Serif" w:cs="Times New Roman"/>
                <w:color w:val="A6A6A6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>_______________ О.В</w:t>
            </w:r>
            <w:r w:rsidRPr="00B752DC"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 xml:space="preserve">. </w:t>
            </w:r>
            <w:r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>Юсупова</w:t>
            </w:r>
          </w:p>
          <w:p w:rsidR="00BA60D8" w:rsidRPr="00B752DC" w:rsidRDefault="00BA60D8" w:rsidP="0019153D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B752DC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BA60D8" w:rsidRPr="00B752DC" w:rsidRDefault="00BA60D8" w:rsidP="0019153D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B752DC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BA60D8" w:rsidRPr="00B752DC" w:rsidRDefault="00BA60D8" w:rsidP="0019153D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</w:p>
          <w:p w:rsidR="00BA60D8" w:rsidRPr="00B752DC" w:rsidRDefault="00BA60D8" w:rsidP="0019153D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B752DC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Принята</w:t>
            </w:r>
            <w:proofErr w:type="gramEnd"/>
            <w:r w:rsidRPr="00B752DC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 xml:space="preserve"> на заседании</w:t>
            </w:r>
          </w:p>
          <w:p w:rsidR="00BA60D8" w:rsidRPr="00B752DC" w:rsidRDefault="00BA60D8" w:rsidP="0019153D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B752DC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BA60D8" w:rsidRPr="00B752DC" w:rsidRDefault="00BA60D8" w:rsidP="0019153D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B752DC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Протокол № ____</w:t>
            </w:r>
          </w:p>
          <w:p w:rsidR="00BA60D8" w:rsidRPr="00B752DC" w:rsidRDefault="00BA60D8" w:rsidP="0019153D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  <w:r w:rsidRPr="00B752DC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BA60D8" w:rsidRPr="00B752DC" w:rsidRDefault="00BA60D8" w:rsidP="0019153D">
            <w:pPr>
              <w:widowControl w:val="0"/>
              <w:tabs>
                <w:tab w:val="left" w:pos="4606"/>
              </w:tabs>
              <w:suppressAutoHyphens/>
              <w:spacing w:line="100" w:lineRule="atLeast"/>
              <w:rPr>
                <w:rFonts w:ascii="Liberation Serif" w:eastAsia="SimSun" w:hAnsi="Liberation Serif" w:cs="FreeSans" w:hint="eastAsia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BA60D8" w:rsidRDefault="00BA60D8" w:rsidP="00BA60D8">
      <w:pPr>
        <w:pStyle w:val="c9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BA60D8" w:rsidRDefault="00BA60D8" w:rsidP="00BA60D8">
      <w:pPr>
        <w:suppressAutoHyphens/>
        <w:jc w:val="center"/>
        <w:rPr>
          <w:rFonts w:ascii="Times New Roman" w:eastAsia="Calibri" w:hAnsi="Times New Roman" w:cs="Times New Roman"/>
          <w:b/>
          <w:color w:val="000000"/>
          <w:sz w:val="28"/>
          <w:szCs w:val="24"/>
        </w:rPr>
      </w:pPr>
    </w:p>
    <w:p w:rsidR="00BA60D8" w:rsidRDefault="00BA60D8" w:rsidP="00BA60D8">
      <w:pPr>
        <w:suppressAutoHyphens/>
        <w:jc w:val="center"/>
        <w:rPr>
          <w:rFonts w:ascii="Times New Roman" w:eastAsia="Calibri" w:hAnsi="Times New Roman" w:cs="Times New Roman"/>
          <w:b/>
          <w:color w:val="000000"/>
          <w:sz w:val="28"/>
          <w:szCs w:val="24"/>
        </w:rPr>
      </w:pPr>
    </w:p>
    <w:p w:rsidR="00BA60D8" w:rsidRDefault="00BA60D8" w:rsidP="00BA60D8">
      <w:pPr>
        <w:suppressAutoHyphens/>
        <w:jc w:val="center"/>
        <w:rPr>
          <w:rFonts w:ascii="Times New Roman" w:eastAsia="Calibri" w:hAnsi="Times New Roman" w:cs="Times New Roman"/>
          <w:b/>
          <w:color w:val="000000"/>
          <w:sz w:val="28"/>
          <w:szCs w:val="24"/>
        </w:rPr>
      </w:pPr>
    </w:p>
    <w:p w:rsidR="00BA60D8" w:rsidRDefault="00BA60D8" w:rsidP="00BA60D8">
      <w:pPr>
        <w:suppressAutoHyphens/>
        <w:jc w:val="center"/>
        <w:rPr>
          <w:rFonts w:ascii="Times New Roman" w:eastAsia="Calibri" w:hAnsi="Times New Roman" w:cs="Times New Roman"/>
          <w:b/>
          <w:color w:val="000000"/>
          <w:sz w:val="28"/>
          <w:szCs w:val="24"/>
        </w:rPr>
      </w:pPr>
    </w:p>
    <w:p w:rsidR="00BA60D8" w:rsidRDefault="00BA60D8" w:rsidP="00BA60D8">
      <w:pPr>
        <w:suppressAutoHyphens/>
        <w:jc w:val="center"/>
        <w:rPr>
          <w:rFonts w:ascii="Times New Roman" w:eastAsia="Calibri" w:hAnsi="Times New Roman" w:cs="Times New Roman"/>
          <w:b/>
          <w:color w:val="000000"/>
          <w:sz w:val="28"/>
          <w:szCs w:val="24"/>
        </w:rPr>
      </w:pPr>
    </w:p>
    <w:p w:rsidR="00BA60D8" w:rsidRPr="00675A2E" w:rsidRDefault="00BA60D8" w:rsidP="00BA60D8">
      <w:pPr>
        <w:ind w:firstLine="709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</w:pPr>
      <w:r w:rsidRPr="00675A2E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Календарный учебный график</w:t>
      </w:r>
    </w:p>
    <w:p w:rsidR="00BA60D8" w:rsidRPr="004624CC" w:rsidRDefault="00BA60D8" w:rsidP="00BA60D8">
      <w:pPr>
        <w:ind w:firstLine="709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</w:pPr>
    </w:p>
    <w:p w:rsidR="00BA60D8" w:rsidRPr="004624CC" w:rsidRDefault="00BA60D8" w:rsidP="00BA60D8">
      <w:pPr>
        <w:ind w:firstLine="709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</w:pPr>
    </w:p>
    <w:p w:rsidR="00BA60D8" w:rsidRPr="004624CC" w:rsidRDefault="00BA60D8" w:rsidP="00BA60D8">
      <w:pPr>
        <w:ind w:firstLine="709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</w:pPr>
    </w:p>
    <w:p w:rsidR="00BA60D8" w:rsidRPr="004624CC" w:rsidRDefault="00BA60D8" w:rsidP="00BA60D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624CC">
        <w:rPr>
          <w:rFonts w:ascii="Times New Roman" w:eastAsia="Calibri" w:hAnsi="Times New Roman" w:cs="Times New Roman"/>
          <w:b/>
          <w:sz w:val="24"/>
          <w:szCs w:val="24"/>
        </w:rPr>
        <w:t xml:space="preserve">Календарный учебный график реализации дополнительной общеобразовательной </w:t>
      </w:r>
      <w:proofErr w:type="spellStart"/>
      <w:r w:rsidRPr="004624CC">
        <w:rPr>
          <w:rFonts w:ascii="Times New Roman" w:eastAsia="Calibri" w:hAnsi="Times New Roman" w:cs="Times New Roman"/>
          <w:b/>
          <w:sz w:val="24"/>
          <w:szCs w:val="24"/>
        </w:rPr>
        <w:t>общеразвивающей</w:t>
      </w:r>
      <w:proofErr w:type="spellEnd"/>
      <w:r w:rsidRPr="004624CC">
        <w:rPr>
          <w:rFonts w:ascii="Times New Roman" w:eastAsia="Calibri" w:hAnsi="Times New Roman" w:cs="Times New Roman"/>
          <w:b/>
          <w:sz w:val="24"/>
          <w:szCs w:val="24"/>
        </w:rPr>
        <w:t xml:space="preserve"> программы «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Юные </w:t>
      </w:r>
      <w:r>
        <w:rPr>
          <w:rFonts w:ascii="Times New Roman" w:hAnsi="Times New Roman" w:cs="Times New Roman"/>
          <w:b/>
          <w:sz w:val="24"/>
          <w:szCs w:val="24"/>
        </w:rPr>
        <w:t>армейцы</w:t>
      </w:r>
      <w:r w:rsidRPr="004624CC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BA60D8" w:rsidRPr="004624CC" w:rsidRDefault="00BA60D8" w:rsidP="00BA60D8">
      <w:pPr>
        <w:tabs>
          <w:tab w:val="left" w:pos="0"/>
        </w:tabs>
        <w:autoSpaceDN w:val="0"/>
        <w:adjustRightInd w:val="0"/>
        <w:ind w:left="-142"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624CC">
        <w:rPr>
          <w:rFonts w:ascii="Times New Roman" w:eastAsia="Calibri" w:hAnsi="Times New Roman" w:cs="Times New Roman"/>
          <w:b/>
          <w:sz w:val="24"/>
          <w:szCs w:val="24"/>
        </w:rPr>
        <w:t>на 2023-2024 учебный год</w:t>
      </w:r>
    </w:p>
    <w:p w:rsidR="00BA60D8" w:rsidRDefault="00BA60D8" w:rsidP="00BA60D8">
      <w:pPr>
        <w:suppressAutoHyphens/>
        <w:jc w:val="center"/>
        <w:rPr>
          <w:rFonts w:ascii="Times New Roman" w:eastAsia="Calibri" w:hAnsi="Times New Roman" w:cs="Times New Roman"/>
          <w:b/>
          <w:color w:val="000000"/>
          <w:sz w:val="28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69"/>
        <w:gridCol w:w="1245"/>
        <w:gridCol w:w="1331"/>
        <w:gridCol w:w="1417"/>
        <w:gridCol w:w="1417"/>
        <w:gridCol w:w="1417"/>
        <w:gridCol w:w="1191"/>
      </w:tblGrid>
      <w:tr w:rsidR="00BA60D8" w:rsidRPr="006408DF" w:rsidTr="0019153D">
        <w:tc>
          <w:tcPr>
            <w:tcW w:w="1269" w:type="dxa"/>
            <w:shd w:val="clear" w:color="auto" w:fill="auto"/>
          </w:tcPr>
          <w:p w:rsidR="00BA60D8" w:rsidRPr="004624CC" w:rsidRDefault="00BA60D8" w:rsidP="0019153D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24CC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Год обучения</w:t>
            </w:r>
          </w:p>
        </w:tc>
        <w:tc>
          <w:tcPr>
            <w:tcW w:w="1245" w:type="dxa"/>
            <w:shd w:val="clear" w:color="auto" w:fill="auto"/>
          </w:tcPr>
          <w:p w:rsidR="00BA60D8" w:rsidRDefault="00BA60D8" w:rsidP="0019153D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24CC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Дата начала</w:t>
            </w:r>
          </w:p>
          <w:p w:rsidR="00BA60D8" w:rsidRPr="004624CC" w:rsidRDefault="00BA60D8" w:rsidP="0019153D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24CC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занятий</w:t>
            </w:r>
          </w:p>
        </w:tc>
        <w:tc>
          <w:tcPr>
            <w:tcW w:w="1331" w:type="dxa"/>
            <w:shd w:val="clear" w:color="auto" w:fill="auto"/>
          </w:tcPr>
          <w:p w:rsidR="00BA60D8" w:rsidRPr="004624CC" w:rsidRDefault="00BA60D8" w:rsidP="0019153D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24CC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Дата окончания занятий</w:t>
            </w:r>
          </w:p>
        </w:tc>
        <w:tc>
          <w:tcPr>
            <w:tcW w:w="1417" w:type="dxa"/>
            <w:shd w:val="clear" w:color="auto" w:fill="auto"/>
          </w:tcPr>
          <w:p w:rsidR="00BA60D8" w:rsidRPr="004624CC" w:rsidRDefault="00BA60D8" w:rsidP="0019153D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24CC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1417" w:type="dxa"/>
            <w:shd w:val="clear" w:color="auto" w:fill="auto"/>
          </w:tcPr>
          <w:p w:rsidR="00BA60D8" w:rsidRPr="004624CC" w:rsidRDefault="00BA60D8" w:rsidP="0019153D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24CC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Количество учебных дней</w:t>
            </w:r>
          </w:p>
        </w:tc>
        <w:tc>
          <w:tcPr>
            <w:tcW w:w="1417" w:type="dxa"/>
            <w:shd w:val="clear" w:color="auto" w:fill="auto"/>
          </w:tcPr>
          <w:p w:rsidR="00BA60D8" w:rsidRPr="004624CC" w:rsidRDefault="00BA60D8" w:rsidP="0019153D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24CC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Количество учебных часов</w:t>
            </w:r>
          </w:p>
        </w:tc>
        <w:tc>
          <w:tcPr>
            <w:tcW w:w="1191" w:type="dxa"/>
            <w:shd w:val="clear" w:color="auto" w:fill="auto"/>
          </w:tcPr>
          <w:p w:rsidR="00BA60D8" w:rsidRPr="004624CC" w:rsidRDefault="00BA60D8" w:rsidP="0019153D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24CC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Режим занятий</w:t>
            </w:r>
          </w:p>
        </w:tc>
      </w:tr>
      <w:tr w:rsidR="00BA60D8" w:rsidRPr="006408DF" w:rsidTr="0019153D">
        <w:tc>
          <w:tcPr>
            <w:tcW w:w="1269" w:type="dxa"/>
            <w:shd w:val="clear" w:color="auto" w:fill="auto"/>
          </w:tcPr>
          <w:p w:rsidR="00BA60D8" w:rsidRPr="004624CC" w:rsidRDefault="00BA60D8" w:rsidP="0019153D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24CC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2023-2024</w:t>
            </w:r>
          </w:p>
        </w:tc>
        <w:tc>
          <w:tcPr>
            <w:tcW w:w="1245" w:type="dxa"/>
            <w:shd w:val="clear" w:color="auto" w:fill="auto"/>
          </w:tcPr>
          <w:p w:rsidR="00BA60D8" w:rsidRPr="004624CC" w:rsidRDefault="00BA60D8" w:rsidP="0019153D">
            <w:pPr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24CC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1 сентября</w:t>
            </w:r>
          </w:p>
        </w:tc>
        <w:tc>
          <w:tcPr>
            <w:tcW w:w="1331" w:type="dxa"/>
            <w:shd w:val="clear" w:color="auto" w:fill="auto"/>
          </w:tcPr>
          <w:p w:rsidR="00BA60D8" w:rsidRPr="004624CC" w:rsidRDefault="00BA60D8" w:rsidP="0019153D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31 мая</w:t>
            </w:r>
          </w:p>
        </w:tc>
        <w:tc>
          <w:tcPr>
            <w:tcW w:w="1417" w:type="dxa"/>
            <w:shd w:val="clear" w:color="auto" w:fill="auto"/>
          </w:tcPr>
          <w:p w:rsidR="00BA60D8" w:rsidRPr="004624CC" w:rsidRDefault="00BA60D8" w:rsidP="0019153D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24CC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1417" w:type="dxa"/>
            <w:shd w:val="clear" w:color="auto" w:fill="auto"/>
          </w:tcPr>
          <w:p w:rsidR="00BA60D8" w:rsidRPr="004624CC" w:rsidRDefault="00BA60D8" w:rsidP="0019153D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1417" w:type="dxa"/>
            <w:shd w:val="clear" w:color="auto" w:fill="auto"/>
          </w:tcPr>
          <w:p w:rsidR="00BA60D8" w:rsidRPr="004624CC" w:rsidRDefault="00BA60D8" w:rsidP="0019153D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624CC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91" w:type="dxa"/>
            <w:shd w:val="clear" w:color="auto" w:fill="auto"/>
          </w:tcPr>
          <w:p w:rsidR="00BA60D8" w:rsidRPr="004624CC" w:rsidRDefault="00BA60D8" w:rsidP="00BA60D8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  <w:r w:rsidRPr="004624CC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раза в неделю по 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2 </w:t>
            </w:r>
            <w:r w:rsidRPr="004624CC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час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а</w:t>
            </w:r>
          </w:p>
        </w:tc>
      </w:tr>
    </w:tbl>
    <w:p w:rsidR="0013739B" w:rsidRDefault="0013739B" w:rsidP="005128C0">
      <w:pPr>
        <w:rPr>
          <w:rFonts w:ascii="Times New Roman" w:hAnsi="Times New Roman" w:cs="Times New Roman"/>
          <w:sz w:val="28"/>
          <w:szCs w:val="28"/>
        </w:rPr>
      </w:pPr>
    </w:p>
    <w:p w:rsidR="0013739B" w:rsidRPr="00AB7E6A" w:rsidRDefault="0013739B" w:rsidP="005128C0">
      <w:pPr>
        <w:rPr>
          <w:rFonts w:ascii="Times New Roman" w:hAnsi="Times New Roman" w:cs="Times New Roman"/>
          <w:sz w:val="28"/>
          <w:szCs w:val="28"/>
        </w:rPr>
      </w:pPr>
    </w:p>
    <w:p w:rsidR="00BA60D8" w:rsidRDefault="00BA60D8" w:rsidP="005128C0">
      <w:pPr>
        <w:pStyle w:val="ad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BA60D8" w:rsidRDefault="00BA60D8" w:rsidP="005128C0">
      <w:pPr>
        <w:pStyle w:val="ad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BA60D8" w:rsidRDefault="00BA60D8" w:rsidP="005128C0">
      <w:pPr>
        <w:pStyle w:val="ad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BA60D8" w:rsidRDefault="00BA60D8" w:rsidP="005128C0">
      <w:pPr>
        <w:pStyle w:val="ad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BA60D8" w:rsidRDefault="00BA60D8" w:rsidP="005128C0">
      <w:pPr>
        <w:pStyle w:val="ad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BA60D8" w:rsidRDefault="00BA60D8" w:rsidP="005128C0">
      <w:pPr>
        <w:pStyle w:val="ad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BA60D8" w:rsidRDefault="00BA60D8" w:rsidP="005128C0">
      <w:pPr>
        <w:pStyle w:val="ad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BA60D8" w:rsidRDefault="00BA60D8" w:rsidP="005128C0">
      <w:pPr>
        <w:pStyle w:val="ad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BA60D8" w:rsidRDefault="00BA60D8" w:rsidP="005128C0">
      <w:pPr>
        <w:pStyle w:val="ad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E42452" w:rsidRDefault="00E42452" w:rsidP="005128C0">
      <w:pPr>
        <w:pStyle w:val="ad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E42452" w:rsidRDefault="00E42452" w:rsidP="005128C0">
      <w:pPr>
        <w:pStyle w:val="ad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BA60D8" w:rsidRDefault="00BA60D8" w:rsidP="005128C0">
      <w:pPr>
        <w:pStyle w:val="ad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BA60D8" w:rsidRDefault="00BA60D8" w:rsidP="005128C0">
      <w:pPr>
        <w:pStyle w:val="ad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BA60D8" w:rsidRDefault="00BA60D8" w:rsidP="005128C0">
      <w:pPr>
        <w:pStyle w:val="ad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5128C0" w:rsidRDefault="005128C0" w:rsidP="005128C0">
      <w:pPr>
        <w:pStyle w:val="ad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5128C0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:rsidR="0013739B" w:rsidRDefault="0013739B" w:rsidP="005128C0">
      <w:pPr>
        <w:pStyle w:val="ad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5128C0" w:rsidRPr="00A85C50" w:rsidRDefault="005128C0" w:rsidP="00A85C50">
      <w:pPr>
        <w:pStyle w:val="ad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для педагога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>1. Абрамова, С.В. Система гражданского образования школьников: воспитание гражданской активности, социально-правовое проектирование, изучение гуманитарного права [Текст] - М.: Глобус, 2006. - 224 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 xml:space="preserve">2. Аверина, Н.Г. О духовно-нравственном воспитании </w:t>
      </w:r>
      <w:proofErr w:type="spellStart"/>
      <w:r w:rsidRPr="005128C0">
        <w:rPr>
          <w:color w:val="000000"/>
        </w:rPr>
        <w:t>мшкольников</w:t>
      </w:r>
      <w:proofErr w:type="spellEnd"/>
      <w:r w:rsidRPr="005128C0">
        <w:rPr>
          <w:color w:val="000000"/>
        </w:rPr>
        <w:t>. Начальная школа // Российская школа. - 2011. - №11. - С.68 - 71.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>3. Агапова, И.А. Мы - патриоты! Классные часы и внеклассные мероприятия [Текст]: 1-11 классы. - М.: ВАКО, 2010. - 368 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>4. Азаров, Ю. Педагогическое искусство патриотического воспитания школьников // Дополнительное образование. - 2013. - №6. - С.3 - 7.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>5. Александрова, Е.Ю. Система патриотического воспитания в ОУ: планирование, педагогические проекты, разработки тематических занятий и сценарии мероприятий [Текст] - Волгоград: Учитель, 2007. - 203 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>6. Батурина, Г.И. Нравственное воспитание школьников на народных традициях [Текст] - М.: Народное образование, 2002 - 112с.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>8. Беспятова, Н.К. Военно-патриотическое воспитание детей и подростков методическое пособие / Н К. Беспятова, Д.Е. Яковлев [Текст] - М.: Айрис Пресс: Айрис дидактика, 2006. - 189 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>9. Быков, А.К. Событийный подход в патриотическом воспитании школьников // Воспитание школьников. - 2009. - №7. - С.21 - 24.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>10. Дик, Н.Ф. Развивающие классные часы и праздники в 3-4-х классах [Текст] / Н.Ф. Дик. - 2-е изд. - Ростов-на-Дону: Феникс, 2008. - 340 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 xml:space="preserve">11. </w:t>
      </w:r>
      <w:proofErr w:type="spellStart"/>
      <w:r w:rsidRPr="005128C0">
        <w:rPr>
          <w:color w:val="000000"/>
        </w:rPr>
        <w:t>Евладова</w:t>
      </w:r>
      <w:proofErr w:type="spellEnd"/>
      <w:r w:rsidRPr="005128C0">
        <w:rPr>
          <w:color w:val="000000"/>
        </w:rPr>
        <w:t>, Е.Б., Логинова Л.Г. Организация дополнительного образования детей: Практикум: учеб</w:t>
      </w:r>
      <w:proofErr w:type="gramStart"/>
      <w:r w:rsidRPr="005128C0">
        <w:rPr>
          <w:color w:val="000000"/>
        </w:rPr>
        <w:t>.п</w:t>
      </w:r>
      <w:proofErr w:type="gramEnd"/>
      <w:r w:rsidRPr="005128C0">
        <w:rPr>
          <w:color w:val="000000"/>
        </w:rPr>
        <w:t xml:space="preserve">особие для студ. учреждений сред. проф. образования. - М.: </w:t>
      </w:r>
      <w:proofErr w:type="spellStart"/>
      <w:r w:rsidRPr="005128C0">
        <w:rPr>
          <w:color w:val="000000"/>
        </w:rPr>
        <w:t>Гуманит</w:t>
      </w:r>
      <w:proofErr w:type="spellEnd"/>
      <w:r w:rsidRPr="005128C0">
        <w:rPr>
          <w:color w:val="000000"/>
        </w:rPr>
        <w:t>. изд. центр ВЛАДОС, 2003. - 192 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 xml:space="preserve">12. Журавская, Т.В. Патриотическое воспитание: Нормативные правовые документы. - 2-е изд., </w:t>
      </w:r>
      <w:proofErr w:type="spellStart"/>
      <w:r w:rsidRPr="005128C0">
        <w:rPr>
          <w:color w:val="000000"/>
        </w:rPr>
        <w:t>перераб</w:t>
      </w:r>
      <w:proofErr w:type="spellEnd"/>
      <w:r w:rsidRPr="005128C0">
        <w:rPr>
          <w:color w:val="000000"/>
        </w:rPr>
        <w:t>. - М.: ТЦ Сфера, 2006. - 96 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 xml:space="preserve">13. </w:t>
      </w:r>
      <w:proofErr w:type="spellStart"/>
      <w:r w:rsidRPr="005128C0">
        <w:rPr>
          <w:color w:val="000000"/>
        </w:rPr>
        <w:t>Маханева</w:t>
      </w:r>
      <w:proofErr w:type="spellEnd"/>
      <w:r w:rsidRPr="005128C0">
        <w:rPr>
          <w:color w:val="000000"/>
        </w:rPr>
        <w:t>, М.Д. Нравственно-патриотическое воспитание детей младшего возраста [Текст] - М.: АРКТИ, 2004. - 69 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 xml:space="preserve">14. </w:t>
      </w:r>
      <w:proofErr w:type="spellStart"/>
      <w:r w:rsidRPr="005128C0">
        <w:rPr>
          <w:color w:val="000000"/>
        </w:rPr>
        <w:t>Микрюков</w:t>
      </w:r>
      <w:proofErr w:type="spellEnd"/>
      <w:r w:rsidRPr="005128C0">
        <w:rPr>
          <w:color w:val="000000"/>
        </w:rPr>
        <w:t>, В.Ю. Военно-патриотическое воспитание в школе: 1-11 классы [Текст] - М.: ВАКО, 2009. - 192 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 xml:space="preserve">15. </w:t>
      </w:r>
      <w:proofErr w:type="spellStart"/>
      <w:r w:rsidRPr="005128C0">
        <w:rPr>
          <w:color w:val="000000"/>
        </w:rPr>
        <w:t>Конасова</w:t>
      </w:r>
      <w:proofErr w:type="spellEnd"/>
      <w:r w:rsidRPr="005128C0">
        <w:rPr>
          <w:color w:val="000000"/>
        </w:rPr>
        <w:t>, Н.Ю. Права детей на дополнительное образование и социально-педагогическую поддержку [Текст]: учеб</w:t>
      </w:r>
      <w:proofErr w:type="gramStart"/>
      <w:r w:rsidRPr="005128C0">
        <w:rPr>
          <w:color w:val="000000"/>
        </w:rPr>
        <w:t>.</w:t>
      </w:r>
      <w:proofErr w:type="gramEnd"/>
      <w:r w:rsidRPr="005128C0">
        <w:rPr>
          <w:color w:val="000000"/>
        </w:rPr>
        <w:t xml:space="preserve"> - </w:t>
      </w:r>
      <w:proofErr w:type="gramStart"/>
      <w:r w:rsidRPr="005128C0">
        <w:rPr>
          <w:color w:val="000000"/>
        </w:rPr>
        <w:t>м</w:t>
      </w:r>
      <w:proofErr w:type="gramEnd"/>
      <w:r w:rsidRPr="005128C0">
        <w:rPr>
          <w:color w:val="000000"/>
        </w:rPr>
        <w:t xml:space="preserve">етод. пособие / Н.Ю. </w:t>
      </w:r>
      <w:proofErr w:type="spellStart"/>
      <w:r w:rsidRPr="005128C0">
        <w:rPr>
          <w:color w:val="000000"/>
        </w:rPr>
        <w:t>Конасова</w:t>
      </w:r>
      <w:proofErr w:type="spellEnd"/>
      <w:r w:rsidRPr="005128C0">
        <w:rPr>
          <w:color w:val="000000"/>
        </w:rPr>
        <w:t xml:space="preserve"> [и др.]. - Санкт-Петербург: КАРО, 2005. - 219 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>16. О ходе модернизации российского образования // Воспитание школьников. - 2012. - №10. - С.3 - 7.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 xml:space="preserve">17. </w:t>
      </w:r>
      <w:proofErr w:type="spellStart"/>
      <w:r w:rsidRPr="005128C0">
        <w:rPr>
          <w:color w:val="000000"/>
        </w:rPr>
        <w:t>Пашкович</w:t>
      </w:r>
      <w:proofErr w:type="spellEnd"/>
      <w:r w:rsidRPr="005128C0">
        <w:rPr>
          <w:color w:val="000000"/>
        </w:rPr>
        <w:t>, И.А. Патриотическое воспитание: система работы, планирование, конспекты уроков, разработка занятий [Текст] - Волгоград: Учитель, 2006. - 169 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>18. Приходько, В. И Актуальность проблемы воспитания патриотизма и готовности молодежи к защите Отечества / В.И. Приходько // Молодежь и общество. - 2011. - №2. - С.53 - 57.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 xml:space="preserve">19. </w:t>
      </w:r>
      <w:proofErr w:type="spellStart"/>
      <w:r w:rsidRPr="005128C0">
        <w:rPr>
          <w:color w:val="000000"/>
        </w:rPr>
        <w:t>Райхлина</w:t>
      </w:r>
      <w:proofErr w:type="spellEnd"/>
      <w:r w:rsidRPr="005128C0">
        <w:rPr>
          <w:color w:val="000000"/>
        </w:rPr>
        <w:t>, Е.Л. Использование литературного наследия в патриотическом воспитании учащейся молодежи // Воспитание школьников. - 2009. - №9. - С.26 - 28.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>20. .</w:t>
      </w:r>
      <w:proofErr w:type="spellStart"/>
      <w:r w:rsidRPr="005128C0">
        <w:rPr>
          <w:color w:val="000000"/>
        </w:rPr>
        <w:t>Усатова</w:t>
      </w:r>
      <w:proofErr w:type="spellEnd"/>
      <w:r w:rsidRPr="005128C0">
        <w:rPr>
          <w:color w:val="000000"/>
        </w:rPr>
        <w:t>, Е.В. Гражданско-патриотическое воспитание (классные часы, общешкольные мероприятия, интеллектуальные игры и викторины) [Текст] - Волгоград: Учитель, 2006. - 137 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 xml:space="preserve">22. Черноусова, Ф.П. Классные часы, беседы о нравственном и патриотическом воспитании [Текст]: </w:t>
      </w:r>
      <w:proofErr w:type="spellStart"/>
      <w:r w:rsidRPr="005128C0">
        <w:rPr>
          <w:color w:val="000000"/>
        </w:rPr>
        <w:t>учебн</w:t>
      </w:r>
      <w:proofErr w:type="spellEnd"/>
      <w:r w:rsidRPr="005128C0">
        <w:rPr>
          <w:color w:val="000000"/>
        </w:rPr>
        <w:t>. пособие. - М.: Центр педагогического образования, 2012. - 112 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lastRenderedPageBreak/>
        <w:t xml:space="preserve">24. </w:t>
      </w:r>
      <w:proofErr w:type="spellStart"/>
      <w:r w:rsidRPr="005128C0">
        <w:rPr>
          <w:color w:val="000000"/>
        </w:rPr>
        <w:t>Шемшурина</w:t>
      </w:r>
      <w:proofErr w:type="spellEnd"/>
      <w:r w:rsidRPr="005128C0">
        <w:rPr>
          <w:color w:val="000000"/>
        </w:rPr>
        <w:t>, А.И. Патриотическое воспитание школьников. Кн. для учителя. Учеб</w:t>
      </w:r>
      <w:proofErr w:type="gramStart"/>
      <w:r w:rsidRPr="005128C0">
        <w:rPr>
          <w:color w:val="000000"/>
        </w:rPr>
        <w:t>.</w:t>
      </w:r>
      <w:proofErr w:type="gramEnd"/>
      <w:r w:rsidRPr="005128C0">
        <w:rPr>
          <w:color w:val="000000"/>
        </w:rPr>
        <w:t xml:space="preserve"> - </w:t>
      </w:r>
      <w:proofErr w:type="gramStart"/>
      <w:r w:rsidRPr="005128C0">
        <w:rPr>
          <w:color w:val="000000"/>
        </w:rPr>
        <w:t>м</w:t>
      </w:r>
      <w:proofErr w:type="gramEnd"/>
      <w:r w:rsidRPr="005128C0">
        <w:rPr>
          <w:color w:val="000000"/>
        </w:rPr>
        <w:t xml:space="preserve">етод. пособие / А.И. </w:t>
      </w:r>
      <w:proofErr w:type="spellStart"/>
      <w:r w:rsidRPr="005128C0">
        <w:rPr>
          <w:color w:val="000000"/>
        </w:rPr>
        <w:t>Шемшурина</w:t>
      </w:r>
      <w:proofErr w:type="spellEnd"/>
      <w:r w:rsidRPr="005128C0">
        <w:rPr>
          <w:color w:val="000000"/>
        </w:rPr>
        <w:t xml:space="preserve"> [Текст] - М.: </w:t>
      </w:r>
      <w:proofErr w:type="spellStart"/>
      <w:r w:rsidRPr="005128C0">
        <w:rPr>
          <w:color w:val="000000"/>
        </w:rPr>
        <w:t>Гуманит</w:t>
      </w:r>
      <w:proofErr w:type="spellEnd"/>
      <w:r w:rsidRPr="005128C0">
        <w:rPr>
          <w:color w:val="000000"/>
        </w:rPr>
        <w:t>. изд. центр ВЛАДОС, 2001. - 110 с.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>25. Шипов, К. Воспитание на исторических событиях // Патриот Отечества. - 2013. - № 11. - С.34 - 36.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>26. Шутова, Л. И Профессиональные ценности как условие формирования патриотизма у будущих специалистов народного хорового пения // Педагогическое образование и наука. - 2014. - №2. - С.73 - 75.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>27. Елисеева Ю.А. Реализация дополнительных образовательных программ в школе [Электронный ресурс] / Ю.А. Елисеева. - Электрон</w:t>
      </w:r>
      <w:proofErr w:type="gramStart"/>
      <w:r w:rsidRPr="005128C0">
        <w:rPr>
          <w:color w:val="000000"/>
        </w:rPr>
        <w:t>.т</w:t>
      </w:r>
      <w:proofErr w:type="gramEnd"/>
      <w:r w:rsidRPr="005128C0">
        <w:rPr>
          <w:color w:val="000000"/>
        </w:rPr>
        <w:t>екст. дан. - Режим доступа: http://www.nsportal.ru/nsportal/20/83694/ (22 февр. 2015г.)</w:t>
      </w:r>
    </w:p>
    <w:p w:rsidR="005128C0" w:rsidRPr="005128C0" w:rsidRDefault="005128C0" w:rsidP="005128C0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5128C0">
        <w:rPr>
          <w:color w:val="000000"/>
        </w:rPr>
        <w:t xml:space="preserve">28. Мельникова Е.В. Патриотическое воспитание школьников [Электронный ресурс] / Е.В. </w:t>
      </w:r>
      <w:proofErr w:type="spellStart"/>
      <w:r w:rsidRPr="005128C0">
        <w:rPr>
          <w:color w:val="000000"/>
        </w:rPr>
        <w:t>Мнльникова</w:t>
      </w:r>
      <w:proofErr w:type="spellEnd"/>
      <w:r w:rsidRPr="005128C0">
        <w:rPr>
          <w:color w:val="000000"/>
        </w:rPr>
        <w:t xml:space="preserve"> - Электрон, текст. Дан. - Режим доступа.:: http://www.gopsy.ru/ </w:t>
      </w:r>
      <w:proofErr w:type="spellStart"/>
      <w:r w:rsidRPr="005128C0">
        <w:rPr>
          <w:color w:val="000000"/>
        </w:rPr>
        <w:t>gopsy</w:t>
      </w:r>
      <w:proofErr w:type="spellEnd"/>
      <w:r w:rsidRPr="005128C0">
        <w:rPr>
          <w:color w:val="000000"/>
        </w:rPr>
        <w:t xml:space="preserve"> /456/83694/ (23 февр. 2015г.)</w:t>
      </w:r>
    </w:p>
    <w:p w:rsidR="005128C0" w:rsidRDefault="00A85C50" w:rsidP="005128C0">
      <w:pPr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для детей и родителей</w:t>
      </w:r>
    </w:p>
    <w:p w:rsidR="00A85C50" w:rsidRPr="00A85C50" w:rsidRDefault="00A85C50" w:rsidP="00A85C50">
      <w:pPr>
        <w:pStyle w:val="a5"/>
        <w:numPr>
          <w:ilvl w:val="0"/>
          <w:numId w:val="10"/>
        </w:numPr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A85C50">
        <w:rPr>
          <w:rFonts w:ascii="Times New Roman" w:eastAsia="Calibri" w:hAnsi="Times New Roman" w:cs="Times New Roman"/>
          <w:sz w:val="24"/>
          <w:szCs w:val="24"/>
        </w:rPr>
        <w:t xml:space="preserve">Символы России и Вооруженных Сил: 13 плакатов. - М.: </w:t>
      </w:r>
      <w:proofErr w:type="spellStart"/>
      <w:r w:rsidRPr="00A85C50">
        <w:rPr>
          <w:rFonts w:ascii="Times New Roman" w:eastAsia="Calibri" w:hAnsi="Times New Roman" w:cs="Times New Roman"/>
          <w:sz w:val="24"/>
          <w:szCs w:val="24"/>
        </w:rPr>
        <w:t>Арм</w:t>
      </w:r>
      <w:proofErr w:type="spellEnd"/>
      <w:r w:rsidRPr="00A85C50">
        <w:rPr>
          <w:rFonts w:ascii="Times New Roman" w:eastAsia="Calibri" w:hAnsi="Times New Roman" w:cs="Times New Roman"/>
          <w:sz w:val="24"/>
          <w:szCs w:val="24"/>
        </w:rPr>
        <w:t xml:space="preserve"> пресс, 2001.</w:t>
      </w:r>
    </w:p>
    <w:p w:rsidR="00A85C50" w:rsidRPr="00A85C50" w:rsidRDefault="00A85C50" w:rsidP="00A85C50">
      <w:pPr>
        <w:pStyle w:val="a5"/>
        <w:numPr>
          <w:ilvl w:val="0"/>
          <w:numId w:val="10"/>
        </w:numPr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A85C50">
        <w:rPr>
          <w:rFonts w:ascii="Times New Roman" w:eastAsia="Calibri" w:hAnsi="Times New Roman" w:cs="Times New Roman"/>
          <w:sz w:val="24"/>
          <w:szCs w:val="24"/>
        </w:rPr>
        <w:t>Федеральные законы Российской Федерации «Об обороне», «О статусе военнослужащих», «О воинской обязанности и военной службе», «О гражданской обороне», «О защите населения и территорий от чрезвычайных ситуаций природного и техногенного характера» // Собрание законодательства Российской Федерации: Официальное издание. — М., 2001—2004 г.</w:t>
      </w:r>
    </w:p>
    <w:p w:rsidR="00A85C50" w:rsidRPr="00A85C50" w:rsidRDefault="00A85C50" w:rsidP="00A85C50">
      <w:pPr>
        <w:pStyle w:val="a5"/>
        <w:numPr>
          <w:ilvl w:val="0"/>
          <w:numId w:val="10"/>
        </w:numPr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A85C50">
        <w:rPr>
          <w:rFonts w:ascii="Times New Roman" w:eastAsia="Calibri" w:hAnsi="Times New Roman" w:cs="Times New Roman"/>
          <w:sz w:val="24"/>
          <w:szCs w:val="24"/>
        </w:rPr>
        <w:t>Дни воинской славы России. Москва, ООО глобус, 2007 г.</w:t>
      </w:r>
    </w:p>
    <w:p w:rsidR="00A85C50" w:rsidRPr="00F3451F" w:rsidRDefault="00A85C50" w:rsidP="00A85C50">
      <w:pPr>
        <w:pStyle w:val="a5"/>
        <w:numPr>
          <w:ilvl w:val="0"/>
          <w:numId w:val="10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A85C50">
        <w:rPr>
          <w:rFonts w:ascii="Times New Roman" w:eastAsia="Calibri" w:hAnsi="Times New Roman" w:cs="Times New Roman"/>
          <w:sz w:val="24"/>
          <w:szCs w:val="24"/>
        </w:rPr>
        <w:t>Гаврилов Ф.К., Кожин Г.А. Военно-спортивные игры. – М.: Издательство ДОСААФ, 1996 г</w:t>
      </w: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Default="00F3451F" w:rsidP="00F3451F">
      <w:pPr>
        <w:rPr>
          <w:rFonts w:ascii="Times New Roman" w:hAnsi="Times New Roman" w:cs="Times New Roman"/>
          <w:sz w:val="24"/>
          <w:szCs w:val="24"/>
        </w:rPr>
      </w:pPr>
    </w:p>
    <w:p w:rsidR="00F3451F" w:rsidRPr="0013739B" w:rsidRDefault="00F3451F" w:rsidP="0013739B">
      <w:pPr>
        <w:rPr>
          <w:rFonts w:ascii="Times New Roman" w:hAnsi="Times New Roman" w:cs="Times New Roman"/>
          <w:sz w:val="24"/>
          <w:szCs w:val="24"/>
        </w:rPr>
      </w:pPr>
    </w:p>
    <w:sectPr w:rsidR="00F3451F" w:rsidRPr="0013739B" w:rsidSect="009746DF"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46DF" w:rsidRDefault="009746DF" w:rsidP="009746DF">
      <w:r>
        <w:separator/>
      </w:r>
    </w:p>
  </w:endnote>
  <w:endnote w:type="continuationSeparator" w:id="1">
    <w:p w:rsidR="009746DF" w:rsidRDefault="009746DF" w:rsidP="009746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64766"/>
    </w:sdtPr>
    <w:sdtContent>
      <w:p w:rsidR="009746DF" w:rsidRDefault="00281885">
        <w:pPr>
          <w:pStyle w:val="af0"/>
          <w:jc w:val="center"/>
        </w:pPr>
        <w:r>
          <w:fldChar w:fldCharType="begin"/>
        </w:r>
        <w:r w:rsidR="0074203E">
          <w:instrText xml:space="preserve"> PAGE   \* MERGEFORMAT </w:instrText>
        </w:r>
        <w:r>
          <w:fldChar w:fldCharType="separate"/>
        </w:r>
        <w:r w:rsidR="00E42452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9746DF" w:rsidRDefault="009746DF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46DF" w:rsidRDefault="009746DF" w:rsidP="009746DF">
      <w:r>
        <w:separator/>
      </w:r>
    </w:p>
  </w:footnote>
  <w:footnote w:type="continuationSeparator" w:id="1">
    <w:p w:rsidR="009746DF" w:rsidRDefault="009746DF" w:rsidP="009746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</w:abstractNum>
  <w:abstractNum w:abstractNumId="1">
    <w:nsid w:val="00000009"/>
    <w:multiLevelType w:val="multilevel"/>
    <w:tmpl w:val="00000009"/>
    <w:name w:val="WW8Num9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8"/>
        <w:szCs w:val="26"/>
        <w:shd w:val="clear" w:color="auto" w:fill="FFFFFF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A"/>
    <w:multiLevelType w:val="multilevel"/>
    <w:tmpl w:val="0000000A"/>
    <w:name w:val="WW8Num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5F70784"/>
    <w:multiLevelType w:val="hybridMultilevel"/>
    <w:tmpl w:val="7208F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DD4FEE"/>
    <w:multiLevelType w:val="hybridMultilevel"/>
    <w:tmpl w:val="55ECB3FA"/>
    <w:lvl w:ilvl="0" w:tplc="D1E26CE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5B273A4"/>
    <w:multiLevelType w:val="hybridMultilevel"/>
    <w:tmpl w:val="3D4287B4"/>
    <w:lvl w:ilvl="0" w:tplc="05642C5C">
      <w:start w:val="6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182B5D8B"/>
    <w:multiLevelType w:val="hybridMultilevel"/>
    <w:tmpl w:val="96DCE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FB0C74"/>
    <w:multiLevelType w:val="hybridMultilevel"/>
    <w:tmpl w:val="50A08EF4"/>
    <w:lvl w:ilvl="0" w:tplc="6A76C6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055403"/>
    <w:multiLevelType w:val="hybridMultilevel"/>
    <w:tmpl w:val="8102A7AA"/>
    <w:lvl w:ilvl="0" w:tplc="AED825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1770776"/>
    <w:multiLevelType w:val="hybridMultilevel"/>
    <w:tmpl w:val="E494841E"/>
    <w:lvl w:ilvl="0" w:tplc="E3968DB0">
      <w:start w:val="1"/>
      <w:numFmt w:val="bullet"/>
      <w:lvlText w:val="•"/>
      <w:lvlJc w:val="left"/>
      <w:pPr>
        <w:ind w:left="965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DC5656">
      <w:start w:val="1"/>
      <w:numFmt w:val="bullet"/>
      <w:lvlText w:val="-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CC6998">
      <w:start w:val="1"/>
      <w:numFmt w:val="bullet"/>
      <w:lvlText w:val="▪"/>
      <w:lvlJc w:val="left"/>
      <w:pPr>
        <w:ind w:left="2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A8BBF0">
      <w:start w:val="1"/>
      <w:numFmt w:val="bullet"/>
      <w:lvlText w:val="•"/>
      <w:lvlJc w:val="left"/>
      <w:pPr>
        <w:ind w:left="3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6E3D9E">
      <w:start w:val="1"/>
      <w:numFmt w:val="bullet"/>
      <w:lvlText w:val="o"/>
      <w:lvlJc w:val="left"/>
      <w:pPr>
        <w:ind w:left="3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06BAD8">
      <w:start w:val="1"/>
      <w:numFmt w:val="bullet"/>
      <w:lvlText w:val="▪"/>
      <w:lvlJc w:val="left"/>
      <w:pPr>
        <w:ind w:left="4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B6202A">
      <w:start w:val="1"/>
      <w:numFmt w:val="bullet"/>
      <w:lvlText w:val="•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DAC704">
      <w:start w:val="1"/>
      <w:numFmt w:val="bullet"/>
      <w:lvlText w:val="o"/>
      <w:lvlJc w:val="left"/>
      <w:pPr>
        <w:ind w:left="6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8E6F0E">
      <w:start w:val="1"/>
      <w:numFmt w:val="bullet"/>
      <w:lvlText w:val="▪"/>
      <w:lvlJc w:val="left"/>
      <w:pPr>
        <w:ind w:left="6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5D251D10"/>
    <w:multiLevelType w:val="hybridMultilevel"/>
    <w:tmpl w:val="35348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04200A"/>
    <w:multiLevelType w:val="multilevel"/>
    <w:tmpl w:val="7806FE6C"/>
    <w:lvl w:ilvl="0">
      <w:start w:val="4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5" w:hanging="21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4"/>
  </w:num>
  <w:num w:numId="5">
    <w:abstractNumId w:val="13"/>
  </w:num>
  <w:num w:numId="6">
    <w:abstractNumId w:val="7"/>
  </w:num>
  <w:num w:numId="7">
    <w:abstractNumId w:val="1"/>
  </w:num>
  <w:num w:numId="8">
    <w:abstractNumId w:val="2"/>
  </w:num>
  <w:num w:numId="9">
    <w:abstractNumId w:val="0"/>
  </w:num>
  <w:num w:numId="10">
    <w:abstractNumId w:val="12"/>
  </w:num>
  <w:num w:numId="11">
    <w:abstractNumId w:val="5"/>
  </w:num>
  <w:num w:numId="12">
    <w:abstractNumId w:val="11"/>
  </w:num>
  <w:num w:numId="13">
    <w:abstractNumId w:val="10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184B"/>
    <w:rsid w:val="00013DDD"/>
    <w:rsid w:val="000218EB"/>
    <w:rsid w:val="00026FC9"/>
    <w:rsid w:val="00037D75"/>
    <w:rsid w:val="00045572"/>
    <w:rsid w:val="00053A00"/>
    <w:rsid w:val="0009370C"/>
    <w:rsid w:val="000951D8"/>
    <w:rsid w:val="0009604A"/>
    <w:rsid w:val="000A1C5A"/>
    <w:rsid w:val="000B7C0A"/>
    <w:rsid w:val="000C243C"/>
    <w:rsid w:val="000D00FD"/>
    <w:rsid w:val="000E1A90"/>
    <w:rsid w:val="000F0BC3"/>
    <w:rsid w:val="000F3948"/>
    <w:rsid w:val="00103424"/>
    <w:rsid w:val="001057E3"/>
    <w:rsid w:val="00122CD8"/>
    <w:rsid w:val="00136B3F"/>
    <w:rsid w:val="0013739B"/>
    <w:rsid w:val="001764E4"/>
    <w:rsid w:val="001810CD"/>
    <w:rsid w:val="00183067"/>
    <w:rsid w:val="001A2AA9"/>
    <w:rsid w:val="001D2C5F"/>
    <w:rsid w:val="001D33A4"/>
    <w:rsid w:val="001E011A"/>
    <w:rsid w:val="00222926"/>
    <w:rsid w:val="00265862"/>
    <w:rsid w:val="00276B7C"/>
    <w:rsid w:val="00281885"/>
    <w:rsid w:val="002829E1"/>
    <w:rsid w:val="002850D0"/>
    <w:rsid w:val="002904AD"/>
    <w:rsid w:val="00296A76"/>
    <w:rsid w:val="002A6F2F"/>
    <w:rsid w:val="002B7AE5"/>
    <w:rsid w:val="002E40A6"/>
    <w:rsid w:val="00306548"/>
    <w:rsid w:val="00307ECB"/>
    <w:rsid w:val="003368D6"/>
    <w:rsid w:val="00360A1B"/>
    <w:rsid w:val="003874F4"/>
    <w:rsid w:val="003A27F5"/>
    <w:rsid w:val="003A5D24"/>
    <w:rsid w:val="003B4EA8"/>
    <w:rsid w:val="003B7ADB"/>
    <w:rsid w:val="003C0291"/>
    <w:rsid w:val="003D0513"/>
    <w:rsid w:val="00403246"/>
    <w:rsid w:val="00403D16"/>
    <w:rsid w:val="004268FC"/>
    <w:rsid w:val="00434C34"/>
    <w:rsid w:val="00435A1B"/>
    <w:rsid w:val="00435ABE"/>
    <w:rsid w:val="004365CF"/>
    <w:rsid w:val="004475DB"/>
    <w:rsid w:val="00447650"/>
    <w:rsid w:val="004B1B7E"/>
    <w:rsid w:val="004C1A8B"/>
    <w:rsid w:val="004C39F4"/>
    <w:rsid w:val="004D5BF9"/>
    <w:rsid w:val="00503DB1"/>
    <w:rsid w:val="0051246F"/>
    <w:rsid w:val="005128C0"/>
    <w:rsid w:val="00512AEF"/>
    <w:rsid w:val="005133EF"/>
    <w:rsid w:val="00515B4F"/>
    <w:rsid w:val="00525263"/>
    <w:rsid w:val="00535480"/>
    <w:rsid w:val="00551B83"/>
    <w:rsid w:val="00567598"/>
    <w:rsid w:val="005771B9"/>
    <w:rsid w:val="00592AEA"/>
    <w:rsid w:val="00594FAD"/>
    <w:rsid w:val="005E55AD"/>
    <w:rsid w:val="005E5BBE"/>
    <w:rsid w:val="006033B6"/>
    <w:rsid w:val="00622926"/>
    <w:rsid w:val="00622D54"/>
    <w:rsid w:val="00625C16"/>
    <w:rsid w:val="00630E13"/>
    <w:rsid w:val="006372C5"/>
    <w:rsid w:val="00641504"/>
    <w:rsid w:val="00655703"/>
    <w:rsid w:val="00665CA4"/>
    <w:rsid w:val="00683EC7"/>
    <w:rsid w:val="006949AD"/>
    <w:rsid w:val="006B54C8"/>
    <w:rsid w:val="006C0B73"/>
    <w:rsid w:val="006E17E5"/>
    <w:rsid w:val="006E767A"/>
    <w:rsid w:val="006F311D"/>
    <w:rsid w:val="00700FE6"/>
    <w:rsid w:val="00715E5E"/>
    <w:rsid w:val="007369D5"/>
    <w:rsid w:val="0074203E"/>
    <w:rsid w:val="00756592"/>
    <w:rsid w:val="00761C83"/>
    <w:rsid w:val="00772B99"/>
    <w:rsid w:val="0079265C"/>
    <w:rsid w:val="007A2749"/>
    <w:rsid w:val="007A2953"/>
    <w:rsid w:val="007A4D55"/>
    <w:rsid w:val="007C01D9"/>
    <w:rsid w:val="007C4821"/>
    <w:rsid w:val="0080427C"/>
    <w:rsid w:val="00850555"/>
    <w:rsid w:val="0088361E"/>
    <w:rsid w:val="008B0E97"/>
    <w:rsid w:val="008B552D"/>
    <w:rsid w:val="00916255"/>
    <w:rsid w:val="0092555D"/>
    <w:rsid w:val="00943604"/>
    <w:rsid w:val="0095292A"/>
    <w:rsid w:val="009746DF"/>
    <w:rsid w:val="00990607"/>
    <w:rsid w:val="00993E96"/>
    <w:rsid w:val="009C5FFE"/>
    <w:rsid w:val="009E7A22"/>
    <w:rsid w:val="00A41871"/>
    <w:rsid w:val="00A44122"/>
    <w:rsid w:val="00A450D9"/>
    <w:rsid w:val="00A51294"/>
    <w:rsid w:val="00A757AF"/>
    <w:rsid w:val="00A77CA7"/>
    <w:rsid w:val="00A85C50"/>
    <w:rsid w:val="00A96949"/>
    <w:rsid w:val="00AA4A05"/>
    <w:rsid w:val="00AB1455"/>
    <w:rsid w:val="00AB25B0"/>
    <w:rsid w:val="00AB4345"/>
    <w:rsid w:val="00AB7E6A"/>
    <w:rsid w:val="00AD184B"/>
    <w:rsid w:val="00AD68FB"/>
    <w:rsid w:val="00AD7972"/>
    <w:rsid w:val="00AF0C63"/>
    <w:rsid w:val="00B03BC1"/>
    <w:rsid w:val="00B101B1"/>
    <w:rsid w:val="00B26BF4"/>
    <w:rsid w:val="00B43976"/>
    <w:rsid w:val="00B86BBE"/>
    <w:rsid w:val="00B925C0"/>
    <w:rsid w:val="00BA60D8"/>
    <w:rsid w:val="00BD494F"/>
    <w:rsid w:val="00C014B2"/>
    <w:rsid w:val="00C04EDE"/>
    <w:rsid w:val="00C156F0"/>
    <w:rsid w:val="00C37370"/>
    <w:rsid w:val="00C7503C"/>
    <w:rsid w:val="00C8591D"/>
    <w:rsid w:val="00CA67B5"/>
    <w:rsid w:val="00CB1816"/>
    <w:rsid w:val="00CD6994"/>
    <w:rsid w:val="00CE41B2"/>
    <w:rsid w:val="00CF09D2"/>
    <w:rsid w:val="00CF770F"/>
    <w:rsid w:val="00D13E07"/>
    <w:rsid w:val="00D22A9C"/>
    <w:rsid w:val="00D26FC9"/>
    <w:rsid w:val="00D65EEF"/>
    <w:rsid w:val="00D875CA"/>
    <w:rsid w:val="00DD6BB1"/>
    <w:rsid w:val="00DD7233"/>
    <w:rsid w:val="00DE089B"/>
    <w:rsid w:val="00DE3726"/>
    <w:rsid w:val="00E109C8"/>
    <w:rsid w:val="00E30E74"/>
    <w:rsid w:val="00E41989"/>
    <w:rsid w:val="00E42452"/>
    <w:rsid w:val="00E65885"/>
    <w:rsid w:val="00E70BAE"/>
    <w:rsid w:val="00E93FDA"/>
    <w:rsid w:val="00E9444C"/>
    <w:rsid w:val="00EA027B"/>
    <w:rsid w:val="00EC7102"/>
    <w:rsid w:val="00EC7368"/>
    <w:rsid w:val="00EE3DC7"/>
    <w:rsid w:val="00F3451F"/>
    <w:rsid w:val="00F444BC"/>
    <w:rsid w:val="00F533BA"/>
    <w:rsid w:val="00F54844"/>
    <w:rsid w:val="00F60227"/>
    <w:rsid w:val="00F62A6C"/>
    <w:rsid w:val="00F85A85"/>
    <w:rsid w:val="00F8757E"/>
    <w:rsid w:val="00FA2736"/>
    <w:rsid w:val="00FA28E6"/>
    <w:rsid w:val="00FA39CC"/>
    <w:rsid w:val="00FB2D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4F4"/>
  </w:style>
  <w:style w:type="paragraph" w:styleId="3">
    <w:name w:val="heading 3"/>
    <w:basedOn w:val="a"/>
    <w:next w:val="a"/>
    <w:link w:val="30"/>
    <w:qFormat/>
    <w:rsid w:val="00AF0C63"/>
    <w:pPr>
      <w:keepNext/>
      <w:tabs>
        <w:tab w:val="num" w:pos="0"/>
      </w:tabs>
      <w:suppressAutoHyphens/>
      <w:spacing w:before="222"/>
      <w:ind w:right="-8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184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810CD"/>
    <w:pPr>
      <w:suppressAutoHyphens/>
      <w:jc w:val="left"/>
    </w:pPr>
    <w:rPr>
      <w:rFonts w:ascii="Calibri" w:eastAsia="Calibri" w:hAnsi="Calibri" w:cs="Calibri"/>
      <w:sz w:val="20"/>
      <w:szCs w:val="20"/>
      <w:lang w:eastAsia="ar-SA"/>
    </w:rPr>
  </w:style>
  <w:style w:type="paragraph" w:styleId="a5">
    <w:name w:val="List Paragraph"/>
    <w:basedOn w:val="a"/>
    <w:link w:val="a6"/>
    <w:uiPriority w:val="34"/>
    <w:qFormat/>
    <w:rsid w:val="007A2749"/>
    <w:pPr>
      <w:ind w:left="720"/>
      <w:contextualSpacing/>
    </w:pPr>
  </w:style>
  <w:style w:type="paragraph" w:styleId="a7">
    <w:name w:val="Title"/>
    <w:basedOn w:val="a"/>
    <w:next w:val="a"/>
    <w:link w:val="a8"/>
    <w:qFormat/>
    <w:rsid w:val="00AB4345"/>
    <w:pPr>
      <w:suppressAutoHyphens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8">
    <w:name w:val="Название Знак"/>
    <w:basedOn w:val="a0"/>
    <w:link w:val="a7"/>
    <w:rsid w:val="00AB4345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">
    <w:name w:val="Название Знак1"/>
    <w:basedOn w:val="a0"/>
    <w:rsid w:val="00AB434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Subtitle"/>
    <w:basedOn w:val="a"/>
    <w:next w:val="a"/>
    <w:link w:val="aa"/>
    <w:uiPriority w:val="11"/>
    <w:qFormat/>
    <w:rsid w:val="00AB434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AB43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rsid w:val="00AF0C63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WW-1">
    <w:name w:val="WW-Базовый1"/>
    <w:rsid w:val="00AF0C63"/>
    <w:pPr>
      <w:suppressAutoHyphens/>
      <w:spacing w:after="160" w:line="252" w:lineRule="auto"/>
      <w:jc w:val="lef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ConsPlusNormal1">
    <w:name w:val="ConsPlusNormal1"/>
    <w:rsid w:val="00AF0C63"/>
    <w:pPr>
      <w:widowControl w:val="0"/>
      <w:suppressAutoHyphens/>
      <w:autoSpaceDE w:val="0"/>
      <w:jc w:val="left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10">
    <w:name w:val="Абзац списка1"/>
    <w:basedOn w:val="a"/>
    <w:rsid w:val="00761C83"/>
    <w:pPr>
      <w:spacing w:after="200" w:line="276" w:lineRule="auto"/>
      <w:ind w:left="720"/>
      <w:jc w:val="left"/>
    </w:pPr>
    <w:rPr>
      <w:rFonts w:ascii="Calibri" w:eastAsia="Calibri" w:hAnsi="Calibri" w:cs="Calibri"/>
      <w:lang w:eastAsia="ru-RU"/>
    </w:rPr>
  </w:style>
  <w:style w:type="character" w:styleId="ab">
    <w:name w:val="Strong"/>
    <w:basedOn w:val="a0"/>
    <w:uiPriority w:val="22"/>
    <w:qFormat/>
    <w:rsid w:val="00A96949"/>
    <w:rPr>
      <w:b/>
      <w:bCs/>
    </w:rPr>
  </w:style>
  <w:style w:type="character" w:styleId="ac">
    <w:name w:val="Emphasis"/>
    <w:basedOn w:val="a0"/>
    <w:uiPriority w:val="20"/>
    <w:qFormat/>
    <w:rsid w:val="00A96949"/>
    <w:rPr>
      <w:i/>
      <w:iCs/>
    </w:rPr>
  </w:style>
  <w:style w:type="paragraph" w:styleId="ad">
    <w:name w:val="Normal (Web)"/>
    <w:basedOn w:val="a"/>
    <w:uiPriority w:val="99"/>
    <w:unhideWhenUsed/>
    <w:rsid w:val="005128C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9746D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9746DF"/>
  </w:style>
  <w:style w:type="paragraph" w:styleId="af0">
    <w:name w:val="footer"/>
    <w:basedOn w:val="a"/>
    <w:link w:val="af1"/>
    <w:uiPriority w:val="99"/>
    <w:unhideWhenUsed/>
    <w:rsid w:val="009746D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746DF"/>
  </w:style>
  <w:style w:type="paragraph" w:styleId="af2">
    <w:name w:val="Balloon Text"/>
    <w:basedOn w:val="a"/>
    <w:link w:val="af3"/>
    <w:uiPriority w:val="99"/>
    <w:semiHidden/>
    <w:unhideWhenUsed/>
    <w:rsid w:val="00D22A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D22A9C"/>
    <w:rPr>
      <w:rFonts w:ascii="Tahoma" w:hAnsi="Tahoma" w:cs="Tahoma"/>
      <w:sz w:val="16"/>
      <w:szCs w:val="16"/>
    </w:rPr>
  </w:style>
  <w:style w:type="paragraph" w:customStyle="1" w:styleId="c9">
    <w:name w:val="c9"/>
    <w:basedOn w:val="a"/>
    <w:rsid w:val="002E40A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qFormat/>
    <w:locked/>
    <w:rsid w:val="002B7A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7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dt.che.edu54.ru/DswMedia/prikaz-882ot0508202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7EE23-2EAA-4130-8578-013B51025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19</Pages>
  <Words>6078</Words>
  <Characters>34645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музыка</dc:creator>
  <cp:lastModifiedBy>b a</cp:lastModifiedBy>
  <cp:revision>143</cp:revision>
  <cp:lastPrinted>2021-10-13T05:47:00Z</cp:lastPrinted>
  <dcterms:created xsi:type="dcterms:W3CDTF">2019-08-26T12:17:00Z</dcterms:created>
  <dcterms:modified xsi:type="dcterms:W3CDTF">2023-12-25T09:55:00Z</dcterms:modified>
</cp:coreProperties>
</file>