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1" w:rsidRPr="00335171" w:rsidRDefault="00335171" w:rsidP="00596BAF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335171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335171" w:rsidRPr="00335171" w:rsidTr="002B42D1">
        <w:tc>
          <w:tcPr>
            <w:tcW w:w="4683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335171" w:rsidRPr="00335171" w:rsidRDefault="00335171" w:rsidP="00335171">
            <w:pPr>
              <w:widowControl w:val="0"/>
              <w:suppressAutoHyphens/>
              <w:spacing w:after="0" w:line="100" w:lineRule="atLeast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3517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335171" w:rsidRPr="00335171" w:rsidRDefault="00335171" w:rsidP="0033517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335171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335171" w:rsidRPr="00335171" w:rsidRDefault="00335171" w:rsidP="0033517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eastAsia="en-US" w:bidi="hi-IN"/>
        </w:rPr>
      </w:pP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 w:rsidR="00A45493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Рукодельница</w:t>
      </w:r>
      <w:r w:rsidRPr="00335171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9932AF" w:rsidRPr="00B827D0" w:rsidRDefault="009932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</w:pPr>
    </w:p>
    <w:p w:rsid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2023 </w:t>
      </w:r>
      <w:r w:rsidR="00940207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 xml:space="preserve">– 2024 </w:t>
      </w:r>
      <w:r w:rsidRPr="00335171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год</w:t>
      </w:r>
    </w:p>
    <w:p w:rsidR="00A23D49" w:rsidRPr="00335171" w:rsidRDefault="00A23D49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2-й год обучения</w:t>
      </w:r>
    </w:p>
    <w:p w:rsidR="00335171" w:rsidRPr="00335171" w:rsidRDefault="001579A9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7-10 лет</w:t>
      </w: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Pr="004356AE" w:rsidRDefault="00335171" w:rsidP="004356AE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4356AE" w:rsidP="004356AE">
      <w:pPr>
        <w:widowControl w:val="0"/>
        <w:tabs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педагог</w:t>
      </w:r>
      <w:r w:rsidR="00335171" w:rsidRPr="00335171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дополнительного образования </w:t>
      </w:r>
    </w:p>
    <w:p w:rsidR="002546DA" w:rsidRPr="00940207" w:rsidRDefault="00940207" w:rsidP="002546D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940207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</w:t>
      </w:r>
      <w:proofErr w:type="spellStart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Емельяненко</w:t>
      </w:r>
      <w:proofErr w:type="spellEnd"/>
      <w:r w:rsidRPr="00940207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Маргарита Борисовна</w:t>
      </w:r>
    </w:p>
    <w:p w:rsidR="00335171" w:rsidRDefault="00335171" w:rsidP="004356AE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596BAF" w:rsidRPr="00335171" w:rsidRDefault="00596BAF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</w:p>
    <w:p w:rsidR="00335171" w:rsidRPr="00335171" w:rsidRDefault="00335171" w:rsidP="00335171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335171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</w:p>
    <w:p w:rsidR="00335171" w:rsidRPr="00335171" w:rsidRDefault="00335171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940207" w:rsidRPr="00335171" w:rsidRDefault="00940207" w:rsidP="00335171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335171" w:rsidRDefault="00861096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х. Шунтук</w:t>
      </w:r>
      <w:r w:rsidR="00051CD5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</w:t>
      </w:r>
      <w:r w:rsidR="00335171" w:rsidRPr="00335171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г.</w:t>
      </w:r>
    </w:p>
    <w:p w:rsidR="00940207" w:rsidRPr="00221EE2" w:rsidRDefault="00940207" w:rsidP="00221EE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196DD1" w:rsidRDefault="00196DD1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 w:rsidR="00E0016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72781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A45493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Рукодельница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E944C2" w:rsidRPr="00E944C2" w:rsidRDefault="008A59D9" w:rsidP="00196DD1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2</w:t>
      </w:r>
      <w:r w:rsidR="00A23D49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E944C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941DAF" w:rsidRPr="001579A9" w:rsidRDefault="001579A9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A9">
        <w:rPr>
          <w:rFonts w:ascii="Times New Roman" w:hAnsi="Times New Roman" w:cs="Times New Roman"/>
          <w:sz w:val="24"/>
          <w:szCs w:val="24"/>
        </w:rPr>
        <w:t>Гр. 13670 пн. 12.30-13.15  13.30-14.15</w:t>
      </w:r>
    </w:p>
    <w:p w:rsidR="001579A9" w:rsidRPr="001579A9" w:rsidRDefault="001579A9" w:rsidP="00157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A9">
        <w:rPr>
          <w:rFonts w:ascii="Times New Roman" w:hAnsi="Times New Roman" w:cs="Times New Roman"/>
          <w:sz w:val="24"/>
          <w:szCs w:val="24"/>
        </w:rPr>
        <w:t xml:space="preserve">                  Ср. 12.30-13.15-13.30-14.15</w:t>
      </w:r>
    </w:p>
    <w:p w:rsidR="00E944C2" w:rsidRPr="00A23D49" w:rsidRDefault="00DB48C3" w:rsidP="00A23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579A9" w:rsidRPr="001579A9">
        <w:rPr>
          <w:rFonts w:ascii="Times New Roman" w:hAnsi="Times New Roman" w:cs="Times New Roman"/>
          <w:sz w:val="24"/>
          <w:szCs w:val="24"/>
        </w:rPr>
        <w:t>Чт. 12.30-13.15 13.30-14.15</w:t>
      </w:r>
    </w:p>
    <w:p w:rsidR="00E944C2" w:rsidRDefault="00E944C2" w:rsidP="00E944C2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E944C2" w:rsidTr="00E944C2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944C2" w:rsidTr="00E944C2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E944C2" w:rsidTr="00E944C2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96BAF" w:rsidRDefault="00E944C2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E944C2" w:rsidTr="00E944C2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6B27F7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4356AE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5A1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Приемы вязания крючком</w:t>
            </w: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Пышный столбик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Рельефный столбик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Скрещенные столбики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полотно, отрабатывая технику вязания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использованием разных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использованием разных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салфетку с использованием разных столбиков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E56B7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Вязание головных уборов</w:t>
            </w:r>
          </w:p>
        </w:tc>
      </w:tr>
      <w:tr w:rsidR="00E944C2" w:rsidTr="00E944C2">
        <w:trPr>
          <w:trHeight w:val="173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E944C2" w:rsidRDefault="00E944C2" w:rsidP="00E944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E944C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i-IN" w:bidi="hi-IN"/>
              </w:rPr>
              <w:t>Беседа «Ознакомление обучающихся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модель, разбираем схему и условные обозначения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344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Выбираем пряжу и крючок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Повторяем как сделать 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и начать первый ряд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Повторение прибавки, убавки. Снятие мерок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13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45493" w:rsidRDefault="001A57D9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шапочку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0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12D93" w:rsidRDefault="001A57D9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шапочку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1A57D9">
        <w:trPr>
          <w:trHeight w:val="281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1A57D9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берет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берет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1A57D9" w:rsidP="00E944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шапочку с удлиненным верхом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BD5F4F" w:rsidRDefault="001A57D9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шапочку с удлиненным верхом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7D9" w:rsidTr="00E944C2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A57D9" w:rsidRPr="00BD5F4F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головных уборов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57D9" w:rsidRDefault="001A57D9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6B0E20" w:rsidRDefault="00E944C2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360707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брелоков</w:t>
            </w:r>
          </w:p>
        </w:tc>
      </w:tr>
      <w:tr w:rsidR="00E944C2" w:rsidTr="00E944C2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55F63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5F63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флага р.Адыгея из лент. Беседа о значении символов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8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зайчика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зайчика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9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6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C1E9B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7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Вяжем сову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6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сову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C1E9B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A55F63">
        <w:trPr>
          <w:trHeight w:val="28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мышек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175DA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мышек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ежика-игольницу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ежика-игольницу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A55F63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255D1C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ежика-игольницу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175DA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972A7E" w:rsidRDefault="00A55F63" w:rsidP="00E94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Вяжем аксессуары одежды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45493" w:rsidRDefault="00A55F63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Беседа «День народного единства». 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901C5" w:rsidRDefault="00A55F63" w:rsidP="00E94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Выбираем схему вязания шарфа. Обговариваем размеры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901C5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901C5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A55F63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шарфику красивые кисточки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шарфику красивые кисточки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митенки. Разбираем схему. Обсуждаем количество первоначальных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F63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Pr="000316D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F63" w:rsidRDefault="00A55F63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митенки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3409F8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09F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1901C5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варежки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C107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972A7E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Учимся вязать «Бабушкин квадрат»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972A7E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Разбираем схему. Обсуждаем обозначения необходимые для вязания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47ED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47ED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F47ED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252D0C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квадраты необходимые для декоративной наволочки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3409F8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09F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подарков к 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Сшиваем квадраты, собираем наволочку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9F8" w:rsidTr="00E944C2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692A43" w:rsidRDefault="003409F8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Вставляем молнию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Pr="000316D3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09F8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B683B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16104D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316D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A17AA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крючком цветов</w:t>
            </w:r>
          </w:p>
        </w:tc>
      </w:tr>
      <w:tr w:rsidR="00E944C2" w:rsidTr="00E944C2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582E5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A865E0" w:rsidRDefault="003409F8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цветы для аппликации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3409F8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цветы для аппликации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Вяжем цветы для аппликации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1DB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панно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B21DB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розочку для броши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розочку для броши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Собираем брошь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подснежники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подснежники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подснежники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цветущий кактус в горшке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цветущий кактус в горшке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букет из тюльпанов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865E0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букет из тюльпанов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букет из тюльпанов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FC3ED6" w:rsidRDefault="00E944C2" w:rsidP="00D0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</w:t>
            </w:r>
            <w:r w:rsidR="00D04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игрушек </w:t>
            </w:r>
            <w:proofErr w:type="spellStart"/>
            <w:r w:rsidR="00D04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proofErr w:type="spellEnd"/>
            <w:r w:rsidR="00D041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используя смену цвета в одной детали</w:t>
            </w: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36D41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Экскурсия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вязания игрушки. Правила вязания деталей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Выбор игрушки.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D0416C">
        <w:trPr>
          <w:trHeight w:val="28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pStyle w:val="a3"/>
              <w:spacing w:after="0" w:line="240" w:lineRule="auto"/>
            </w:pPr>
            <w:r>
              <w:t xml:space="preserve">Вязание </w:t>
            </w:r>
            <w:proofErr w:type="spellStart"/>
            <w:r>
              <w:t>осьминожки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D0416C">
        <w:trPr>
          <w:trHeight w:val="25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Оформление мордочки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ножек </w:t>
            </w:r>
            <w:proofErr w:type="spellStart"/>
            <w:r>
              <w:t>осьминожке</w:t>
            </w:r>
            <w:proofErr w:type="spellEnd"/>
            <w:r>
              <w:t xml:space="preserve"> и их пришивание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D0416C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 xml:space="preserve">Вязание котика-подушки со сменой цвета нити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C77B9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 котика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91312E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91312E">
              <w:rPr>
                <w:i/>
              </w:rPr>
              <w:t>Всемирный день театра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ушки котика и оформляем мордочку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мишку в штанишках. Разбираем схему и обозначения.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ножки в штанишках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ножки в штанишках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ручки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мордочку и 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416C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16C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Pr="00C77B93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16C" w:rsidRDefault="00D0416C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Собираем мишку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мишке шарфик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91312E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91312E">
              <w:rPr>
                <w:i/>
              </w:rPr>
              <w:t>Изготовление открыток к празднику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обезьянку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ботиночки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ножки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ручки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мордочку, ушки и хвостик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обезьянки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юбочку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голову обезьянки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бантик и волосы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Собираем обезьянку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91312E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91312E">
              <w:rPr>
                <w:i/>
              </w:rPr>
              <w:t>Мероприятие, посвященное Дню защиты детей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собачку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лапки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ушки, мордочку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тело собачки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Собираем собачку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12E" w:rsidTr="00E944C2">
        <w:trPr>
          <w:trHeight w:val="33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12E" w:rsidRPr="00AC20A1" w:rsidRDefault="0091312E" w:rsidP="00E944C2">
            <w:pPr>
              <w:pStyle w:val="c47"/>
              <w:shd w:val="clear" w:color="auto" w:fill="FFFFFF"/>
              <w:spacing w:before="0" w:beforeAutospacing="0" w:after="0" w:afterAutospacing="0"/>
            </w:pPr>
            <w:r>
              <w:t>Вяжем бабочку-погремушку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Pr="00C77B93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12E" w:rsidRDefault="0091312E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075A1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054DD0" w:rsidRDefault="001075A1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1075A1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Pr="00EF3523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944C2" w:rsidTr="00E944C2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44C2" w:rsidTr="00E944C2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4C2" w:rsidRDefault="00E944C2" w:rsidP="00E9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44C2" w:rsidRDefault="00E944C2" w:rsidP="00E944C2"/>
    <w:p w:rsidR="00E944C2" w:rsidRDefault="00E944C2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Default="00AF33FC"/>
    <w:p w:rsidR="00AF33FC" w:rsidRPr="00E944C2" w:rsidRDefault="00AF33FC" w:rsidP="00AF33FC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en-US"/>
        </w:rPr>
        <w:t xml:space="preserve">3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год обучения</w:t>
      </w:r>
    </w:p>
    <w:p w:rsidR="00AF33FC" w:rsidRDefault="00AF33FC" w:rsidP="00AF33FC"/>
    <w:tbl>
      <w:tblPr>
        <w:tblW w:w="9499" w:type="dxa"/>
        <w:jc w:val="center"/>
        <w:tblLayout w:type="fixed"/>
        <w:tblLook w:val="04A0"/>
      </w:tblPr>
      <w:tblGrid>
        <w:gridCol w:w="639"/>
        <w:gridCol w:w="3315"/>
        <w:gridCol w:w="992"/>
        <w:gridCol w:w="993"/>
        <w:gridCol w:w="1009"/>
        <w:gridCol w:w="1418"/>
        <w:gridCol w:w="1133"/>
      </w:tblGrid>
      <w:tr w:rsidR="00AF33FC" w:rsidTr="00FC59FD">
        <w:trPr>
          <w:trHeight w:val="387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F33FC" w:rsidTr="00FC59FD">
        <w:trPr>
          <w:trHeight w:val="552"/>
          <w:jc w:val="center"/>
        </w:trPr>
        <w:tc>
          <w:tcPr>
            <w:tcW w:w="6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AF33FC" w:rsidTr="00FC59FD">
        <w:trPr>
          <w:trHeight w:val="43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96BAF" w:rsidRDefault="00AF33FC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596BAF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 Правила техники безопасности</w:t>
            </w:r>
          </w:p>
        </w:tc>
      </w:tr>
      <w:tr w:rsidR="00AF33FC" w:rsidTr="00FC59FD">
        <w:trPr>
          <w:trHeight w:val="710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5493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</w:t>
            </w:r>
          </w:p>
          <w:p w:rsidR="00EF3FB4" w:rsidRPr="00EF3FB4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EF3F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Беседа «Ознакомление с государственной символикой»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356AE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189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34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B25A13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приемы вязания крючком. Столбик с 2,3 и более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накидом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перевернутый столбик</w:t>
            </w: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582E52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Кольцо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амигуруми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2 способами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Цепочка из воздушных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Столбики с 2,3 и более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Убавки, прибавки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Вывязывание элементов салфетки столбиками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FB4" w:rsidTr="00FC59FD">
        <w:trPr>
          <w:trHeight w:val="41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Вывязывание элементов салфетки столбиками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3FB4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272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F3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54DD0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AE56B7" w:rsidRDefault="00EF3FB4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Филейное вязание</w:t>
            </w: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A45493" w:rsidRDefault="00EF3FB4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Происхождение и свойства ниток. Виды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F12D93" w:rsidRDefault="00EF3FB4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Вспоминаем филейное вязание. Филейная сетка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27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F12D93" w:rsidRDefault="004060BA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филейным вязанием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BD5F4F" w:rsidRDefault="004060BA" w:rsidP="00FC59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кота. Расчет петель. Вязание кота по готовой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6B0E20" w:rsidRDefault="00AF33FC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582E52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33FC" w:rsidRPr="00360707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Вязание игрушек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одежде и с аксессуарами</w:t>
            </w: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4060B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вязания игрушки. Правила вязания деталей игрушки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4060BA" w:rsidRDefault="004060BA" w:rsidP="0040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060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Изготовление флага республики Адыгея. Беседа о значении символов на флаге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куклы в приложении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Знакомство со схемой и обозначениями.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41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базовой части куклы головы по схеме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C1E9B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4060BA">
        <w:trPr>
          <w:trHeight w:val="29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175DA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Вывязывание ботинок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ботинок и ног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4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7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рук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сборки деталей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9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юбки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4060BA">
        <w:trPr>
          <w:trHeight w:val="283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жилета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4060BA" w:rsidRDefault="004060BA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BA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 «Азбука общения»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7E6FD8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7E6FD8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сумочки для куклы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7E6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волос и вышивание лица (глаза, ресницы, нос, губы)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0BA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игрушки в приложении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Pr="000175D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60BA" w:rsidRDefault="004060BA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мишки из плюшевой пряжи. Разбор схемы и обозначений.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32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головы мишки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97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туловища мишки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хвоста и ушей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и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8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передних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задних лап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Сшивание всех деталей мишки иглой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новогодних елочек и колокольчиков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новогоднего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украшения Дед Мороз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елочек крючком из ниток и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7E6FD8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новогодних украшений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19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6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32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«Кролик»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7E6FD8">
        <w:trPr>
          <w:trHeight w:val="27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игрушки «Заяц»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игрушек-брелоков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 для оформления панно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мини игрушек-брелоков для сумок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7E6FD8" w:rsidRDefault="007E6FD8" w:rsidP="00FC59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FD8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подарков к Рождеству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зайчиков из квадрата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418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зайчиков из квадрата спицами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32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FD8" w:rsidTr="00FC59FD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Pr="000175DA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6FD8" w:rsidRDefault="007E6FD8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255D1C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амигуруми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175DA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2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54DD0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22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972A7E" w:rsidRDefault="00FC59FD" w:rsidP="00FC5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Вязание декоративных узоров одежды</w:t>
            </w: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A45493" w:rsidRDefault="00FC59FD" w:rsidP="00FC5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Формирование кромочных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основных узоров из лицевых и изнаночных петель, и резинок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3FC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вытянутыми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Pr="000316D3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33FC" w:rsidRDefault="00AF33FC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перекидами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узоров с обвивающими петлями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узоров из петель провязанных вместе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накидом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шапки. Набор и расчет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резинки 2лицевых 2 изнаночных петли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шапки лицевой гладью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Убавление петель и закрытие петель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59FD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59FD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Экскурсия в музей МЦНК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ализепуффи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81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6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балаклавы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8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9418E7">
        <w:trPr>
          <w:trHeight w:val="286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62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1901C5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Вязание шарфика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C1078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C59FD" w:rsidRPr="00972A7E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Плетение пледов из пряжи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ализепуффе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разными способами</w:t>
            </w: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972A7E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разными способами плетения пледов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47ED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вязания пледов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детского пледа 90 см на 80 см</w:t>
            </w:r>
          </w:p>
          <w:p w:rsidR="009418E7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27 марта Всемирный день театра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31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F47ED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4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252D0C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150F36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150F36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9418E7">
        <w:trPr>
          <w:trHeight w:val="278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пледа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9FD" w:rsidTr="00FC59FD">
        <w:trPr>
          <w:trHeight w:val="350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Поход в театр г.Майкоп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Pr="000316D3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59FD" w:rsidRDefault="00FC59FD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 в форме сердца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 на диван.</w:t>
            </w:r>
          </w:p>
          <w:p w:rsidR="009418E7" w:rsidRPr="009418E7" w:rsidRDefault="009418E7" w:rsidP="00FC59F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8E7">
              <w:rPr>
                <w:rFonts w:ascii="Times New Roman" w:hAnsi="Times New Roman" w:cs="Times New Roman"/>
                <w:i/>
                <w:sz w:val="24"/>
                <w:szCs w:val="24"/>
              </w:rPr>
              <w:t>Беседа о правилах этикета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FC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Плетение подушек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9418E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Подушка в виде валика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692A43" w:rsidRDefault="00150F36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Подушка в виде валика из пряжи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ализепуффе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FB683B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480211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16104D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316D3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50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A17AA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Вязание корзинок</w:t>
            </w:r>
          </w:p>
        </w:tc>
      </w:tr>
      <w:tr w:rsidR="009418E7" w:rsidTr="00FC59FD">
        <w:trPr>
          <w:trHeight w:val="350"/>
          <w:jc w:val="center"/>
        </w:trPr>
        <w:tc>
          <w:tcPr>
            <w:tcW w:w="6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582E52" w:rsidRDefault="009418E7" w:rsidP="00941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Разбираем узоры которыми можно связать корзинки, изучаем различные схемы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lastRenderedPageBreak/>
              <w:t>обозначения. Обсуждаем нитки из которых можно связать корзинки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 из трикотажной пряжи узором «Галочка в раскол»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B21DB2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Pr="00B21DB2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Корзинка под разные мелочи узором «Ротанг»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 для ручек из джута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Вяжем корзинку для ручек из джута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 из полиэфирного шнура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1F7" w:rsidTr="00FC59FD">
        <w:trPr>
          <w:trHeight w:val="345"/>
          <w:jc w:val="center"/>
        </w:trPr>
        <w:tc>
          <w:tcPr>
            <w:tcW w:w="639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71F7" w:rsidRPr="00A865E0" w:rsidRDefault="007671F7" w:rsidP="009418E7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Вязанная корзинка с крышкой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71F7" w:rsidRDefault="007671F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Pr="00054DD0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150F36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418E7" w:rsidRDefault="009418E7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8E7" w:rsidTr="00FC59FD">
        <w:trPr>
          <w:trHeight w:val="345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18E7" w:rsidRPr="00FC3ED6" w:rsidRDefault="0069258B" w:rsidP="00941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Изготовление заколок и резинок с использованием атласных лент,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фоамирана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бусин</w:t>
            </w: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футляра для сотового телефона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футляра для сотового телефона. </w:t>
            </w:r>
            <w:r>
              <w:rPr>
                <w:bCs/>
                <w:i/>
              </w:rPr>
              <w:t>Изготовление открыток и цветов для ветеранов и тружеников тыла к 9 Мая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556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браслета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4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браслета. Изготовление открыток и цветов для ветеранов.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269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брошки Зайка в очках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295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>Вязание брошки Зайка в очках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22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украшения – </w:t>
            </w:r>
            <w:proofErr w:type="spellStart"/>
            <w:r>
              <w:t>резиночки</w:t>
            </w:r>
            <w:proofErr w:type="spellEnd"/>
            <w:r>
              <w:t xml:space="preserve">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r>
              <w:t xml:space="preserve">Вязание украшения – </w:t>
            </w:r>
            <w:proofErr w:type="spellStart"/>
            <w:r>
              <w:t>резиночки</w:t>
            </w:r>
            <w:proofErr w:type="spellEnd"/>
            <w:r>
              <w:t xml:space="preserve"> для волос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proofErr w:type="spellStart"/>
            <w:r>
              <w:t>Слингокулон</w:t>
            </w:r>
            <w:proofErr w:type="spellEnd"/>
            <w:r>
              <w:t xml:space="preserve"> </w:t>
            </w:r>
            <w:proofErr w:type="spellStart"/>
            <w:r>
              <w:t>Джинс-вязанное</w:t>
            </w:r>
            <w:proofErr w:type="spellEnd"/>
            <w:r>
              <w:t xml:space="preserve"> украшение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E47AF5">
        <w:trPr>
          <w:trHeight w:val="333"/>
          <w:jc w:val="center"/>
        </w:trPr>
        <w:tc>
          <w:tcPr>
            <w:tcW w:w="6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9258B" w:rsidRDefault="0069258B" w:rsidP="0069258B">
            <w:pPr>
              <w:pStyle w:val="Standard"/>
              <w:snapToGrid w:val="0"/>
            </w:pPr>
            <w:proofErr w:type="spellStart"/>
            <w:r>
              <w:t>Слингокулон</w:t>
            </w:r>
            <w:proofErr w:type="spellEnd"/>
            <w:r>
              <w:t xml:space="preserve"> </w:t>
            </w:r>
            <w:proofErr w:type="spellStart"/>
            <w:r>
              <w:t>Джинс-вязанное</w:t>
            </w:r>
            <w:proofErr w:type="spellEnd"/>
            <w:r>
              <w:t xml:space="preserve"> украшение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C77B93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45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054DD0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95"/>
          <w:jc w:val="center"/>
        </w:trPr>
        <w:tc>
          <w:tcPr>
            <w:tcW w:w="949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Pr="00EF3523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Итоговая</w:t>
            </w:r>
            <w:r w:rsidR="0069258B" w:rsidRPr="00EF3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аттестация</w:t>
            </w:r>
          </w:p>
        </w:tc>
      </w:tr>
      <w:tr w:rsidR="0069258B" w:rsidTr="00FC59FD">
        <w:trPr>
          <w:trHeight w:val="395"/>
          <w:jc w:val="center"/>
        </w:trPr>
        <w:tc>
          <w:tcPr>
            <w:tcW w:w="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Итоговая</w:t>
            </w:r>
            <w:r w:rsidR="0069258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 xml:space="preserve"> аттестация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368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58B" w:rsidTr="00FC59FD">
        <w:trPr>
          <w:trHeight w:val="416"/>
          <w:jc w:val="center"/>
        </w:trPr>
        <w:tc>
          <w:tcPr>
            <w:tcW w:w="3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505395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258B" w:rsidRDefault="0069258B" w:rsidP="00692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33FC" w:rsidRDefault="00AF33FC"/>
    <w:sectPr w:rsidR="00AF33FC" w:rsidSect="001A57D9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16760"/>
    <w:rsid w:val="000175DA"/>
    <w:rsid w:val="000206D8"/>
    <w:rsid w:val="00025957"/>
    <w:rsid w:val="000316D3"/>
    <w:rsid w:val="00050B94"/>
    <w:rsid w:val="00051CD5"/>
    <w:rsid w:val="00054456"/>
    <w:rsid w:val="00054DD0"/>
    <w:rsid w:val="00063356"/>
    <w:rsid w:val="0008673D"/>
    <w:rsid w:val="00097625"/>
    <w:rsid w:val="000A7761"/>
    <w:rsid w:val="000B34AF"/>
    <w:rsid w:val="000C1E9B"/>
    <w:rsid w:val="000C4437"/>
    <w:rsid w:val="000D05DD"/>
    <w:rsid w:val="000D6F90"/>
    <w:rsid w:val="000F05B0"/>
    <w:rsid w:val="000F0EBD"/>
    <w:rsid w:val="000F0FE9"/>
    <w:rsid w:val="001075A1"/>
    <w:rsid w:val="00110C4E"/>
    <w:rsid w:val="001435F5"/>
    <w:rsid w:val="00144D45"/>
    <w:rsid w:val="00150F36"/>
    <w:rsid w:val="001579A9"/>
    <w:rsid w:val="0016104D"/>
    <w:rsid w:val="001679C0"/>
    <w:rsid w:val="001836FD"/>
    <w:rsid w:val="001901C5"/>
    <w:rsid w:val="00194164"/>
    <w:rsid w:val="00196DD1"/>
    <w:rsid w:val="001A57D9"/>
    <w:rsid w:val="001B0D74"/>
    <w:rsid w:val="001B2259"/>
    <w:rsid w:val="001C696A"/>
    <w:rsid w:val="001C6C43"/>
    <w:rsid w:val="001D20C3"/>
    <w:rsid w:val="001D2BFD"/>
    <w:rsid w:val="001E190D"/>
    <w:rsid w:val="001F07E3"/>
    <w:rsid w:val="001F7E7B"/>
    <w:rsid w:val="00221EE2"/>
    <w:rsid w:val="002338F5"/>
    <w:rsid w:val="00236A3A"/>
    <w:rsid w:val="00252D0C"/>
    <w:rsid w:val="002546DA"/>
    <w:rsid w:val="00255D1C"/>
    <w:rsid w:val="0027011D"/>
    <w:rsid w:val="002736F9"/>
    <w:rsid w:val="00275117"/>
    <w:rsid w:val="00281355"/>
    <w:rsid w:val="0028269C"/>
    <w:rsid w:val="002829C4"/>
    <w:rsid w:val="002A5629"/>
    <w:rsid w:val="002B42D1"/>
    <w:rsid w:val="002B6757"/>
    <w:rsid w:val="002B7D72"/>
    <w:rsid w:val="002C7847"/>
    <w:rsid w:val="002F1D17"/>
    <w:rsid w:val="002F31FE"/>
    <w:rsid w:val="00301709"/>
    <w:rsid w:val="00305D49"/>
    <w:rsid w:val="00312C56"/>
    <w:rsid w:val="00313574"/>
    <w:rsid w:val="00335171"/>
    <w:rsid w:val="0033730A"/>
    <w:rsid w:val="003409F8"/>
    <w:rsid w:val="00354524"/>
    <w:rsid w:val="00360707"/>
    <w:rsid w:val="0037022D"/>
    <w:rsid w:val="00371262"/>
    <w:rsid w:val="00371903"/>
    <w:rsid w:val="003751E7"/>
    <w:rsid w:val="0038181E"/>
    <w:rsid w:val="00390449"/>
    <w:rsid w:val="003A08C7"/>
    <w:rsid w:val="003A36FD"/>
    <w:rsid w:val="003B1588"/>
    <w:rsid w:val="003B1AC7"/>
    <w:rsid w:val="003B396C"/>
    <w:rsid w:val="003D5E0E"/>
    <w:rsid w:val="003D6385"/>
    <w:rsid w:val="003E07EE"/>
    <w:rsid w:val="004060BA"/>
    <w:rsid w:val="00422D5C"/>
    <w:rsid w:val="004356AE"/>
    <w:rsid w:val="00462B30"/>
    <w:rsid w:val="00472BFD"/>
    <w:rsid w:val="00480211"/>
    <w:rsid w:val="00483F13"/>
    <w:rsid w:val="00485C3E"/>
    <w:rsid w:val="00487076"/>
    <w:rsid w:val="0049219D"/>
    <w:rsid w:val="004A0DF6"/>
    <w:rsid w:val="004A3F69"/>
    <w:rsid w:val="004E2F2A"/>
    <w:rsid w:val="004E65B5"/>
    <w:rsid w:val="004F5106"/>
    <w:rsid w:val="004F6E54"/>
    <w:rsid w:val="005028EF"/>
    <w:rsid w:val="00505395"/>
    <w:rsid w:val="0051507C"/>
    <w:rsid w:val="005179C2"/>
    <w:rsid w:val="0052401D"/>
    <w:rsid w:val="00534FE3"/>
    <w:rsid w:val="005363C9"/>
    <w:rsid w:val="00541004"/>
    <w:rsid w:val="00546FB3"/>
    <w:rsid w:val="00565957"/>
    <w:rsid w:val="00582E52"/>
    <w:rsid w:val="00596BAF"/>
    <w:rsid w:val="005A0EDD"/>
    <w:rsid w:val="005B4DF3"/>
    <w:rsid w:val="005B6FC6"/>
    <w:rsid w:val="005B7982"/>
    <w:rsid w:val="005C228B"/>
    <w:rsid w:val="005F29A6"/>
    <w:rsid w:val="006012C5"/>
    <w:rsid w:val="00642E35"/>
    <w:rsid w:val="0065707D"/>
    <w:rsid w:val="00660040"/>
    <w:rsid w:val="006642D8"/>
    <w:rsid w:val="00665980"/>
    <w:rsid w:val="006675DE"/>
    <w:rsid w:val="006759F7"/>
    <w:rsid w:val="00680F63"/>
    <w:rsid w:val="00686E67"/>
    <w:rsid w:val="0069258B"/>
    <w:rsid w:val="00692A43"/>
    <w:rsid w:val="006B27F7"/>
    <w:rsid w:val="006B2A0D"/>
    <w:rsid w:val="006C18DF"/>
    <w:rsid w:val="006C2CEE"/>
    <w:rsid w:val="006E1833"/>
    <w:rsid w:val="0070211D"/>
    <w:rsid w:val="00704D1D"/>
    <w:rsid w:val="007138C1"/>
    <w:rsid w:val="0072012F"/>
    <w:rsid w:val="00733C03"/>
    <w:rsid w:val="00733C6B"/>
    <w:rsid w:val="007518FF"/>
    <w:rsid w:val="00754FF3"/>
    <w:rsid w:val="00762200"/>
    <w:rsid w:val="007671F7"/>
    <w:rsid w:val="00785847"/>
    <w:rsid w:val="007A7E78"/>
    <w:rsid w:val="007B1507"/>
    <w:rsid w:val="007C7111"/>
    <w:rsid w:val="007E6FD8"/>
    <w:rsid w:val="007E749A"/>
    <w:rsid w:val="007F477B"/>
    <w:rsid w:val="007F72F2"/>
    <w:rsid w:val="00845387"/>
    <w:rsid w:val="00850A0D"/>
    <w:rsid w:val="00850BA5"/>
    <w:rsid w:val="00852DC2"/>
    <w:rsid w:val="00856FC4"/>
    <w:rsid w:val="00861096"/>
    <w:rsid w:val="00872781"/>
    <w:rsid w:val="008728CE"/>
    <w:rsid w:val="008865F4"/>
    <w:rsid w:val="00893626"/>
    <w:rsid w:val="008A59D9"/>
    <w:rsid w:val="008B7377"/>
    <w:rsid w:val="008B7B34"/>
    <w:rsid w:val="008C66E4"/>
    <w:rsid w:val="008C6C8E"/>
    <w:rsid w:val="008D3C0A"/>
    <w:rsid w:val="008D4A54"/>
    <w:rsid w:val="008D7B2D"/>
    <w:rsid w:val="008E076A"/>
    <w:rsid w:val="008E0950"/>
    <w:rsid w:val="008E2257"/>
    <w:rsid w:val="008F6C60"/>
    <w:rsid w:val="0091312E"/>
    <w:rsid w:val="00914BF3"/>
    <w:rsid w:val="00925CCB"/>
    <w:rsid w:val="00933599"/>
    <w:rsid w:val="00940207"/>
    <w:rsid w:val="009418E7"/>
    <w:rsid w:val="00941DAF"/>
    <w:rsid w:val="009554C3"/>
    <w:rsid w:val="00967A5A"/>
    <w:rsid w:val="00972A7E"/>
    <w:rsid w:val="009854FE"/>
    <w:rsid w:val="009932AF"/>
    <w:rsid w:val="009A750C"/>
    <w:rsid w:val="009B29AB"/>
    <w:rsid w:val="009B552F"/>
    <w:rsid w:val="009C090B"/>
    <w:rsid w:val="009D1313"/>
    <w:rsid w:val="009E2345"/>
    <w:rsid w:val="009E3BB8"/>
    <w:rsid w:val="009E7BBB"/>
    <w:rsid w:val="00A06738"/>
    <w:rsid w:val="00A07CF5"/>
    <w:rsid w:val="00A2001B"/>
    <w:rsid w:val="00A214EB"/>
    <w:rsid w:val="00A23D49"/>
    <w:rsid w:val="00A36D41"/>
    <w:rsid w:val="00A44910"/>
    <w:rsid w:val="00A45493"/>
    <w:rsid w:val="00A55F63"/>
    <w:rsid w:val="00A607C3"/>
    <w:rsid w:val="00A64622"/>
    <w:rsid w:val="00A76A65"/>
    <w:rsid w:val="00A865E0"/>
    <w:rsid w:val="00A91634"/>
    <w:rsid w:val="00A92FCB"/>
    <w:rsid w:val="00AA17AA"/>
    <w:rsid w:val="00AB4E93"/>
    <w:rsid w:val="00AC20A1"/>
    <w:rsid w:val="00AC4908"/>
    <w:rsid w:val="00AC746C"/>
    <w:rsid w:val="00AD6F78"/>
    <w:rsid w:val="00AE56B7"/>
    <w:rsid w:val="00AF33FC"/>
    <w:rsid w:val="00AF4342"/>
    <w:rsid w:val="00B0014C"/>
    <w:rsid w:val="00B03E36"/>
    <w:rsid w:val="00B05B58"/>
    <w:rsid w:val="00B12F66"/>
    <w:rsid w:val="00B16BDC"/>
    <w:rsid w:val="00B16FE9"/>
    <w:rsid w:val="00B219A7"/>
    <w:rsid w:val="00B21DB2"/>
    <w:rsid w:val="00B25A13"/>
    <w:rsid w:val="00B25A79"/>
    <w:rsid w:val="00B37588"/>
    <w:rsid w:val="00B44C8C"/>
    <w:rsid w:val="00B635EE"/>
    <w:rsid w:val="00B66D11"/>
    <w:rsid w:val="00B761AD"/>
    <w:rsid w:val="00B827D0"/>
    <w:rsid w:val="00B82C94"/>
    <w:rsid w:val="00B8716F"/>
    <w:rsid w:val="00BA2897"/>
    <w:rsid w:val="00BA2A2E"/>
    <w:rsid w:val="00BB0B47"/>
    <w:rsid w:val="00BB3967"/>
    <w:rsid w:val="00BB7A46"/>
    <w:rsid w:val="00BB7E88"/>
    <w:rsid w:val="00BC0451"/>
    <w:rsid w:val="00BD5F4F"/>
    <w:rsid w:val="00BE17A3"/>
    <w:rsid w:val="00BE6E81"/>
    <w:rsid w:val="00BE7735"/>
    <w:rsid w:val="00BF0420"/>
    <w:rsid w:val="00C03E37"/>
    <w:rsid w:val="00C06AD5"/>
    <w:rsid w:val="00C07182"/>
    <w:rsid w:val="00C201CB"/>
    <w:rsid w:val="00C25C6F"/>
    <w:rsid w:val="00C337EE"/>
    <w:rsid w:val="00C52940"/>
    <w:rsid w:val="00C52EE5"/>
    <w:rsid w:val="00C612E4"/>
    <w:rsid w:val="00C6296D"/>
    <w:rsid w:val="00C66720"/>
    <w:rsid w:val="00C752E9"/>
    <w:rsid w:val="00C77B93"/>
    <w:rsid w:val="00C8336C"/>
    <w:rsid w:val="00C871A1"/>
    <w:rsid w:val="00C96216"/>
    <w:rsid w:val="00CA1086"/>
    <w:rsid w:val="00CA43A3"/>
    <w:rsid w:val="00CB4D4A"/>
    <w:rsid w:val="00CC3026"/>
    <w:rsid w:val="00CD615E"/>
    <w:rsid w:val="00D0416C"/>
    <w:rsid w:val="00D115DB"/>
    <w:rsid w:val="00D55539"/>
    <w:rsid w:val="00D61BDF"/>
    <w:rsid w:val="00D627B9"/>
    <w:rsid w:val="00D8342C"/>
    <w:rsid w:val="00D84DB2"/>
    <w:rsid w:val="00D8661E"/>
    <w:rsid w:val="00D97618"/>
    <w:rsid w:val="00D97E40"/>
    <w:rsid w:val="00DA78A5"/>
    <w:rsid w:val="00DB48C3"/>
    <w:rsid w:val="00DD4797"/>
    <w:rsid w:val="00DF0139"/>
    <w:rsid w:val="00E0016A"/>
    <w:rsid w:val="00E134C5"/>
    <w:rsid w:val="00E17055"/>
    <w:rsid w:val="00E419C0"/>
    <w:rsid w:val="00E45DB6"/>
    <w:rsid w:val="00E467E7"/>
    <w:rsid w:val="00E47AF5"/>
    <w:rsid w:val="00E608F2"/>
    <w:rsid w:val="00E60BF1"/>
    <w:rsid w:val="00E62723"/>
    <w:rsid w:val="00E6686D"/>
    <w:rsid w:val="00E73251"/>
    <w:rsid w:val="00E86C63"/>
    <w:rsid w:val="00E90687"/>
    <w:rsid w:val="00E9376E"/>
    <w:rsid w:val="00E944C2"/>
    <w:rsid w:val="00EA271F"/>
    <w:rsid w:val="00EB6AD4"/>
    <w:rsid w:val="00ED1A87"/>
    <w:rsid w:val="00EF3523"/>
    <w:rsid w:val="00EF3FB4"/>
    <w:rsid w:val="00F01980"/>
    <w:rsid w:val="00F02457"/>
    <w:rsid w:val="00F12D93"/>
    <w:rsid w:val="00F13774"/>
    <w:rsid w:val="00F22F73"/>
    <w:rsid w:val="00F33162"/>
    <w:rsid w:val="00F34F6A"/>
    <w:rsid w:val="00F36351"/>
    <w:rsid w:val="00F374F9"/>
    <w:rsid w:val="00F4299A"/>
    <w:rsid w:val="00F47EDC"/>
    <w:rsid w:val="00F61DA0"/>
    <w:rsid w:val="00F70431"/>
    <w:rsid w:val="00F83446"/>
    <w:rsid w:val="00FA03EC"/>
    <w:rsid w:val="00FA560A"/>
    <w:rsid w:val="00FC1078"/>
    <w:rsid w:val="00FC3ED6"/>
    <w:rsid w:val="00FC59FD"/>
    <w:rsid w:val="00FD387B"/>
    <w:rsid w:val="00FF58B0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  <w:style w:type="paragraph" w:customStyle="1" w:styleId="c47">
    <w:name w:val="c47"/>
    <w:basedOn w:val="a"/>
    <w:rsid w:val="003B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B1588"/>
  </w:style>
  <w:style w:type="paragraph" w:styleId="a5">
    <w:name w:val="Balloon Text"/>
    <w:basedOn w:val="a"/>
    <w:link w:val="a6"/>
    <w:uiPriority w:val="99"/>
    <w:semiHidden/>
    <w:unhideWhenUsed/>
    <w:rsid w:val="002A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562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258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6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4442-9CE0-4993-B7F1-1F1A4428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12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27</cp:revision>
  <cp:lastPrinted>2023-06-05T11:08:00Z</cp:lastPrinted>
  <dcterms:created xsi:type="dcterms:W3CDTF">2023-06-05T12:40:00Z</dcterms:created>
  <dcterms:modified xsi:type="dcterms:W3CDTF">2023-11-28T06:50:00Z</dcterms:modified>
</cp:coreProperties>
</file>