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80" w:rsidRPr="006F785B" w:rsidRDefault="00D74D80" w:rsidP="00D74D80">
      <w:pPr>
        <w:widowControl w:val="0"/>
        <w:spacing w:line="100" w:lineRule="atLeast"/>
        <w:jc w:val="center"/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D74D80" w:rsidRPr="006F785B" w:rsidRDefault="00D74D80" w:rsidP="00D74D80">
      <w:pPr>
        <w:widowControl w:val="0"/>
        <w:spacing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D74D80" w:rsidRPr="006F785B" w:rsidRDefault="00D74D80" w:rsidP="00D74D80">
      <w:pPr>
        <w:widowControl w:val="0"/>
        <w:spacing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D74D80" w:rsidRPr="006F785B" w:rsidTr="007A190B">
        <w:tc>
          <w:tcPr>
            <w:tcW w:w="4683" w:type="dxa"/>
            <w:shd w:val="clear" w:color="auto" w:fill="FFFFFF"/>
          </w:tcPr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D74D80" w:rsidRPr="006F785B" w:rsidRDefault="00D74D80" w:rsidP="007A190B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D74D80" w:rsidRPr="006F785B" w:rsidRDefault="00D74D80" w:rsidP="007A190B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D74D80" w:rsidRPr="006F785B" w:rsidRDefault="00D74D80" w:rsidP="007A190B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D74D80" w:rsidRDefault="00D74D80" w:rsidP="00D74D80">
      <w:pPr>
        <w:widowControl w:val="0"/>
        <w:tabs>
          <w:tab w:val="left" w:pos="4606"/>
        </w:tabs>
        <w:rPr>
          <w:rFonts w:ascii="Times New Roman" w:hAnsi="Times New Roman" w:cs="Times New Roman"/>
          <w:sz w:val="20"/>
          <w:szCs w:val="20"/>
          <w:lang w:eastAsia="zh-C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D74D80" w:rsidRPr="006F785B" w:rsidRDefault="00D74D80" w:rsidP="00D74D8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Волонтеры – будущее России</w:t>
      </w: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»</w:t>
      </w: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6F785B"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D74D80" w:rsidRPr="00D74D80" w:rsidRDefault="000A6F68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11-14</w:t>
      </w:r>
      <w:r w:rsidR="00D74D80" w:rsidRPr="00D74D80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 xml:space="preserve"> лет</w:t>
      </w: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06"/>
        </w:tabs>
        <w:rPr>
          <w:rFonts w:ascii="Times New Roman" w:hAnsi="Times New Roman" w:cs="Times New Roman"/>
          <w:kern w:val="2"/>
          <w:lang w:eastAsia="zh-CN" w:bidi="hi-IN"/>
        </w:rPr>
      </w:pPr>
    </w:p>
    <w:p w:rsidR="00D74D80" w:rsidRPr="006F785B" w:rsidRDefault="00D74D80" w:rsidP="00D74D80">
      <w:pPr>
        <w:widowControl w:val="0"/>
        <w:tabs>
          <w:tab w:val="left" w:pos="4678"/>
          <w:tab w:val="left" w:pos="5387"/>
        </w:tabs>
        <w:spacing w:after="0" w:line="240" w:lineRule="auto"/>
        <w:ind w:right="3967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D74D80" w:rsidRPr="006F785B" w:rsidRDefault="00D74D80" w:rsidP="00D74D80">
      <w:pPr>
        <w:widowControl w:val="0"/>
        <w:tabs>
          <w:tab w:val="left" w:pos="4678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D43B17" w:rsidRDefault="00D43B17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bookmarkStart w:id="0" w:name="_GoBack"/>
      <w:bookmarkEnd w:id="0"/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D74D80" w:rsidRPr="006F785B" w:rsidRDefault="00D74D80" w:rsidP="00D74D80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ab/>
      </w:r>
    </w:p>
    <w:p w:rsidR="00D74D80" w:rsidRPr="006F785B" w:rsidRDefault="00D74D80" w:rsidP="00D74D80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F86E1D" w:rsidRDefault="005D73A8" w:rsidP="00D9355A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х</w:t>
      </w:r>
      <w:r w:rsidR="00D74D80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Пролетарский</w:t>
      </w:r>
      <w:r w:rsidR="00D74D80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, 2023</w:t>
      </w:r>
      <w:r w:rsidR="00D74D80" w:rsidRPr="006F785B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p w:rsidR="00F86E1D" w:rsidRPr="00F86E1D" w:rsidRDefault="00F86E1D" w:rsidP="00474AAF">
      <w:pPr>
        <w:widowControl w:val="0"/>
        <w:spacing w:before="240" w:after="120"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</w:pPr>
      <w:r w:rsidRPr="00F86E1D"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  <w:lastRenderedPageBreak/>
        <w:t>Календарный план «Волонтеры - будущее России</w:t>
      </w:r>
      <w:r w:rsidR="00D9355A"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  <w:t>»</w:t>
      </w:r>
    </w:p>
    <w:tbl>
      <w:tblPr>
        <w:tblStyle w:val="a3"/>
        <w:tblW w:w="9829" w:type="dxa"/>
        <w:tblLook w:val="04A0"/>
      </w:tblPr>
      <w:tblGrid>
        <w:gridCol w:w="791"/>
        <w:gridCol w:w="2719"/>
        <w:gridCol w:w="1555"/>
        <w:gridCol w:w="984"/>
        <w:gridCol w:w="1126"/>
        <w:gridCol w:w="1266"/>
        <w:gridCol w:w="1388"/>
      </w:tblGrid>
      <w:tr w:rsidR="00F86E1D" w:rsidTr="00A600EC">
        <w:tc>
          <w:tcPr>
            <w:tcW w:w="791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№</w:t>
            </w:r>
          </w:p>
        </w:tc>
        <w:tc>
          <w:tcPr>
            <w:tcW w:w="2719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555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Дата планируемая</w:t>
            </w:r>
          </w:p>
        </w:tc>
        <w:tc>
          <w:tcPr>
            <w:tcW w:w="3376" w:type="dxa"/>
            <w:gridSpan w:val="3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Количество часов</w:t>
            </w:r>
          </w:p>
        </w:tc>
        <w:tc>
          <w:tcPr>
            <w:tcW w:w="1388" w:type="dxa"/>
            <w:vMerge w:val="restart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Дата фактическая</w:t>
            </w:r>
          </w:p>
        </w:tc>
      </w:tr>
      <w:tr w:rsidR="00F86E1D" w:rsidTr="00A600EC">
        <w:trPr>
          <w:trHeight w:val="217"/>
        </w:trPr>
        <w:tc>
          <w:tcPr>
            <w:tcW w:w="791" w:type="dxa"/>
            <w:vMerge/>
          </w:tcPr>
          <w:p w:rsidR="00F86E1D" w:rsidRDefault="00F86E1D" w:rsidP="007A190B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  <w:vMerge/>
          </w:tcPr>
          <w:p w:rsidR="00F86E1D" w:rsidRDefault="00F86E1D" w:rsidP="007A190B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555" w:type="dxa"/>
            <w:vMerge/>
          </w:tcPr>
          <w:p w:rsidR="00F86E1D" w:rsidRDefault="00F86E1D" w:rsidP="007A190B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984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Всего</w:t>
            </w:r>
          </w:p>
        </w:tc>
        <w:tc>
          <w:tcPr>
            <w:tcW w:w="1126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Теория</w:t>
            </w:r>
          </w:p>
        </w:tc>
        <w:tc>
          <w:tcPr>
            <w:tcW w:w="1266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Практика</w:t>
            </w:r>
          </w:p>
        </w:tc>
        <w:tc>
          <w:tcPr>
            <w:tcW w:w="1388" w:type="dxa"/>
            <w:vMerge/>
          </w:tcPr>
          <w:p w:rsidR="00F86E1D" w:rsidRDefault="00F86E1D" w:rsidP="00D74D80">
            <w:pPr>
              <w:widowControl w:val="0"/>
              <w:spacing w:before="240" w:after="12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F86E1D" w:rsidTr="00A600EC">
        <w:tc>
          <w:tcPr>
            <w:tcW w:w="9829" w:type="dxa"/>
            <w:gridSpan w:val="7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Введение</w:t>
            </w:r>
          </w:p>
        </w:tc>
      </w:tr>
      <w:tr w:rsidR="00912614" w:rsidTr="00A600EC">
        <w:trPr>
          <w:trHeight w:val="432"/>
        </w:trPr>
        <w:tc>
          <w:tcPr>
            <w:tcW w:w="791" w:type="dxa"/>
          </w:tcPr>
          <w:p w:rsidR="00F86E1D" w:rsidRPr="00F86E1D" w:rsidRDefault="00F86E1D" w:rsidP="00F86E1D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F86E1D" w:rsidRPr="004B2A3E" w:rsidRDefault="00FF0826" w:rsidP="00F86E1D">
            <w:pPr>
              <w:widowControl w:val="0"/>
              <w:suppressAutoHyphens/>
              <w:spacing w:line="100" w:lineRule="atLeast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Вводное занятие</w:t>
            </w:r>
            <w:r w:rsidR="00F86E1D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</w:t>
            </w:r>
          </w:p>
        </w:tc>
        <w:tc>
          <w:tcPr>
            <w:tcW w:w="1555" w:type="dxa"/>
          </w:tcPr>
          <w:p w:rsidR="00F86E1D" w:rsidRPr="004B2A3E" w:rsidRDefault="00F86E1D" w:rsidP="00F86E1D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84" w:type="dxa"/>
            <w:vAlign w:val="center"/>
          </w:tcPr>
          <w:p w:rsidR="00F86E1D" w:rsidRPr="00FB160E" w:rsidRDefault="00F86E1D" w:rsidP="00FB160E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B160E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F86E1D" w:rsidRPr="004B2A3E" w:rsidRDefault="00F86E1D" w:rsidP="00F86E1D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F86E1D" w:rsidTr="00A600EC">
        <w:tc>
          <w:tcPr>
            <w:tcW w:w="5065" w:type="dxa"/>
            <w:gridSpan w:val="3"/>
          </w:tcPr>
          <w:p w:rsidR="00F86E1D" w:rsidRDefault="00FB160E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F86E1D" w:rsidRPr="00912614" w:rsidRDefault="00FB160E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91261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F86E1D" w:rsidRPr="00912614" w:rsidRDefault="00FB160E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912614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F86E1D" w:rsidRDefault="00F86E1D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F86E1D" w:rsidRDefault="00F86E1D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63615" w:rsidTr="00A600EC">
        <w:tc>
          <w:tcPr>
            <w:tcW w:w="9829" w:type="dxa"/>
            <w:gridSpan w:val="7"/>
          </w:tcPr>
          <w:p w:rsidR="00C63615" w:rsidRDefault="00C63615" w:rsidP="00C63615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Возникновение и развитие добровольчества</w:t>
            </w:r>
          </w:p>
        </w:tc>
      </w:tr>
      <w:tr w:rsidR="00912614" w:rsidTr="00A600EC">
        <w:trPr>
          <w:trHeight w:val="417"/>
        </w:trPr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Кто такой волонтер?</w:t>
            </w:r>
          </w:p>
        </w:tc>
        <w:tc>
          <w:tcPr>
            <w:tcW w:w="1555" w:type="dxa"/>
            <w:vAlign w:val="center"/>
          </w:tcPr>
          <w:p w:rsidR="00912614" w:rsidRPr="00FF0826" w:rsidRDefault="00912614" w:rsidP="00FF082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B2A3E" w:rsidRDefault="0091261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школьного самоуправления.</w:t>
            </w:r>
          </w:p>
        </w:tc>
        <w:tc>
          <w:tcPr>
            <w:tcW w:w="1555" w:type="dxa"/>
            <w:vAlign w:val="center"/>
          </w:tcPr>
          <w:p w:rsidR="00912614" w:rsidRPr="00FF0826" w:rsidRDefault="00912614" w:rsidP="00FF082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718A9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718A9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Pr="00F718A9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F718A9"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912614" w:rsidRDefault="0091261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F718A9" w:rsidTr="00A600EC">
        <w:tc>
          <w:tcPr>
            <w:tcW w:w="791" w:type="dxa"/>
          </w:tcPr>
          <w:p w:rsidR="00F718A9" w:rsidRPr="00F86E1D" w:rsidRDefault="00F718A9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F718A9" w:rsidRPr="005F457B" w:rsidRDefault="005F457B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457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рабочих схем. </w:t>
            </w:r>
            <w:r w:rsidRPr="005F457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Навык организации самоуправления в школе</w:t>
            </w:r>
          </w:p>
        </w:tc>
        <w:tc>
          <w:tcPr>
            <w:tcW w:w="1555" w:type="dxa"/>
            <w:vAlign w:val="center"/>
          </w:tcPr>
          <w:p w:rsidR="00F718A9" w:rsidRPr="00FF0826" w:rsidRDefault="00F718A9" w:rsidP="00FF0826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F718A9" w:rsidRPr="00F718A9" w:rsidRDefault="00F718A9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718A9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F718A9" w:rsidRPr="00F718A9" w:rsidRDefault="00F718A9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F718A9" w:rsidRDefault="005F457B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F718A9" w:rsidRDefault="00F718A9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5065" w:type="dxa"/>
            <w:gridSpan w:val="3"/>
          </w:tcPr>
          <w:p w:rsidR="00912614" w:rsidRDefault="00912614" w:rsidP="007A190B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912614" w:rsidRPr="00912614" w:rsidRDefault="00F718A9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26" w:type="dxa"/>
            <w:vAlign w:val="center"/>
          </w:tcPr>
          <w:p w:rsidR="00912614" w:rsidRPr="00912614" w:rsidRDefault="005F457B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912614" w:rsidRPr="00163C2C" w:rsidRDefault="005F457B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163C2C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912614" w:rsidRDefault="00912614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9829" w:type="dxa"/>
            <w:gridSpan w:val="7"/>
          </w:tcPr>
          <w:p w:rsidR="00912614" w:rsidRPr="0027553E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27553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>Познаю себя и других - психологическая подготовка волонтеров</w:t>
            </w: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8611DD" w:rsidRDefault="008611DD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611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тренируется и обучается, у того всегда и все получается. Тренинг «Ты и команда»</w:t>
            </w:r>
          </w:p>
        </w:tc>
        <w:tc>
          <w:tcPr>
            <w:tcW w:w="1555" w:type="dxa"/>
            <w:vAlign w:val="center"/>
          </w:tcPr>
          <w:p w:rsidR="00912614" w:rsidRPr="00AA6F0F" w:rsidRDefault="00912614" w:rsidP="00AA6F0F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Default="008611DD" w:rsidP="00912614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11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Помоги </w:t>
            </w:r>
            <w:proofErr w:type="gramStart"/>
            <w:r w:rsidRPr="008611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ближнему</w:t>
            </w:r>
            <w:proofErr w:type="gramEnd"/>
            <w:r w:rsidRPr="008611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!» - психологическая игра</w:t>
            </w:r>
            <w:r w:rsidR="002E7C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E7CA4" w:rsidRPr="002E7CA4" w:rsidRDefault="002E7CA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E7C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555" w:type="dxa"/>
            <w:vAlign w:val="center"/>
          </w:tcPr>
          <w:p w:rsidR="00912614" w:rsidRPr="00AA6F0F" w:rsidRDefault="00912614" w:rsidP="00AA6F0F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27553E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B2A3E" w:rsidRDefault="008611DD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Три «П» - понимать, прощать, принимать</w:t>
            </w:r>
          </w:p>
        </w:tc>
        <w:tc>
          <w:tcPr>
            <w:tcW w:w="1555" w:type="dxa"/>
            <w:vAlign w:val="center"/>
          </w:tcPr>
          <w:p w:rsidR="00912614" w:rsidRPr="00AA6F0F" w:rsidRDefault="00912614" w:rsidP="00AA6F0F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Default="00F00F63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Тренинг личностного роста «Найти выход из тупика»</w:t>
            </w:r>
            <w:r w:rsidR="004B6E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4B6EC6" w:rsidRPr="004B6EC6" w:rsidRDefault="004B6EC6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4B6EC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Посещение библиотечной выставки книг «Герои войны»</w:t>
            </w:r>
          </w:p>
        </w:tc>
        <w:tc>
          <w:tcPr>
            <w:tcW w:w="1555" w:type="dxa"/>
            <w:vAlign w:val="center"/>
          </w:tcPr>
          <w:p w:rsidR="00912614" w:rsidRPr="00AA6F0F" w:rsidRDefault="00912614" w:rsidP="00AA6F0F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27553E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27553E" w:rsidTr="00A600EC">
        <w:tc>
          <w:tcPr>
            <w:tcW w:w="5065" w:type="dxa"/>
            <w:gridSpan w:val="3"/>
          </w:tcPr>
          <w:p w:rsidR="0027553E" w:rsidRDefault="0027553E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27553E" w:rsidRPr="0027553E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27553E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27553E" w:rsidRPr="0027553E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27553E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27553E" w:rsidRPr="0027553E" w:rsidRDefault="0027553E" w:rsidP="0091261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27553E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388" w:type="dxa"/>
          </w:tcPr>
          <w:p w:rsidR="0027553E" w:rsidRDefault="0027553E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8611DD" w:rsidTr="00A600EC">
        <w:trPr>
          <w:trHeight w:val="366"/>
        </w:trPr>
        <w:tc>
          <w:tcPr>
            <w:tcW w:w="9829" w:type="dxa"/>
            <w:gridSpan w:val="7"/>
          </w:tcPr>
          <w:p w:rsidR="008611DD" w:rsidRPr="00962326" w:rsidRDefault="00962326" w:rsidP="00962326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A0B82">
              <w:rPr>
                <w:rStyle w:val="c32"/>
                <w:b/>
                <w:bCs/>
                <w:iCs/>
                <w:color w:val="000000"/>
              </w:rPr>
              <w:t xml:space="preserve">Участие в благотворительных акциях, практических делах </w:t>
            </w: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36472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Литературная гостиная «Мы команда Тимура»</w:t>
            </w:r>
          </w:p>
        </w:tc>
        <w:tc>
          <w:tcPr>
            <w:tcW w:w="1555" w:type="dxa"/>
            <w:vAlign w:val="center"/>
          </w:tcPr>
          <w:p w:rsidR="00912614" w:rsidRPr="007A190B" w:rsidRDefault="0091261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6879E4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36472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благотворительного спектакля для детей</w:t>
            </w:r>
          </w:p>
        </w:tc>
        <w:tc>
          <w:tcPr>
            <w:tcW w:w="1555" w:type="dxa"/>
            <w:vAlign w:val="center"/>
          </w:tcPr>
          <w:p w:rsidR="00912614" w:rsidRPr="007A190B" w:rsidRDefault="0091261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4B2A3E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благотворительного спектакля для детей</w:t>
            </w:r>
          </w:p>
        </w:tc>
        <w:tc>
          <w:tcPr>
            <w:tcW w:w="1555" w:type="dxa"/>
            <w:vAlign w:val="center"/>
          </w:tcPr>
          <w:p w:rsidR="00912614" w:rsidRPr="007A190B" w:rsidRDefault="0091261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благотворительного спектакля для детей</w:t>
            </w:r>
          </w:p>
          <w:p w:rsidR="00BC059E" w:rsidRPr="00BC059E" w:rsidRDefault="00BC059E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BC059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День Государственного герба Российской </w:t>
            </w:r>
            <w:r w:rsidRPr="00BC059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555" w:type="dxa"/>
            <w:vAlign w:val="center"/>
          </w:tcPr>
          <w:p w:rsidR="00912614" w:rsidRPr="007A190B" w:rsidRDefault="0091261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879E4" w:rsidTr="00A600EC">
        <w:tc>
          <w:tcPr>
            <w:tcW w:w="791" w:type="dxa"/>
          </w:tcPr>
          <w:p w:rsidR="006879E4" w:rsidRPr="00F86E1D" w:rsidRDefault="006879E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879E4" w:rsidRPr="00436472" w:rsidRDefault="006879E4" w:rsidP="00912614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64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благотворительного спектакля для детей</w:t>
            </w:r>
          </w:p>
        </w:tc>
        <w:tc>
          <w:tcPr>
            <w:tcW w:w="1555" w:type="dxa"/>
            <w:vAlign w:val="center"/>
          </w:tcPr>
          <w:p w:rsidR="006879E4" w:rsidRPr="007A190B" w:rsidRDefault="006879E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6879E4" w:rsidRDefault="006879E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8E7778" w:rsidRDefault="00436472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E77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«Мой двор, моя улица». Распространение листовок с обращением к жителям села о сохранении чистоты</w:t>
            </w:r>
          </w:p>
        </w:tc>
        <w:tc>
          <w:tcPr>
            <w:tcW w:w="1555" w:type="dxa"/>
            <w:vAlign w:val="center"/>
          </w:tcPr>
          <w:p w:rsidR="00912614" w:rsidRPr="007A190B" w:rsidRDefault="0091261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8E7778" w:rsidRDefault="00436472" w:rsidP="0043647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E77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«Вахта памяти». Уборка у памятника Воину-победителю и территории около него.</w:t>
            </w:r>
          </w:p>
        </w:tc>
        <w:tc>
          <w:tcPr>
            <w:tcW w:w="1555" w:type="dxa"/>
            <w:vAlign w:val="center"/>
          </w:tcPr>
          <w:p w:rsidR="00912614" w:rsidRPr="007A190B" w:rsidRDefault="0091261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Default="00F90E11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Акция «Ветеран живет рядом»</w:t>
            </w:r>
            <w:r w:rsidR="00B0594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B0594C" w:rsidRPr="004B2A3E" w:rsidRDefault="00B0594C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55" w:type="dxa"/>
            <w:vAlign w:val="center"/>
          </w:tcPr>
          <w:p w:rsidR="00912614" w:rsidRPr="007A190B" w:rsidRDefault="0091261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6879E4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879E4" w:rsidTr="00A600EC">
        <w:tc>
          <w:tcPr>
            <w:tcW w:w="791" w:type="dxa"/>
          </w:tcPr>
          <w:p w:rsidR="006879E4" w:rsidRPr="00F86E1D" w:rsidRDefault="006879E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879E4" w:rsidRDefault="006879E4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Акция «Ветеран живет рядом»</w:t>
            </w:r>
          </w:p>
        </w:tc>
        <w:tc>
          <w:tcPr>
            <w:tcW w:w="1555" w:type="dxa"/>
            <w:vAlign w:val="center"/>
          </w:tcPr>
          <w:p w:rsidR="006879E4" w:rsidRPr="007A190B" w:rsidRDefault="006879E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6879E4" w:rsidRDefault="006879E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8E7778" w:rsidRDefault="008E7778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8E77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коллективного проекта «Благоустройство площадки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5" w:type="dxa"/>
            <w:vAlign w:val="center"/>
          </w:tcPr>
          <w:p w:rsidR="00912614" w:rsidRPr="007A190B" w:rsidRDefault="0091261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912614" w:rsidTr="00A600EC">
        <w:tc>
          <w:tcPr>
            <w:tcW w:w="791" w:type="dxa"/>
          </w:tcPr>
          <w:p w:rsidR="00912614" w:rsidRPr="00F86E1D" w:rsidRDefault="0091261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912614" w:rsidRPr="00206299" w:rsidRDefault="00206299" w:rsidP="0091261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62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Изготовление открыток труженикам тыла Великой Отечественной войны </w:t>
            </w:r>
          </w:p>
        </w:tc>
        <w:tc>
          <w:tcPr>
            <w:tcW w:w="1555" w:type="dxa"/>
            <w:vAlign w:val="center"/>
          </w:tcPr>
          <w:p w:rsidR="00912614" w:rsidRPr="007A190B" w:rsidRDefault="0091261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912614" w:rsidRPr="00FB160E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91261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912614" w:rsidRDefault="0041218F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6879E4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912614" w:rsidRDefault="0091261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879E4" w:rsidTr="00A600EC">
        <w:tc>
          <w:tcPr>
            <w:tcW w:w="791" w:type="dxa"/>
          </w:tcPr>
          <w:p w:rsidR="006879E4" w:rsidRPr="00F86E1D" w:rsidRDefault="006879E4" w:rsidP="00912614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879E4" w:rsidRPr="00206299" w:rsidRDefault="006879E4" w:rsidP="00912614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62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Изготовление открыток труженикам тыла Великой Отечественной войны </w:t>
            </w:r>
          </w:p>
        </w:tc>
        <w:tc>
          <w:tcPr>
            <w:tcW w:w="1555" w:type="dxa"/>
            <w:vAlign w:val="center"/>
          </w:tcPr>
          <w:p w:rsidR="006879E4" w:rsidRPr="007A190B" w:rsidRDefault="006879E4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6879E4" w:rsidRDefault="006879E4" w:rsidP="00912614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6879E4" w:rsidRDefault="006879E4" w:rsidP="00912614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1218F" w:rsidTr="00A600EC">
        <w:tc>
          <w:tcPr>
            <w:tcW w:w="5065" w:type="dxa"/>
            <w:gridSpan w:val="3"/>
          </w:tcPr>
          <w:p w:rsidR="0041218F" w:rsidRDefault="0041218F" w:rsidP="007A190B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41218F" w:rsidRPr="00713470" w:rsidRDefault="0041218F" w:rsidP="006879E4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713470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  <w:r w:rsidR="006879E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126" w:type="dxa"/>
            <w:vAlign w:val="center"/>
          </w:tcPr>
          <w:p w:rsidR="0041218F" w:rsidRPr="00713470" w:rsidRDefault="006879E4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5</w:t>
            </w:r>
          </w:p>
        </w:tc>
        <w:tc>
          <w:tcPr>
            <w:tcW w:w="1266" w:type="dxa"/>
            <w:vAlign w:val="center"/>
          </w:tcPr>
          <w:p w:rsidR="0041218F" w:rsidRPr="00713470" w:rsidRDefault="006879E4" w:rsidP="0041218F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7</w:t>
            </w:r>
          </w:p>
        </w:tc>
        <w:tc>
          <w:tcPr>
            <w:tcW w:w="1388" w:type="dxa"/>
          </w:tcPr>
          <w:p w:rsidR="0041218F" w:rsidRDefault="0041218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9829" w:type="dxa"/>
            <w:gridSpan w:val="7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Основы социального проектирования</w:t>
            </w: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Алгоритм разработки социального проекта. Поиск трендов.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Поиск партнеров.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Анализ целевой аудитории.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Этапы реализации проекта.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Структура социального проекта. Составление паспорта социального проекта.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Обоснование актуальности проекта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  <w:r w:rsidR="0004638D">
              <w:rPr>
                <w:rFonts w:ascii="Times New Roman" w:hAnsi="Times New Roman" w:cs="Times New Roman"/>
                <w:kern w:val="2"/>
                <w:lang w:eastAsia="zh-CN" w:bidi="hi-IN"/>
              </w:rPr>
              <w:t>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Формулирование цели и задач проекта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rPr>
          <w:trHeight w:val="450"/>
        </w:trPr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сметы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Социальное </w:t>
            </w: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проектирование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Разработка творческих проектов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A190B" w:rsidTr="00A600EC">
        <w:tc>
          <w:tcPr>
            <w:tcW w:w="5065" w:type="dxa"/>
            <w:gridSpan w:val="3"/>
          </w:tcPr>
          <w:p w:rsidR="007A190B" w:rsidRDefault="007A190B" w:rsidP="007A190B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7A190B" w:rsidRPr="0004638D" w:rsidRDefault="007A190B" w:rsidP="00291EC7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04638D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  <w:r w:rsidR="00291EC7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126" w:type="dxa"/>
            <w:vAlign w:val="center"/>
          </w:tcPr>
          <w:p w:rsidR="007A190B" w:rsidRPr="0004638D" w:rsidRDefault="00291EC7" w:rsidP="007A190B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4</w:t>
            </w:r>
          </w:p>
        </w:tc>
        <w:tc>
          <w:tcPr>
            <w:tcW w:w="1266" w:type="dxa"/>
            <w:vAlign w:val="center"/>
          </w:tcPr>
          <w:p w:rsidR="007A190B" w:rsidRPr="0004638D" w:rsidRDefault="00291EC7" w:rsidP="007A190B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6</w:t>
            </w:r>
          </w:p>
        </w:tc>
        <w:tc>
          <w:tcPr>
            <w:tcW w:w="1388" w:type="dxa"/>
          </w:tcPr>
          <w:p w:rsidR="007A190B" w:rsidRDefault="007A190B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D81FD1" w:rsidTr="00A600EC">
        <w:tc>
          <w:tcPr>
            <w:tcW w:w="9829" w:type="dxa"/>
            <w:gridSpan w:val="7"/>
          </w:tcPr>
          <w:p w:rsidR="00D81FD1" w:rsidRPr="00D81FD1" w:rsidRDefault="00D81FD1" w:rsidP="00D81FD1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Аттестация</w:t>
            </w:r>
          </w:p>
        </w:tc>
      </w:tr>
      <w:tr w:rsidR="007A190B" w:rsidTr="00A600EC">
        <w:tc>
          <w:tcPr>
            <w:tcW w:w="791" w:type="dxa"/>
          </w:tcPr>
          <w:p w:rsidR="007A190B" w:rsidRPr="00F86E1D" w:rsidRDefault="007A190B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7A190B" w:rsidRPr="004B2A3E" w:rsidRDefault="00291EC7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05DE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1555" w:type="dxa"/>
            <w:vAlign w:val="center"/>
          </w:tcPr>
          <w:p w:rsidR="007A190B" w:rsidRDefault="007A190B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7A190B" w:rsidRDefault="00D81FD1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7A190B" w:rsidRDefault="007A190B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7A190B" w:rsidRDefault="00D81FD1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7A190B" w:rsidRDefault="007A190B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D81FD1" w:rsidTr="00A600EC">
        <w:tc>
          <w:tcPr>
            <w:tcW w:w="5065" w:type="dxa"/>
            <w:gridSpan w:val="3"/>
          </w:tcPr>
          <w:p w:rsidR="00D81FD1" w:rsidRDefault="00D81FD1" w:rsidP="00D81FD1">
            <w:pPr>
              <w:widowControl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D81FD1" w:rsidRPr="00D81FD1" w:rsidRDefault="00D81FD1" w:rsidP="00C7129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D81FD1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D81FD1" w:rsidRPr="00D81FD1" w:rsidRDefault="00D81FD1" w:rsidP="00C7129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D81FD1" w:rsidRPr="00D81FD1" w:rsidRDefault="00D81FD1" w:rsidP="00C7129C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D81FD1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D81FD1" w:rsidRDefault="00D81FD1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291EC7" w:rsidTr="00A600EC">
        <w:tc>
          <w:tcPr>
            <w:tcW w:w="9829" w:type="dxa"/>
            <w:gridSpan w:val="7"/>
          </w:tcPr>
          <w:p w:rsidR="00291EC7" w:rsidRDefault="00291EC7" w:rsidP="00291EC7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Основы социального проектирования</w:t>
            </w: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Разработка творческих проектов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социальных проектов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Составление социальных проектов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791" w:type="dxa"/>
          </w:tcPr>
          <w:p w:rsidR="00C7129C" w:rsidRPr="00F86E1D" w:rsidRDefault="00C7129C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C7129C" w:rsidRPr="004B2A3E" w:rsidRDefault="00C7129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Презентация проектов</w:t>
            </w:r>
          </w:p>
        </w:tc>
        <w:tc>
          <w:tcPr>
            <w:tcW w:w="1555" w:type="dxa"/>
            <w:vAlign w:val="center"/>
          </w:tcPr>
          <w:p w:rsidR="00C7129C" w:rsidRPr="007A190B" w:rsidRDefault="00C7129C" w:rsidP="007A190B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C7129C" w:rsidRPr="00FB160E" w:rsidRDefault="00C7129C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C7129C" w:rsidRDefault="0004638D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C7129C" w:rsidRDefault="00C7129C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C5C93" w:rsidTr="00A600EC">
        <w:tc>
          <w:tcPr>
            <w:tcW w:w="5065" w:type="dxa"/>
            <w:gridSpan w:val="3"/>
          </w:tcPr>
          <w:p w:rsidR="007C5C93" w:rsidRDefault="007C5C93" w:rsidP="007A190B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7C5C93" w:rsidRPr="0004638D" w:rsidRDefault="007C5C93" w:rsidP="007A190B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04638D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7C5C93" w:rsidRPr="0004638D" w:rsidRDefault="00D81FD1" w:rsidP="007A190B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266" w:type="dxa"/>
            <w:vAlign w:val="center"/>
          </w:tcPr>
          <w:p w:rsidR="007C5C93" w:rsidRPr="0004638D" w:rsidRDefault="00D81FD1" w:rsidP="007A190B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3</w:t>
            </w:r>
          </w:p>
        </w:tc>
        <w:tc>
          <w:tcPr>
            <w:tcW w:w="1388" w:type="dxa"/>
          </w:tcPr>
          <w:p w:rsidR="007C5C93" w:rsidRDefault="007C5C93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C5C93" w:rsidTr="00A600EC">
        <w:tc>
          <w:tcPr>
            <w:tcW w:w="9829" w:type="dxa"/>
            <w:gridSpan w:val="7"/>
          </w:tcPr>
          <w:p w:rsidR="007C5C93" w:rsidRPr="007C5C93" w:rsidRDefault="007C5C93" w:rsidP="007C5C93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7C5C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Учимся работать с документами</w:t>
            </w:r>
          </w:p>
        </w:tc>
      </w:tr>
      <w:tr w:rsidR="007C5C93" w:rsidTr="00A600EC">
        <w:tc>
          <w:tcPr>
            <w:tcW w:w="791" w:type="dxa"/>
          </w:tcPr>
          <w:p w:rsidR="007C5C93" w:rsidRPr="00F86E1D" w:rsidRDefault="007C5C93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7C5C93" w:rsidRPr="007C5C93" w:rsidRDefault="007C5C93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C5C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основными правовыми актами и документами, регламентирующими волонтерскую деятельность</w:t>
            </w:r>
          </w:p>
        </w:tc>
        <w:tc>
          <w:tcPr>
            <w:tcW w:w="1555" w:type="dxa"/>
            <w:vAlign w:val="center"/>
          </w:tcPr>
          <w:p w:rsidR="007C5C93" w:rsidRPr="00E43F8C" w:rsidRDefault="007C5C93" w:rsidP="00E43F8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7C5C93" w:rsidRDefault="007C5C93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C5C93" w:rsidTr="00A600EC">
        <w:tc>
          <w:tcPr>
            <w:tcW w:w="791" w:type="dxa"/>
          </w:tcPr>
          <w:p w:rsidR="007C5C93" w:rsidRPr="00F86E1D" w:rsidRDefault="007C5C93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7C5C93" w:rsidRPr="007C5C93" w:rsidRDefault="007C5C93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C5C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печатной продукции для проведения мероприятий</w:t>
            </w:r>
          </w:p>
        </w:tc>
        <w:tc>
          <w:tcPr>
            <w:tcW w:w="1555" w:type="dxa"/>
            <w:vAlign w:val="center"/>
          </w:tcPr>
          <w:p w:rsidR="007C5C93" w:rsidRPr="00E43F8C" w:rsidRDefault="007C5C93" w:rsidP="00E43F8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7C5C93" w:rsidRDefault="007C5C93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C5C93" w:rsidTr="00A600EC">
        <w:tc>
          <w:tcPr>
            <w:tcW w:w="791" w:type="dxa"/>
          </w:tcPr>
          <w:p w:rsidR="007C5C93" w:rsidRPr="00F86E1D" w:rsidRDefault="007C5C93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7C5C93" w:rsidRPr="004B2A3E" w:rsidRDefault="007C5C93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C5C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основными правовыми актами и документами, регламентирующими волонтерскую деятельность</w:t>
            </w:r>
          </w:p>
        </w:tc>
        <w:tc>
          <w:tcPr>
            <w:tcW w:w="1555" w:type="dxa"/>
            <w:vAlign w:val="center"/>
          </w:tcPr>
          <w:p w:rsidR="007C5C93" w:rsidRPr="00E43F8C" w:rsidRDefault="007C5C93" w:rsidP="00E43F8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7C5C93" w:rsidRDefault="007C5C93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7C5C93" w:rsidTr="00A600EC">
        <w:tc>
          <w:tcPr>
            <w:tcW w:w="791" w:type="dxa"/>
          </w:tcPr>
          <w:p w:rsidR="007C5C93" w:rsidRPr="00F86E1D" w:rsidRDefault="007C5C93" w:rsidP="00C7129C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7C5C93" w:rsidRDefault="007C5C93" w:rsidP="00C7129C">
            <w:pPr>
              <w:widowControl w:val="0"/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C5C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печатной продукции для проведения мероприятий</w:t>
            </w:r>
            <w:r w:rsidR="00B059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0594C" w:rsidRPr="00DE4D86" w:rsidRDefault="00B0594C" w:rsidP="00C7129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DE4D8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1555" w:type="dxa"/>
            <w:vAlign w:val="center"/>
          </w:tcPr>
          <w:p w:rsidR="007C5C93" w:rsidRPr="00E43F8C" w:rsidRDefault="007C5C93" w:rsidP="00E43F8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7C5C93" w:rsidRPr="005C4CD8" w:rsidRDefault="00EA3EB4" w:rsidP="00C7129C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7C5C93" w:rsidRDefault="007C5C93" w:rsidP="00C7129C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C7129C" w:rsidTr="00A600EC">
        <w:tc>
          <w:tcPr>
            <w:tcW w:w="5065" w:type="dxa"/>
            <w:gridSpan w:val="3"/>
          </w:tcPr>
          <w:p w:rsidR="00C7129C" w:rsidRDefault="00C7129C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C7129C" w:rsidRPr="005C4CD8" w:rsidRDefault="00C7129C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C7129C" w:rsidRPr="005C4CD8" w:rsidRDefault="00B90139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6" w:type="dxa"/>
            <w:vAlign w:val="center"/>
          </w:tcPr>
          <w:p w:rsidR="00C7129C" w:rsidRPr="005C4CD8" w:rsidRDefault="00B90139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388" w:type="dxa"/>
          </w:tcPr>
          <w:p w:rsidR="00C7129C" w:rsidRDefault="00C7129C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35D0" w:rsidTr="00A600EC">
        <w:tc>
          <w:tcPr>
            <w:tcW w:w="9829" w:type="dxa"/>
            <w:gridSpan w:val="7"/>
          </w:tcPr>
          <w:p w:rsidR="006135D0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Искусство быть вожатым</w:t>
            </w:r>
          </w:p>
        </w:tc>
      </w:tr>
      <w:tr w:rsidR="006135D0" w:rsidTr="00A600EC">
        <w:tc>
          <w:tcPr>
            <w:tcW w:w="791" w:type="dxa"/>
          </w:tcPr>
          <w:p w:rsidR="006135D0" w:rsidRPr="00F86E1D" w:rsidRDefault="006135D0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135D0" w:rsidRPr="004B2A3E" w:rsidRDefault="006135D0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Командообразование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 Динамическая команда.</w:t>
            </w:r>
          </w:p>
        </w:tc>
        <w:tc>
          <w:tcPr>
            <w:tcW w:w="1555" w:type="dxa"/>
            <w:vAlign w:val="center"/>
          </w:tcPr>
          <w:p w:rsidR="006135D0" w:rsidRPr="00197710" w:rsidRDefault="006135D0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6135D0" w:rsidRDefault="006135D0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35D0" w:rsidTr="00A600EC">
        <w:tc>
          <w:tcPr>
            <w:tcW w:w="791" w:type="dxa"/>
          </w:tcPr>
          <w:p w:rsidR="006135D0" w:rsidRPr="00F86E1D" w:rsidRDefault="006135D0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135D0" w:rsidRPr="004B2A3E" w:rsidRDefault="006135D0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Эффективная команда.</w:t>
            </w:r>
          </w:p>
        </w:tc>
        <w:tc>
          <w:tcPr>
            <w:tcW w:w="1555" w:type="dxa"/>
            <w:vAlign w:val="center"/>
          </w:tcPr>
          <w:p w:rsidR="006135D0" w:rsidRPr="00197710" w:rsidRDefault="006135D0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6135D0" w:rsidRDefault="006135D0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6135D0" w:rsidTr="00A600EC">
        <w:trPr>
          <w:trHeight w:val="850"/>
        </w:trPr>
        <w:tc>
          <w:tcPr>
            <w:tcW w:w="791" w:type="dxa"/>
          </w:tcPr>
          <w:p w:rsidR="006135D0" w:rsidRPr="00F86E1D" w:rsidRDefault="006135D0" w:rsidP="006135D0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6135D0" w:rsidRPr="004B2A3E" w:rsidRDefault="006135D0" w:rsidP="006135D0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proofErr w:type="gram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Я-Лидер</w:t>
            </w:r>
            <w:proofErr w:type="spellEnd"/>
            <w:proofErr w:type="gram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 Развитие коммуникативных навыков</w:t>
            </w:r>
          </w:p>
        </w:tc>
        <w:tc>
          <w:tcPr>
            <w:tcW w:w="1555" w:type="dxa"/>
            <w:vAlign w:val="center"/>
          </w:tcPr>
          <w:p w:rsidR="006135D0" w:rsidRPr="00197710" w:rsidRDefault="006135D0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6135D0" w:rsidRPr="005C4CD8" w:rsidRDefault="006135D0" w:rsidP="006135D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4CD8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6135D0" w:rsidRDefault="006135D0" w:rsidP="006135D0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Решение проблем и умение решать конфликты</w:t>
            </w:r>
            <w:r w:rsidR="008F78E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="008F78EF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Тренинг </w:t>
            </w:r>
            <w:r w:rsidR="008F78EF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«</w:t>
            </w:r>
            <w:proofErr w:type="spellStart"/>
            <w:proofErr w:type="gramStart"/>
            <w:r w:rsidR="008F78EF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Я-Лидер</w:t>
            </w:r>
            <w:proofErr w:type="spellEnd"/>
            <w:proofErr w:type="gramEnd"/>
            <w:r w:rsidR="008F78EF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»</w:t>
            </w:r>
            <w:r w:rsidR="00127D8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127D88" w:rsidRPr="00127D88" w:rsidRDefault="00127D8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27D8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День полного освобождения Ленинграда от фашистской блокады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Информационные и коммуникативные технологии в работе вожатого</w:t>
            </w:r>
            <w:r w:rsidR="008F78E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="008F78EF"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игры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Создание видеороликов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rPr>
          <w:trHeight w:val="438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фотосъемки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Игровые технологии. Виды игр. Алгоритм создания игры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 проведение игр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rPr>
          <w:trHeight w:val="435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Квест</w:t>
            </w:r>
            <w:proofErr w:type="spellEnd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Квиз</w:t>
            </w:r>
            <w:proofErr w:type="spellEnd"/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rPr>
          <w:trHeight w:val="415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Ролевая игра</w:t>
            </w:r>
            <w:r w:rsidR="00304EA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304EA5" w:rsidRPr="00304EA5" w:rsidRDefault="00304EA5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304EA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Всемирный день безопасного интернета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Вожатый в лагере. Логика развития лагерной смены.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организаторской деятельности.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Оформительские умения в работе вожатого.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5065" w:type="dxa"/>
            <w:gridSpan w:val="3"/>
          </w:tcPr>
          <w:p w:rsidR="005B0528" w:rsidRDefault="005B0528" w:rsidP="007A190B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5B0528" w:rsidRPr="005B0528" w:rsidRDefault="005B0528" w:rsidP="006338C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5B052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  <w:r w:rsidR="006338CE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26" w:type="dxa"/>
            <w:vAlign w:val="center"/>
          </w:tcPr>
          <w:p w:rsidR="005B0528" w:rsidRPr="005B0528" w:rsidRDefault="006338CE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6</w:t>
            </w:r>
          </w:p>
        </w:tc>
        <w:tc>
          <w:tcPr>
            <w:tcW w:w="1266" w:type="dxa"/>
            <w:vAlign w:val="center"/>
          </w:tcPr>
          <w:p w:rsidR="005B0528" w:rsidRPr="005B0528" w:rsidRDefault="006338CE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8</w:t>
            </w:r>
          </w:p>
        </w:tc>
        <w:tc>
          <w:tcPr>
            <w:tcW w:w="1388" w:type="dxa"/>
          </w:tcPr>
          <w:p w:rsidR="005B0528" w:rsidRDefault="005B0528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9829" w:type="dxa"/>
            <w:gridSpan w:val="7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Интерес к познанию и творчеству</w:t>
            </w: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Методика организации и проведения массовых мероприятий.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 проведение игры.</w:t>
            </w:r>
          </w:p>
          <w:p w:rsidR="00F71734" w:rsidRPr="00F71734" w:rsidRDefault="00F71734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F7173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и проведение фестиваля и конкурса.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актерского мастерства.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rPr>
          <w:trHeight w:val="350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Импровизация.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Создание сценического образа.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Сценическое движение.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rPr>
          <w:trHeight w:val="417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CF77D3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Работа ведущего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rPr>
          <w:trHeight w:val="407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CF77D3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Работа ведущего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</w:t>
            </w:r>
            <w:r w:rsidR="00CF77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новы ораторского искусства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Основы ораторского искусства.</w:t>
            </w:r>
          </w:p>
          <w:p w:rsidR="00E43D87" w:rsidRPr="00E43D87" w:rsidRDefault="00E43D87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E43D8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Встречи с тружениками тыла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Технология создания сценариев. Формы театрализованных представлений.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Использование поэтического слова в сценарии.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Классификация действующих лиц в праздничной драматургии.</w:t>
            </w:r>
          </w:p>
          <w:p w:rsidR="0028613B" w:rsidRPr="0028613B" w:rsidRDefault="0028613B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8613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Акция «Георгиевская ленточка»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CF77D3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Разработка сюжета сценария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rPr>
          <w:trHeight w:val="367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5B0528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Написание сценария.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CF77D3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Игры в различные периоды смен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266" w:type="dxa"/>
            <w:vAlign w:val="center"/>
          </w:tcPr>
          <w:p w:rsidR="005B0528" w:rsidRDefault="0040582F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1/2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rPr>
          <w:trHeight w:val="379"/>
        </w:trPr>
        <w:tc>
          <w:tcPr>
            <w:tcW w:w="791" w:type="dxa"/>
          </w:tcPr>
          <w:p w:rsidR="005B0528" w:rsidRPr="00F86E1D" w:rsidRDefault="005B0528" w:rsidP="005B0528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Pr="004B2A3E" w:rsidRDefault="00CF77D3" w:rsidP="005B05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Легенды. Притчи</w:t>
            </w:r>
          </w:p>
        </w:tc>
        <w:tc>
          <w:tcPr>
            <w:tcW w:w="1555" w:type="dxa"/>
            <w:vAlign w:val="center"/>
          </w:tcPr>
          <w:p w:rsidR="005B0528" w:rsidRPr="00197710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5B0528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197710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½</w:t>
            </w:r>
          </w:p>
        </w:tc>
        <w:tc>
          <w:tcPr>
            <w:tcW w:w="1266" w:type="dxa"/>
            <w:vAlign w:val="center"/>
          </w:tcPr>
          <w:p w:rsidR="005B0528" w:rsidRDefault="00197710" w:rsidP="005B0528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½</w:t>
            </w:r>
          </w:p>
        </w:tc>
        <w:tc>
          <w:tcPr>
            <w:tcW w:w="1388" w:type="dxa"/>
          </w:tcPr>
          <w:p w:rsidR="005B0528" w:rsidRDefault="005B0528" w:rsidP="005B0528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5B0528" w:rsidTr="00A600EC">
        <w:tc>
          <w:tcPr>
            <w:tcW w:w="5065" w:type="dxa"/>
            <w:gridSpan w:val="3"/>
          </w:tcPr>
          <w:p w:rsidR="005B0528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5B0528" w:rsidRPr="0040582F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1126" w:type="dxa"/>
            <w:vAlign w:val="center"/>
          </w:tcPr>
          <w:p w:rsidR="005B0528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8</w:t>
            </w:r>
          </w:p>
        </w:tc>
        <w:tc>
          <w:tcPr>
            <w:tcW w:w="1266" w:type="dxa"/>
            <w:vAlign w:val="center"/>
          </w:tcPr>
          <w:p w:rsidR="005B0528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10</w:t>
            </w:r>
          </w:p>
        </w:tc>
        <w:tc>
          <w:tcPr>
            <w:tcW w:w="1388" w:type="dxa"/>
          </w:tcPr>
          <w:p w:rsidR="005B0528" w:rsidRDefault="005B0528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0582F" w:rsidTr="00A600EC">
        <w:tc>
          <w:tcPr>
            <w:tcW w:w="9829" w:type="dxa"/>
            <w:gridSpan w:val="7"/>
          </w:tcPr>
          <w:p w:rsidR="0040582F" w:rsidRDefault="0040582F" w:rsidP="0040582F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Аттестация</w:t>
            </w:r>
          </w:p>
        </w:tc>
      </w:tr>
      <w:tr w:rsidR="005B0528" w:rsidTr="00A600EC">
        <w:tc>
          <w:tcPr>
            <w:tcW w:w="791" w:type="dxa"/>
          </w:tcPr>
          <w:p w:rsidR="005B0528" w:rsidRPr="00F86E1D" w:rsidRDefault="005B0528" w:rsidP="00F86E1D">
            <w:pPr>
              <w:pStyle w:val="a4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2719" w:type="dxa"/>
          </w:tcPr>
          <w:p w:rsidR="005B0528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Итоговая аттестация</w:t>
            </w:r>
          </w:p>
        </w:tc>
        <w:tc>
          <w:tcPr>
            <w:tcW w:w="1555" w:type="dxa"/>
          </w:tcPr>
          <w:p w:rsidR="005B0528" w:rsidRDefault="005B0528" w:rsidP="00197710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984" w:type="dxa"/>
            <w:vAlign w:val="center"/>
          </w:tcPr>
          <w:p w:rsidR="005B0528" w:rsidRPr="00FB160E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5B0528" w:rsidRDefault="005B0528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5B0528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5B0528" w:rsidRDefault="005B0528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0582F" w:rsidTr="00A600EC">
        <w:tc>
          <w:tcPr>
            <w:tcW w:w="5065" w:type="dxa"/>
            <w:gridSpan w:val="3"/>
          </w:tcPr>
          <w:p w:rsidR="0040582F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  <w:r w:rsidRPr="004B2A3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84" w:type="dxa"/>
            <w:vAlign w:val="center"/>
          </w:tcPr>
          <w:p w:rsidR="0040582F" w:rsidRPr="0040582F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2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</w:p>
        </w:tc>
        <w:tc>
          <w:tcPr>
            <w:tcW w:w="126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1</w:t>
            </w:r>
          </w:p>
        </w:tc>
        <w:tc>
          <w:tcPr>
            <w:tcW w:w="1388" w:type="dxa"/>
          </w:tcPr>
          <w:p w:rsidR="0040582F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  <w:tr w:rsidR="0040582F" w:rsidTr="00A600EC">
        <w:tc>
          <w:tcPr>
            <w:tcW w:w="5065" w:type="dxa"/>
            <w:gridSpan w:val="3"/>
          </w:tcPr>
          <w:p w:rsidR="0040582F" w:rsidRPr="0040582F" w:rsidRDefault="0040582F" w:rsidP="00F86E1D">
            <w:pPr>
              <w:widowControl w:val="0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Всего</w:t>
            </w:r>
          </w:p>
        </w:tc>
        <w:tc>
          <w:tcPr>
            <w:tcW w:w="984" w:type="dxa"/>
            <w:vAlign w:val="center"/>
          </w:tcPr>
          <w:p w:rsidR="0040582F" w:rsidRPr="0040582F" w:rsidRDefault="0040582F" w:rsidP="00FB160E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72</w:t>
            </w:r>
          </w:p>
        </w:tc>
        <w:tc>
          <w:tcPr>
            <w:tcW w:w="112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30</w:t>
            </w:r>
          </w:p>
        </w:tc>
        <w:tc>
          <w:tcPr>
            <w:tcW w:w="1266" w:type="dxa"/>
            <w:vAlign w:val="center"/>
          </w:tcPr>
          <w:p w:rsidR="0040582F" w:rsidRPr="0040582F" w:rsidRDefault="0040582F" w:rsidP="00F86E1D">
            <w:pPr>
              <w:widowControl w:val="0"/>
              <w:jc w:val="center"/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</w:pPr>
            <w:r w:rsidRPr="0040582F">
              <w:rPr>
                <w:rFonts w:ascii="Times New Roman" w:hAnsi="Times New Roman" w:cs="Times New Roman"/>
                <w:b/>
                <w:kern w:val="2"/>
                <w:lang w:eastAsia="zh-CN" w:bidi="hi-IN"/>
              </w:rPr>
              <w:t>42</w:t>
            </w:r>
          </w:p>
        </w:tc>
        <w:tc>
          <w:tcPr>
            <w:tcW w:w="1388" w:type="dxa"/>
          </w:tcPr>
          <w:p w:rsidR="0040582F" w:rsidRDefault="0040582F" w:rsidP="00F86E1D">
            <w:pPr>
              <w:widowControl w:val="0"/>
              <w:rPr>
                <w:rFonts w:ascii="Times New Roman" w:hAnsi="Times New Roman" w:cs="Times New Roman"/>
                <w:kern w:val="2"/>
                <w:lang w:eastAsia="zh-CN" w:bidi="hi-IN"/>
              </w:rPr>
            </w:pPr>
          </w:p>
        </w:tc>
      </w:tr>
    </w:tbl>
    <w:p w:rsidR="00D74D80" w:rsidRPr="006F785B" w:rsidRDefault="00D74D80" w:rsidP="00D74D80">
      <w:pPr>
        <w:widowControl w:val="0"/>
        <w:spacing w:before="240" w:after="120"/>
        <w:rPr>
          <w:rFonts w:ascii="Times New Roman" w:hAnsi="Times New Roman" w:cs="Times New Roman"/>
          <w:kern w:val="2"/>
          <w:lang w:eastAsia="zh-CN" w:bidi="hi-IN"/>
        </w:rPr>
      </w:pPr>
    </w:p>
    <w:p w:rsidR="003C773C" w:rsidRDefault="003C773C"/>
    <w:sectPr w:rsidR="003C773C" w:rsidSect="003C7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53E25"/>
    <w:multiLevelType w:val="hybridMultilevel"/>
    <w:tmpl w:val="B0E82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4D80"/>
    <w:rsid w:val="00034EEB"/>
    <w:rsid w:val="0004638D"/>
    <w:rsid w:val="000A6F68"/>
    <w:rsid w:val="000E7066"/>
    <w:rsid w:val="00127D88"/>
    <w:rsid w:val="00132D55"/>
    <w:rsid w:val="00163C2C"/>
    <w:rsid w:val="00197710"/>
    <w:rsid w:val="00206299"/>
    <w:rsid w:val="00214857"/>
    <w:rsid w:val="0027553E"/>
    <w:rsid w:val="0028613B"/>
    <w:rsid w:val="00291EC7"/>
    <w:rsid w:val="002B5C70"/>
    <w:rsid w:val="002E7CA4"/>
    <w:rsid w:val="00304EA5"/>
    <w:rsid w:val="003C773C"/>
    <w:rsid w:val="0040582F"/>
    <w:rsid w:val="0041218F"/>
    <w:rsid w:val="00436472"/>
    <w:rsid w:val="00474AAF"/>
    <w:rsid w:val="004B6EC6"/>
    <w:rsid w:val="005B0528"/>
    <w:rsid w:val="005C4CD8"/>
    <w:rsid w:val="005D73A8"/>
    <w:rsid w:val="005F457B"/>
    <w:rsid w:val="006135D0"/>
    <w:rsid w:val="006338CE"/>
    <w:rsid w:val="006879E4"/>
    <w:rsid w:val="006942CF"/>
    <w:rsid w:val="00713470"/>
    <w:rsid w:val="007A190B"/>
    <w:rsid w:val="007C5C93"/>
    <w:rsid w:val="008611DD"/>
    <w:rsid w:val="008A29FD"/>
    <w:rsid w:val="008E7778"/>
    <w:rsid w:val="008F78EF"/>
    <w:rsid w:val="00912614"/>
    <w:rsid w:val="00962326"/>
    <w:rsid w:val="009D61BA"/>
    <w:rsid w:val="009F4C6B"/>
    <w:rsid w:val="00A600EC"/>
    <w:rsid w:val="00AA6F0F"/>
    <w:rsid w:val="00B0594C"/>
    <w:rsid w:val="00B90139"/>
    <w:rsid w:val="00BC059E"/>
    <w:rsid w:val="00C0768F"/>
    <w:rsid w:val="00C63615"/>
    <w:rsid w:val="00C6689A"/>
    <w:rsid w:val="00C7129C"/>
    <w:rsid w:val="00CF77D3"/>
    <w:rsid w:val="00D05DE1"/>
    <w:rsid w:val="00D43B17"/>
    <w:rsid w:val="00D552EE"/>
    <w:rsid w:val="00D74D80"/>
    <w:rsid w:val="00D81FD1"/>
    <w:rsid w:val="00D9355A"/>
    <w:rsid w:val="00DE4D86"/>
    <w:rsid w:val="00E43D87"/>
    <w:rsid w:val="00E43F8C"/>
    <w:rsid w:val="00EA3EB4"/>
    <w:rsid w:val="00EB0316"/>
    <w:rsid w:val="00F00F63"/>
    <w:rsid w:val="00F013C5"/>
    <w:rsid w:val="00F71734"/>
    <w:rsid w:val="00F718A9"/>
    <w:rsid w:val="00F86E1D"/>
    <w:rsid w:val="00F90E11"/>
    <w:rsid w:val="00FB160E"/>
    <w:rsid w:val="00FC21BE"/>
    <w:rsid w:val="00FF0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6E1D"/>
    <w:pPr>
      <w:ind w:left="720"/>
      <w:contextualSpacing/>
    </w:pPr>
  </w:style>
  <w:style w:type="paragraph" w:customStyle="1" w:styleId="c8">
    <w:name w:val="c8"/>
    <w:basedOn w:val="a"/>
    <w:rsid w:val="00F00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00F63"/>
  </w:style>
  <w:style w:type="paragraph" w:customStyle="1" w:styleId="c18">
    <w:name w:val="c18"/>
    <w:basedOn w:val="a"/>
    <w:rsid w:val="00F00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9623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 a</cp:lastModifiedBy>
  <cp:revision>65</cp:revision>
  <dcterms:created xsi:type="dcterms:W3CDTF">2023-06-13T03:23:00Z</dcterms:created>
  <dcterms:modified xsi:type="dcterms:W3CDTF">2024-08-16T08:14:00Z</dcterms:modified>
</cp:coreProperties>
</file>