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D67A" w14:textId="440AD179" w:rsidR="005F75F5" w:rsidRPr="008E7B41" w:rsidRDefault="008E7B41" w:rsidP="00903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B41">
        <w:rPr>
          <w:rFonts w:ascii="Times New Roman" w:hAnsi="Times New Roman" w:cs="Times New Roman"/>
          <w:b/>
          <w:bCs/>
          <w:sz w:val="28"/>
          <w:szCs w:val="28"/>
        </w:rPr>
        <w:t>Лабиринт знаний под микроскопом</w:t>
      </w:r>
    </w:p>
    <w:p w14:paraId="4A970EBB" w14:textId="201CF22E" w:rsidR="008E7B41" w:rsidRDefault="008E7B41" w:rsidP="00903F70">
      <w:pPr>
        <w:spacing w:after="0" w:line="240" w:lineRule="auto"/>
      </w:pPr>
    </w:p>
    <w:p w14:paraId="702EE848" w14:textId="06A9EADE" w:rsidR="008E7B41" w:rsidRDefault="008E7B41" w:rsidP="009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общеразвивающих программ естественнонаучной направленности на базе образовательного центра № 1 стала возможной благодаря новым местам и закупленному оборудованию </w:t>
      </w:r>
      <w:r>
        <w:rPr>
          <w:rFonts w:ascii="Times New Roman" w:hAnsi="Times New Roman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>для проведения углубленных занятий по биологии.</w:t>
      </w:r>
    </w:p>
    <w:p w14:paraId="33FAB677" w14:textId="4501C6A8" w:rsidR="008E7B41" w:rsidRPr="008E7B41" w:rsidRDefault="008E7B41" w:rsidP="009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41">
        <w:rPr>
          <w:rFonts w:ascii="Times New Roman" w:hAnsi="Times New Roman" w:cs="Times New Roman"/>
          <w:sz w:val="28"/>
          <w:szCs w:val="28"/>
        </w:rPr>
        <w:t>4 октября на базе МБОУ ОЦ № 1 Майкопского района состоялся увлекательный квест «Лабиринт знаний, строение клетки», организованный творческим объединением «Мир под микроскопом». Это мероприятие собрало учащихся и педагогов, стремящихся углубить свои знания в области биологии и научных исследований.</w:t>
      </w:r>
    </w:p>
    <w:p w14:paraId="3436CBCC" w14:textId="77777777" w:rsidR="008E7B41" w:rsidRPr="008E7B41" w:rsidRDefault="008E7B41" w:rsidP="009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41">
        <w:rPr>
          <w:rFonts w:ascii="Times New Roman" w:hAnsi="Times New Roman" w:cs="Times New Roman"/>
          <w:sz w:val="28"/>
          <w:szCs w:val="28"/>
        </w:rPr>
        <w:t>Квест был разработан с целью не только развить интерес к естественным наукам, но и способствовать командной работе, логическому мышлению и креативности. Участники были разделены на несколько команд, каждая из которых отправилась в захватывающее путешествие по «лабиринту», где их ждали различные задания и головоломки, связанные со строением клетки.</w:t>
      </w:r>
    </w:p>
    <w:p w14:paraId="35351F69" w14:textId="77777777" w:rsidR="008E7B41" w:rsidRPr="008E7B41" w:rsidRDefault="008E7B41" w:rsidP="009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41">
        <w:rPr>
          <w:rFonts w:ascii="Times New Roman" w:hAnsi="Times New Roman" w:cs="Times New Roman"/>
          <w:sz w:val="28"/>
          <w:szCs w:val="28"/>
        </w:rPr>
        <w:t>Каждый этап квеста был наполнен интерактивными заданиями: от разгадывания загадок до практических экспериментов. Учащимся предстояло не только изучить основные компоненты клетки, такие как ядро, митохондрии и рибосомы, но и понять их функции и значение в жизнедеятельности организма. Педагоги, выступая в роли наставников, помогали участникам находить ответы на сложные вопросы и делились интересными фактами о клеточной биологии.</w:t>
      </w:r>
    </w:p>
    <w:p w14:paraId="5202D1DD" w14:textId="77777777" w:rsidR="008E7B41" w:rsidRPr="008E7B41" w:rsidRDefault="008E7B41" w:rsidP="009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41">
        <w:rPr>
          <w:rFonts w:ascii="Times New Roman" w:hAnsi="Times New Roman" w:cs="Times New Roman"/>
          <w:sz w:val="28"/>
          <w:szCs w:val="28"/>
        </w:rPr>
        <w:t>Одним из самых ярких моментов мероприятия стало создание моделей клеток из подручных материалов. Это задание позволило участникам проявить свою креативность и закрепить полученные знания на практике. Команды активно соревновались друг с другом, что добавляло азарту и энергии в атмосферу квеста.</w:t>
      </w:r>
    </w:p>
    <w:p w14:paraId="5139F981" w14:textId="77777777" w:rsidR="008E7B41" w:rsidRPr="008E7B41" w:rsidRDefault="008E7B41" w:rsidP="009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41">
        <w:rPr>
          <w:rFonts w:ascii="Times New Roman" w:hAnsi="Times New Roman" w:cs="Times New Roman"/>
          <w:sz w:val="28"/>
          <w:szCs w:val="28"/>
        </w:rPr>
        <w:t>В завершение мероприятия все участники получили сертификаты и небольшие призы, а также возможность обсудить свои впечатления и поделиться новыми знаниями. Квест «Лабиринт знаний, строение клетки» стал не только образовательным, но и развлекательным событием, которое запомнится всем участникам.</w:t>
      </w:r>
    </w:p>
    <w:p w14:paraId="118384D0" w14:textId="7D226AD4" w:rsidR="008E7B41" w:rsidRDefault="008E7B41" w:rsidP="009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41">
        <w:rPr>
          <w:rFonts w:ascii="Times New Roman" w:hAnsi="Times New Roman" w:cs="Times New Roman"/>
          <w:sz w:val="28"/>
          <w:szCs w:val="28"/>
        </w:rPr>
        <w:t>Творческое объединение «Мир под микроскопом» продолжает свою работу по популяризации науки среди молодежи, организуя подобные мероприятия и вдохновляя новое поколение исследователей. Мы уверены, что такие инициативы помогут молодым людям лучше понять мир вокруг них и развить интерес к науке.</w:t>
      </w:r>
    </w:p>
    <w:p w14:paraId="2C693084" w14:textId="5A770833" w:rsidR="008E7B41" w:rsidRDefault="008E7B41" w:rsidP="009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27AF9" w14:textId="54C7D27E" w:rsidR="008E7B41" w:rsidRDefault="008E7B41" w:rsidP="0090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Шаронов С.В., тел.-</w:t>
      </w:r>
      <w:r w:rsidRPr="008E7B41">
        <w:t xml:space="preserve"> 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8E7B41">
        <w:rPr>
          <w:rFonts w:ascii="Times New Roman" w:hAnsi="Times New Roman" w:cs="Times New Roman"/>
          <w:sz w:val="28"/>
          <w:szCs w:val="28"/>
        </w:rPr>
        <w:t>952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7B41">
        <w:rPr>
          <w:rFonts w:ascii="Times New Roman" w:hAnsi="Times New Roman" w:cs="Times New Roman"/>
          <w:sz w:val="28"/>
          <w:szCs w:val="28"/>
        </w:rPr>
        <w:t>983-99-61</w:t>
      </w:r>
    </w:p>
    <w:p w14:paraId="6077BC20" w14:textId="77777777" w:rsidR="00903F70" w:rsidRDefault="00903F70" w:rsidP="00903F70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6C78FC2D" wp14:editId="267B3351">
            <wp:extent cx="4754880" cy="26746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906" cy="268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C6C7E" w14:textId="77777777" w:rsidR="00903F70" w:rsidRDefault="00903F70" w:rsidP="00903F70">
      <w:pPr>
        <w:pStyle w:val="a3"/>
        <w:jc w:val="center"/>
      </w:pPr>
      <w:r>
        <w:rPr>
          <w:noProof/>
        </w:rPr>
        <w:drawing>
          <wp:inline distT="0" distB="0" distL="0" distR="0" wp14:anchorId="17DAF092" wp14:editId="4E4E2200">
            <wp:extent cx="4675858" cy="263017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54" cy="263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209B5" w14:textId="77777777" w:rsidR="00903F70" w:rsidRDefault="00903F70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ED39D" w14:textId="77777777" w:rsidR="00903F70" w:rsidRDefault="00903F70" w:rsidP="00903F70">
      <w:pPr>
        <w:pStyle w:val="a3"/>
        <w:jc w:val="center"/>
      </w:pPr>
      <w:r>
        <w:rPr>
          <w:noProof/>
        </w:rPr>
        <w:drawing>
          <wp:inline distT="0" distB="0" distL="0" distR="0" wp14:anchorId="1319166A" wp14:editId="22847375">
            <wp:extent cx="4605655" cy="2590681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83" cy="259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FFA82" w14:textId="77777777" w:rsidR="00903F70" w:rsidRPr="008E7B41" w:rsidRDefault="00903F70" w:rsidP="008E7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3F70" w:rsidRPr="008E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6C"/>
    <w:rsid w:val="00052A3D"/>
    <w:rsid w:val="0044616C"/>
    <w:rsid w:val="005F75F5"/>
    <w:rsid w:val="008E7B41"/>
    <w:rsid w:val="00903F70"/>
    <w:rsid w:val="00AA5AC9"/>
    <w:rsid w:val="00BE45D4"/>
    <w:rsid w:val="00B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ACC2"/>
  <w15:chartTrackingRefBased/>
  <w15:docId w15:val="{A4829A5D-A074-4B70-B0D5-634E2F0E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79284</dc:creator>
  <cp:keywords/>
  <dc:description/>
  <cp:lastModifiedBy>user</cp:lastModifiedBy>
  <cp:revision>2</cp:revision>
  <dcterms:created xsi:type="dcterms:W3CDTF">2024-11-25T20:59:00Z</dcterms:created>
  <dcterms:modified xsi:type="dcterms:W3CDTF">2024-11-25T20:59:00Z</dcterms:modified>
</cp:coreProperties>
</file>