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BE" w:rsidRPr="00A517BD" w:rsidRDefault="00331FBE" w:rsidP="00331FBE">
      <w:pPr>
        <w:pageBreakBefore/>
        <w:suppressAutoHyphens/>
        <w:autoSpaceDN w:val="0"/>
        <w:spacing w:after="0" w:line="100" w:lineRule="atLeast"/>
        <w:ind w:left="5103" w:firstLine="709"/>
        <w:textAlignment w:val="baseline"/>
        <w:rPr>
          <w:rFonts w:ascii="Times New Roman" w:eastAsia="Calibri" w:hAnsi="Times New Roman" w:cs="Times New Roman"/>
          <w:kern w:val="3"/>
          <w:sz w:val="24"/>
          <w:szCs w:val="24"/>
          <w:lang w:eastAsia="ru-RU"/>
        </w:rPr>
      </w:pPr>
      <w:r w:rsidRPr="00A517BD">
        <w:rPr>
          <w:rFonts w:ascii="Times New Roman" w:eastAsia="Calibri" w:hAnsi="Times New Roman" w:cs="Times New Roman"/>
          <w:kern w:val="3"/>
          <w:sz w:val="24"/>
          <w:szCs w:val="24"/>
          <w:lang w:eastAsia="ru-RU"/>
        </w:rPr>
        <w:t xml:space="preserve">Приложение </w:t>
      </w:r>
      <w:r>
        <w:rPr>
          <w:rFonts w:ascii="Times New Roman" w:eastAsia="Calibri" w:hAnsi="Times New Roman" w:cs="Times New Roman"/>
          <w:kern w:val="3"/>
          <w:sz w:val="24"/>
          <w:szCs w:val="24"/>
          <w:lang w:eastAsia="ru-RU"/>
        </w:rPr>
        <w:t xml:space="preserve">1 </w:t>
      </w:r>
      <w:r w:rsidRPr="00A517BD">
        <w:rPr>
          <w:rFonts w:ascii="Times New Roman" w:eastAsia="Calibri" w:hAnsi="Times New Roman" w:cs="Times New Roman"/>
          <w:kern w:val="3"/>
          <w:sz w:val="24"/>
          <w:szCs w:val="24"/>
          <w:lang w:eastAsia="ru-RU"/>
        </w:rPr>
        <w:t>к письму</w:t>
      </w:r>
    </w:p>
    <w:p w:rsidR="00331FBE" w:rsidRPr="00A517BD" w:rsidRDefault="00331FBE" w:rsidP="00331FBE">
      <w:pPr>
        <w:suppressAutoHyphens/>
        <w:autoSpaceDN w:val="0"/>
        <w:spacing w:after="0" w:line="100" w:lineRule="atLeast"/>
        <w:ind w:left="5103" w:firstLine="709"/>
        <w:textAlignment w:val="baseline"/>
        <w:rPr>
          <w:rFonts w:ascii="Times New Roman" w:eastAsia="Calibri" w:hAnsi="Times New Roman" w:cs="Times New Roman"/>
          <w:kern w:val="3"/>
          <w:sz w:val="24"/>
          <w:szCs w:val="24"/>
          <w:lang w:eastAsia="ru-RU"/>
        </w:rPr>
      </w:pPr>
      <w:r w:rsidRPr="00A517BD">
        <w:rPr>
          <w:rFonts w:ascii="Times New Roman" w:eastAsia="Calibri" w:hAnsi="Times New Roman" w:cs="Times New Roman"/>
          <w:kern w:val="3"/>
          <w:sz w:val="24"/>
          <w:szCs w:val="24"/>
          <w:lang w:eastAsia="ru-RU"/>
        </w:rPr>
        <w:t>Администрации</w:t>
      </w:r>
    </w:p>
    <w:p w:rsidR="00331FBE" w:rsidRPr="00A517BD" w:rsidRDefault="00331FBE" w:rsidP="00331FBE">
      <w:pPr>
        <w:suppressAutoHyphens/>
        <w:autoSpaceDN w:val="0"/>
        <w:spacing w:after="0" w:line="100" w:lineRule="atLeast"/>
        <w:ind w:left="5103" w:firstLine="709"/>
        <w:textAlignment w:val="baseline"/>
        <w:rPr>
          <w:rFonts w:ascii="Times New Roman" w:eastAsia="Calibri" w:hAnsi="Times New Roman" w:cs="Times New Roman"/>
          <w:kern w:val="3"/>
          <w:sz w:val="24"/>
          <w:szCs w:val="24"/>
          <w:lang w:eastAsia="ru-RU"/>
        </w:rPr>
      </w:pPr>
      <w:r w:rsidRPr="00A517BD">
        <w:rPr>
          <w:rFonts w:ascii="Times New Roman" w:eastAsia="Calibri" w:hAnsi="Times New Roman" w:cs="Times New Roman"/>
          <w:kern w:val="3"/>
          <w:sz w:val="24"/>
          <w:szCs w:val="24"/>
          <w:lang w:eastAsia="ru-RU"/>
        </w:rPr>
        <w:t>муниципального образования</w:t>
      </w:r>
    </w:p>
    <w:p w:rsidR="00331FBE" w:rsidRPr="00A517BD" w:rsidRDefault="00331FBE" w:rsidP="00331FBE">
      <w:pPr>
        <w:suppressAutoHyphens/>
        <w:autoSpaceDN w:val="0"/>
        <w:spacing w:after="0" w:line="100" w:lineRule="atLeast"/>
        <w:ind w:left="5103" w:firstLine="709"/>
        <w:textAlignment w:val="baseline"/>
        <w:rPr>
          <w:rFonts w:ascii="Times New Roman" w:eastAsia="Calibri" w:hAnsi="Times New Roman" w:cs="Times New Roman"/>
          <w:kern w:val="3"/>
          <w:sz w:val="24"/>
          <w:szCs w:val="24"/>
          <w:lang w:eastAsia="ru-RU"/>
        </w:rPr>
      </w:pPr>
      <w:r w:rsidRPr="00A517BD">
        <w:rPr>
          <w:rFonts w:ascii="Times New Roman" w:eastAsia="Calibri" w:hAnsi="Times New Roman" w:cs="Times New Roman"/>
          <w:kern w:val="3"/>
          <w:sz w:val="24"/>
          <w:szCs w:val="24"/>
          <w:lang w:eastAsia="ru-RU"/>
        </w:rPr>
        <w:t>«Майкопский район»</w:t>
      </w:r>
    </w:p>
    <w:p w:rsidR="00331FBE" w:rsidRDefault="00331FBE" w:rsidP="00331FBE">
      <w:pPr>
        <w:suppressAutoHyphens/>
        <w:autoSpaceDN w:val="0"/>
        <w:spacing w:after="0" w:line="200" w:lineRule="atLeast"/>
        <w:ind w:left="5103" w:right="566" w:firstLine="709"/>
        <w:textAlignment w:val="baseline"/>
        <w:rPr>
          <w:rFonts w:ascii="Times New Roman" w:eastAsia="Calibri" w:hAnsi="Times New Roman" w:cs="Times New Roman"/>
          <w:kern w:val="3"/>
          <w:sz w:val="24"/>
          <w:szCs w:val="24"/>
          <w:lang w:eastAsia="ru-RU"/>
        </w:rPr>
      </w:pPr>
      <w:r w:rsidRPr="00A517BD">
        <w:rPr>
          <w:rFonts w:ascii="Times New Roman" w:eastAsia="Calibri" w:hAnsi="Times New Roman" w:cs="Times New Roman"/>
          <w:kern w:val="3"/>
          <w:sz w:val="24"/>
          <w:szCs w:val="24"/>
          <w:lang w:eastAsia="ru-RU"/>
        </w:rPr>
        <w:t xml:space="preserve">№  </w:t>
      </w:r>
      <w:r w:rsidR="00690A8D">
        <w:rPr>
          <w:rFonts w:ascii="Times New Roman" w:eastAsia="Calibri" w:hAnsi="Times New Roman" w:cs="Times New Roman"/>
          <w:kern w:val="3"/>
          <w:sz w:val="24"/>
          <w:szCs w:val="24"/>
          <w:lang w:eastAsia="ru-RU"/>
        </w:rPr>
        <w:t xml:space="preserve">      </w:t>
      </w:r>
      <w:r w:rsidRPr="00A517BD">
        <w:rPr>
          <w:rFonts w:ascii="Times New Roman" w:eastAsia="Calibri" w:hAnsi="Times New Roman" w:cs="Times New Roman"/>
          <w:kern w:val="3"/>
          <w:sz w:val="24"/>
          <w:szCs w:val="24"/>
          <w:lang w:eastAsia="ru-RU"/>
        </w:rPr>
        <w:t xml:space="preserve">     от                     года</w:t>
      </w:r>
    </w:p>
    <w:p w:rsidR="00C66519" w:rsidRDefault="00C66519" w:rsidP="00C66519">
      <w:pPr>
        <w:tabs>
          <w:tab w:val="right" w:pos="9360"/>
        </w:tabs>
        <w:jc w:val="both"/>
        <w:rPr>
          <w:spacing w:val="20"/>
          <w:sz w:val="28"/>
          <w:szCs w:val="28"/>
        </w:rPr>
      </w:pPr>
    </w:p>
    <w:p w:rsidR="00F43436" w:rsidRDefault="00C66519" w:rsidP="00F43436">
      <w:pPr>
        <w:autoSpaceDE w:val="0"/>
        <w:autoSpaceDN w:val="0"/>
        <w:adjustRightInd w:val="0"/>
        <w:spacing w:after="0"/>
        <w:jc w:val="center"/>
        <w:rPr>
          <w:rFonts w:ascii="Times New Roman CYR" w:hAnsi="Times New Roman CYR" w:cs="Times New Roman CYR"/>
          <w:bCs/>
          <w:color w:val="000000"/>
          <w:sz w:val="28"/>
          <w:szCs w:val="28"/>
          <w:lang w:eastAsia="ru-RU"/>
        </w:rPr>
      </w:pPr>
      <w:r>
        <w:rPr>
          <w:rFonts w:ascii="Times New Roman CYR" w:hAnsi="Times New Roman CYR" w:cs="Times New Roman CYR"/>
          <w:bCs/>
          <w:color w:val="000000"/>
          <w:sz w:val="28"/>
          <w:szCs w:val="28"/>
          <w:lang w:eastAsia="ru-RU"/>
        </w:rPr>
        <w:t xml:space="preserve">Отчет </w:t>
      </w:r>
      <w:r w:rsidRPr="004F3D9F">
        <w:rPr>
          <w:rFonts w:ascii="Times New Roman CYR" w:hAnsi="Times New Roman CYR" w:cs="Times New Roman CYR"/>
          <w:bCs/>
          <w:color w:val="000000"/>
          <w:sz w:val="28"/>
          <w:szCs w:val="28"/>
          <w:lang w:eastAsia="ru-RU"/>
        </w:rPr>
        <w:t xml:space="preserve">муниципального опорного центра </w:t>
      </w:r>
      <w:r>
        <w:rPr>
          <w:rFonts w:ascii="Times New Roman CYR" w:hAnsi="Times New Roman CYR" w:cs="Times New Roman CYR"/>
          <w:bCs/>
          <w:color w:val="000000"/>
          <w:sz w:val="28"/>
          <w:szCs w:val="28"/>
          <w:lang w:eastAsia="ru-RU"/>
        </w:rPr>
        <w:t>муниципального образования</w:t>
      </w:r>
      <w:r w:rsidRPr="004F3D9F">
        <w:rPr>
          <w:rFonts w:ascii="Times New Roman CYR" w:hAnsi="Times New Roman CYR" w:cs="Times New Roman CYR"/>
          <w:bCs/>
          <w:color w:val="000000"/>
          <w:sz w:val="28"/>
          <w:szCs w:val="28"/>
          <w:lang w:eastAsia="ru-RU"/>
        </w:rPr>
        <w:t xml:space="preserve"> </w:t>
      </w:r>
      <w:r w:rsidRPr="00574C87">
        <w:rPr>
          <w:rFonts w:ascii="Times New Roman" w:hAnsi="Times New Roman" w:cs="Times New Roman"/>
          <w:sz w:val="28"/>
          <w:szCs w:val="28"/>
        </w:rPr>
        <w:t xml:space="preserve">«Майкопский район» </w:t>
      </w:r>
      <w:r w:rsidRPr="004F3D9F">
        <w:rPr>
          <w:rFonts w:ascii="Times New Roman CYR" w:hAnsi="Times New Roman CYR" w:cs="Times New Roman CYR"/>
          <w:bCs/>
          <w:color w:val="000000"/>
          <w:sz w:val="28"/>
          <w:szCs w:val="28"/>
          <w:lang w:eastAsia="ru-RU"/>
        </w:rPr>
        <w:t xml:space="preserve">по внедрению Целевой модели развития дополнительного образования детей </w:t>
      </w:r>
      <w:r>
        <w:rPr>
          <w:rFonts w:ascii="Times New Roman CYR" w:hAnsi="Times New Roman CYR" w:cs="Times New Roman CYR"/>
          <w:bCs/>
          <w:color w:val="000000"/>
          <w:sz w:val="28"/>
          <w:szCs w:val="28"/>
          <w:lang w:eastAsia="ru-RU"/>
        </w:rPr>
        <w:t>в муниципальном образовании</w:t>
      </w:r>
      <w:r w:rsidRPr="004F3D9F">
        <w:rPr>
          <w:rFonts w:ascii="Times New Roman CYR" w:hAnsi="Times New Roman CYR" w:cs="Times New Roman CYR"/>
          <w:bCs/>
          <w:color w:val="000000"/>
          <w:sz w:val="28"/>
          <w:szCs w:val="28"/>
          <w:lang w:eastAsia="ru-RU"/>
        </w:rPr>
        <w:t xml:space="preserve"> </w:t>
      </w:r>
    </w:p>
    <w:p w:rsidR="00C66519" w:rsidRDefault="00C66519" w:rsidP="00F43436">
      <w:pPr>
        <w:autoSpaceDE w:val="0"/>
        <w:autoSpaceDN w:val="0"/>
        <w:adjustRightInd w:val="0"/>
        <w:spacing w:after="0"/>
        <w:jc w:val="center"/>
        <w:rPr>
          <w:rFonts w:ascii="Times New Roman CYR" w:hAnsi="Times New Roman CYR" w:cs="Times New Roman CYR"/>
          <w:bCs/>
          <w:color w:val="000000"/>
          <w:sz w:val="28"/>
          <w:szCs w:val="28"/>
          <w:lang w:eastAsia="ru-RU"/>
        </w:rPr>
      </w:pPr>
      <w:r w:rsidRPr="004F3D9F">
        <w:rPr>
          <w:rFonts w:ascii="Times New Roman CYR" w:hAnsi="Times New Roman CYR" w:cs="Times New Roman CYR"/>
          <w:bCs/>
          <w:color w:val="000000"/>
          <w:sz w:val="28"/>
          <w:szCs w:val="28"/>
          <w:lang w:eastAsia="ru-RU"/>
        </w:rPr>
        <w:t>в 202</w:t>
      </w:r>
      <w:r w:rsidR="006A756F" w:rsidRPr="006A756F">
        <w:rPr>
          <w:rFonts w:ascii="Times New Roman CYR" w:hAnsi="Times New Roman CYR" w:cs="Times New Roman CYR"/>
          <w:bCs/>
          <w:color w:val="000000"/>
          <w:sz w:val="28"/>
          <w:szCs w:val="28"/>
          <w:lang w:eastAsia="ru-RU"/>
        </w:rPr>
        <w:t>4</w:t>
      </w:r>
      <w:r w:rsidRPr="004F3D9F">
        <w:rPr>
          <w:rFonts w:ascii="Times New Roman CYR" w:hAnsi="Times New Roman CYR" w:cs="Times New Roman CYR"/>
          <w:bCs/>
          <w:color w:val="000000"/>
          <w:sz w:val="28"/>
          <w:szCs w:val="28"/>
          <w:lang w:eastAsia="ru-RU"/>
        </w:rPr>
        <w:t xml:space="preserve"> году</w:t>
      </w:r>
    </w:p>
    <w:p w:rsidR="00F43436" w:rsidRDefault="00F43436" w:rsidP="00F43436">
      <w:pPr>
        <w:autoSpaceDE w:val="0"/>
        <w:autoSpaceDN w:val="0"/>
        <w:adjustRightInd w:val="0"/>
        <w:spacing w:after="0"/>
        <w:jc w:val="center"/>
        <w:rPr>
          <w:rFonts w:ascii="Times New Roman CYR" w:hAnsi="Times New Roman CYR" w:cs="Times New Roman CYR"/>
          <w:bCs/>
          <w:color w:val="000000"/>
          <w:sz w:val="28"/>
          <w:szCs w:val="28"/>
          <w:lang w:eastAsia="ru-RU"/>
        </w:rPr>
      </w:pPr>
    </w:p>
    <w:p w:rsidR="00C66519" w:rsidRPr="006A756F"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6A756F">
        <w:rPr>
          <w:rFonts w:ascii="Times New Roman CYR" w:hAnsi="Times New Roman CYR" w:cs="Times New Roman CYR"/>
          <w:b/>
          <w:i/>
          <w:sz w:val="28"/>
          <w:szCs w:val="28"/>
          <w:lang w:eastAsia="ru-RU"/>
        </w:rPr>
        <w:t>Краткий анализ муниципальной системы дополнительного образования детей за 202</w:t>
      </w:r>
      <w:r w:rsidR="006A756F" w:rsidRPr="006A756F">
        <w:rPr>
          <w:rFonts w:ascii="Times New Roman CYR" w:hAnsi="Times New Roman CYR" w:cs="Times New Roman CYR"/>
          <w:b/>
          <w:i/>
          <w:sz w:val="28"/>
          <w:szCs w:val="28"/>
          <w:lang w:eastAsia="ru-RU"/>
        </w:rPr>
        <w:t>4</w:t>
      </w:r>
      <w:r w:rsidRPr="006A756F">
        <w:rPr>
          <w:rFonts w:ascii="Times New Roman CYR" w:hAnsi="Times New Roman CYR" w:cs="Times New Roman CYR"/>
          <w:b/>
          <w:i/>
          <w:sz w:val="28"/>
          <w:szCs w:val="28"/>
          <w:lang w:eastAsia="ru-RU"/>
        </w:rPr>
        <w:t xml:space="preserve"> год.</w:t>
      </w:r>
    </w:p>
    <w:p w:rsidR="00215E1A" w:rsidRPr="00DB65DA" w:rsidRDefault="00215E1A" w:rsidP="00215E1A">
      <w:pPr>
        <w:pStyle w:val="a8"/>
        <w:shd w:val="clear" w:color="auto" w:fill="FFFFFF"/>
        <w:spacing w:before="0" w:beforeAutospacing="0" w:after="0" w:afterAutospacing="0"/>
        <w:ind w:left="1778"/>
        <w:rPr>
          <w:color w:val="000000"/>
          <w:sz w:val="10"/>
          <w:szCs w:val="10"/>
        </w:rPr>
      </w:pPr>
    </w:p>
    <w:p w:rsidR="00215E1A" w:rsidRPr="00215E1A" w:rsidRDefault="00215E1A" w:rsidP="00215E1A">
      <w:pPr>
        <w:spacing w:after="0" w:line="360" w:lineRule="auto"/>
        <w:ind w:firstLine="708"/>
        <w:jc w:val="both"/>
        <w:rPr>
          <w:rFonts w:ascii="Times New Roman" w:hAnsi="Times New Roman" w:cs="Times New Roman"/>
          <w:sz w:val="28"/>
          <w:szCs w:val="28"/>
        </w:rPr>
      </w:pPr>
      <w:r w:rsidRPr="00215E1A">
        <w:rPr>
          <w:rFonts w:ascii="Times New Roman" w:hAnsi="Times New Roman" w:cs="Times New Roman"/>
          <w:sz w:val="28"/>
          <w:szCs w:val="28"/>
        </w:rPr>
        <w:t>Майкопский район достаточно типичный для России по социально-экономическим и</w:t>
      </w:r>
      <w:r>
        <w:rPr>
          <w:rFonts w:ascii="Times New Roman" w:hAnsi="Times New Roman" w:cs="Times New Roman"/>
          <w:sz w:val="28"/>
          <w:szCs w:val="28"/>
        </w:rPr>
        <w:t xml:space="preserve"> демографическим показателям, о</w:t>
      </w:r>
      <w:r w:rsidRPr="004C1607">
        <w:rPr>
          <w:rFonts w:ascii="Times New Roman" w:hAnsi="Times New Roman" w:cs="Times New Roman"/>
          <w:sz w:val="28"/>
          <w:szCs w:val="28"/>
        </w:rPr>
        <w:t xml:space="preserve">тличительным </w:t>
      </w:r>
      <w:r>
        <w:rPr>
          <w:rFonts w:ascii="Times New Roman" w:hAnsi="Times New Roman" w:cs="Times New Roman"/>
          <w:sz w:val="28"/>
          <w:szCs w:val="28"/>
        </w:rPr>
        <w:t>фактором является достаточно большая территориальная протяженность, о</w:t>
      </w:r>
      <w:r w:rsidRPr="00215E1A">
        <w:rPr>
          <w:rFonts w:ascii="Times New Roman" w:hAnsi="Times New Roman" w:cs="Times New Roman"/>
          <w:sz w:val="28"/>
          <w:szCs w:val="28"/>
        </w:rPr>
        <w:t>бщая площадь составляет почти половину площади Республики - 3667,43 км².</w:t>
      </w:r>
    </w:p>
    <w:p w:rsidR="00C66519" w:rsidRPr="006A756F" w:rsidRDefault="006A756F" w:rsidP="00215E1A">
      <w:pPr>
        <w:spacing w:after="0" w:line="360" w:lineRule="auto"/>
        <w:ind w:firstLine="708"/>
        <w:jc w:val="both"/>
        <w:rPr>
          <w:rFonts w:ascii="Times New Roman" w:hAnsi="Times New Roman" w:cs="Times New Roman"/>
          <w:sz w:val="28"/>
          <w:szCs w:val="28"/>
        </w:rPr>
      </w:pPr>
      <w:r w:rsidRPr="006A756F">
        <w:rPr>
          <w:rFonts w:ascii="Times New Roman" w:hAnsi="Times New Roman" w:cs="Times New Roman"/>
          <w:sz w:val="28"/>
          <w:szCs w:val="28"/>
        </w:rPr>
        <w:t>В 2024 году ч</w:t>
      </w:r>
      <w:r w:rsidR="00C66519" w:rsidRPr="006A756F">
        <w:rPr>
          <w:rFonts w:ascii="Times New Roman" w:hAnsi="Times New Roman" w:cs="Times New Roman"/>
          <w:sz w:val="28"/>
          <w:szCs w:val="28"/>
        </w:rPr>
        <w:t xml:space="preserve">исленность детей от 5 до 18 лет </w:t>
      </w:r>
      <w:r w:rsidRPr="006A756F">
        <w:rPr>
          <w:rFonts w:ascii="Times New Roman" w:hAnsi="Times New Roman" w:cs="Times New Roman"/>
          <w:sz w:val="28"/>
          <w:szCs w:val="28"/>
        </w:rPr>
        <w:t>составила 9777 человек.  Прирост к 2023 году составил 0,9%</w:t>
      </w:r>
      <w:r w:rsidR="00C66519" w:rsidRPr="006A756F">
        <w:rPr>
          <w:rFonts w:ascii="Times New Roman" w:hAnsi="Times New Roman" w:cs="Times New Roman"/>
          <w:sz w:val="28"/>
          <w:szCs w:val="28"/>
        </w:rPr>
        <w:t>.</w:t>
      </w:r>
    </w:p>
    <w:p w:rsidR="00215E1A" w:rsidRDefault="00215E1A" w:rsidP="00215E1A">
      <w:pPr>
        <w:spacing w:after="0" w:line="360" w:lineRule="auto"/>
        <w:ind w:firstLine="708"/>
        <w:jc w:val="both"/>
        <w:rPr>
          <w:rFonts w:ascii="Times New Roman" w:hAnsi="Times New Roman" w:cs="Times New Roman"/>
          <w:sz w:val="28"/>
          <w:szCs w:val="28"/>
        </w:rPr>
      </w:pPr>
      <w:r w:rsidRPr="008A6216">
        <w:rPr>
          <w:rFonts w:ascii="Times New Roman" w:hAnsi="Times New Roman" w:cs="Times New Roman"/>
          <w:sz w:val="28"/>
          <w:szCs w:val="28"/>
        </w:rPr>
        <w:t xml:space="preserve">Система дополнительного образования детей в районе ориентирована на реализацию современных, вариативных и востребованных дополнительных общеобразовательных программ </w:t>
      </w:r>
      <w:r>
        <w:rPr>
          <w:rFonts w:ascii="Times New Roman" w:hAnsi="Times New Roman" w:cs="Times New Roman"/>
          <w:sz w:val="28"/>
          <w:szCs w:val="28"/>
        </w:rPr>
        <w:t>шести</w:t>
      </w:r>
      <w:r w:rsidRPr="008A6216">
        <w:rPr>
          <w:rFonts w:ascii="Times New Roman" w:hAnsi="Times New Roman" w:cs="Times New Roman"/>
          <w:sz w:val="28"/>
          <w:szCs w:val="28"/>
        </w:rPr>
        <w:t xml:space="preserve"> направленностей, соответствующих интересам детей и их родителей  и потребностям социально-экономического и технологического развития района и Республики.</w:t>
      </w:r>
    </w:p>
    <w:p w:rsidR="00215E1A" w:rsidRPr="00920999" w:rsidRDefault="00215E1A" w:rsidP="00215E1A">
      <w:pPr>
        <w:spacing w:after="0" w:line="360" w:lineRule="auto"/>
        <w:ind w:firstLine="708"/>
        <w:jc w:val="both"/>
        <w:rPr>
          <w:rFonts w:ascii="Times New Roman" w:hAnsi="Times New Roman" w:cs="Times New Roman"/>
          <w:sz w:val="4"/>
          <w:szCs w:val="4"/>
        </w:rPr>
      </w:pPr>
    </w:p>
    <w:p w:rsidR="00215E1A" w:rsidRPr="004F187E" w:rsidRDefault="00215E1A" w:rsidP="00215E1A">
      <w:pPr>
        <w:spacing w:after="0"/>
        <w:ind w:firstLine="708"/>
        <w:jc w:val="center"/>
        <w:rPr>
          <w:rFonts w:ascii="Times New Roman" w:hAnsi="Times New Roman" w:cs="Times New Roman"/>
          <w:i/>
          <w:sz w:val="28"/>
          <w:szCs w:val="28"/>
        </w:rPr>
      </w:pPr>
      <w:r w:rsidRPr="004F187E">
        <w:rPr>
          <w:rFonts w:ascii="Times New Roman" w:hAnsi="Times New Roman" w:cs="Times New Roman"/>
          <w:i/>
          <w:sz w:val="28"/>
          <w:szCs w:val="28"/>
        </w:rPr>
        <w:t>Распределение дополнительных общеобразовательных программ</w:t>
      </w:r>
    </w:p>
    <w:p w:rsidR="00215E1A" w:rsidRDefault="00215E1A" w:rsidP="00215E1A">
      <w:pPr>
        <w:spacing w:after="0"/>
        <w:ind w:firstLine="708"/>
        <w:jc w:val="center"/>
        <w:rPr>
          <w:rFonts w:ascii="Times New Roman" w:hAnsi="Times New Roman" w:cs="Times New Roman"/>
          <w:i/>
          <w:sz w:val="28"/>
          <w:szCs w:val="28"/>
        </w:rPr>
      </w:pPr>
      <w:r w:rsidRPr="004F187E">
        <w:rPr>
          <w:rFonts w:ascii="Times New Roman" w:hAnsi="Times New Roman" w:cs="Times New Roman"/>
          <w:i/>
          <w:sz w:val="28"/>
          <w:szCs w:val="28"/>
        </w:rPr>
        <w:t>по направленностям за 2024 год.</w:t>
      </w:r>
    </w:p>
    <w:p w:rsidR="0093503C" w:rsidRPr="0093503C" w:rsidRDefault="0093503C" w:rsidP="00215E1A">
      <w:pPr>
        <w:spacing w:after="0"/>
        <w:ind w:firstLine="708"/>
        <w:jc w:val="center"/>
        <w:rPr>
          <w:rFonts w:ascii="Times New Roman" w:hAnsi="Times New Roman" w:cs="Times New Roman"/>
          <w:i/>
          <w:sz w:val="16"/>
          <w:szCs w:val="16"/>
        </w:rPr>
      </w:pPr>
    </w:p>
    <w:p w:rsidR="00215E1A" w:rsidRDefault="00215E1A" w:rsidP="00215E1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BA8DF58" wp14:editId="588D02D7">
            <wp:extent cx="5966460" cy="2080260"/>
            <wp:effectExtent l="0" t="0" r="15240"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4032" w:rsidRPr="00444032" w:rsidRDefault="00444032" w:rsidP="00444032">
      <w:pPr>
        <w:spacing w:after="0" w:line="360" w:lineRule="auto"/>
        <w:ind w:firstLine="708"/>
        <w:jc w:val="both"/>
        <w:rPr>
          <w:rFonts w:ascii="Times New Roman" w:hAnsi="Times New Roman" w:cs="Times New Roman"/>
          <w:sz w:val="28"/>
          <w:szCs w:val="28"/>
        </w:rPr>
      </w:pPr>
      <w:r w:rsidRPr="00444032">
        <w:rPr>
          <w:rFonts w:ascii="Times New Roman" w:hAnsi="Times New Roman" w:cs="Times New Roman"/>
          <w:sz w:val="28"/>
          <w:szCs w:val="28"/>
        </w:rPr>
        <w:lastRenderedPageBreak/>
        <w:t>Анализ учреждений дополнительного образования детей Майкопского района характеризуется стабильными показателями роста.</w:t>
      </w:r>
    </w:p>
    <w:p w:rsidR="00444032" w:rsidRPr="00444032" w:rsidRDefault="00444032" w:rsidP="00444032">
      <w:pPr>
        <w:spacing w:after="0" w:line="360" w:lineRule="auto"/>
        <w:ind w:firstLine="708"/>
        <w:jc w:val="both"/>
        <w:rPr>
          <w:rFonts w:ascii="Times New Roman" w:hAnsi="Times New Roman" w:cs="Times New Roman"/>
          <w:sz w:val="28"/>
          <w:szCs w:val="28"/>
        </w:rPr>
      </w:pPr>
      <w:r w:rsidRPr="00444032">
        <w:rPr>
          <w:rFonts w:ascii="Times New Roman" w:hAnsi="Times New Roman" w:cs="Times New Roman"/>
          <w:sz w:val="28"/>
          <w:szCs w:val="28"/>
        </w:rPr>
        <w:t>В муниципальную систему дополнительного образования детей Майкопского района вовлечены три учреждения дополнительного образования детей, компонент дополнительного образования во всех одиннадцати образовательных центрах и шесть</w:t>
      </w:r>
      <w:r w:rsidRPr="00641FAB">
        <w:rPr>
          <w:rFonts w:ascii="Times New Roman" w:hAnsi="Times New Roman" w:cs="Times New Roman"/>
          <w:sz w:val="28"/>
          <w:szCs w:val="28"/>
        </w:rPr>
        <w:t xml:space="preserve"> организаций дошкольного образования</w:t>
      </w:r>
      <w:r w:rsidRPr="00444032">
        <w:rPr>
          <w:rFonts w:ascii="Times New Roman" w:hAnsi="Times New Roman" w:cs="Times New Roman"/>
          <w:sz w:val="28"/>
          <w:szCs w:val="28"/>
        </w:rPr>
        <w:t xml:space="preserve">, в том числе в </w:t>
      </w:r>
      <w:r w:rsidRPr="00641FAB">
        <w:rPr>
          <w:rFonts w:ascii="Times New Roman" w:hAnsi="Times New Roman" w:cs="Times New Roman"/>
          <w:sz w:val="28"/>
          <w:szCs w:val="28"/>
        </w:rPr>
        <w:t>рамках сетевого взаимодействия</w:t>
      </w:r>
      <w:r w:rsidRPr="00444032">
        <w:rPr>
          <w:rFonts w:ascii="Times New Roman" w:hAnsi="Times New Roman" w:cs="Times New Roman"/>
          <w:sz w:val="28"/>
          <w:szCs w:val="28"/>
        </w:rPr>
        <w:t>.</w:t>
      </w:r>
    </w:p>
    <w:p w:rsidR="00444032" w:rsidRDefault="00444032" w:rsidP="004440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C77716">
        <w:rPr>
          <w:rFonts w:ascii="Times New Roman" w:hAnsi="Times New Roman" w:cs="Times New Roman"/>
          <w:sz w:val="28"/>
          <w:szCs w:val="28"/>
        </w:rPr>
        <w:t xml:space="preserve"> целях обеспечения доступности дополнительного образования детей, равного доступа всех категорий детей к освоению </w:t>
      </w:r>
      <w:r>
        <w:rPr>
          <w:rFonts w:ascii="Times New Roman" w:hAnsi="Times New Roman" w:cs="Times New Roman"/>
          <w:sz w:val="28"/>
          <w:szCs w:val="28"/>
        </w:rPr>
        <w:t xml:space="preserve">дополнительных общеобразовательных </w:t>
      </w:r>
      <w:r w:rsidRPr="00C77716">
        <w:rPr>
          <w:rFonts w:ascii="Times New Roman" w:hAnsi="Times New Roman" w:cs="Times New Roman"/>
          <w:sz w:val="28"/>
          <w:szCs w:val="28"/>
        </w:rPr>
        <w:t>программ</w:t>
      </w:r>
      <w:r>
        <w:rPr>
          <w:rFonts w:ascii="Times New Roman" w:hAnsi="Times New Roman" w:cs="Times New Roman"/>
          <w:sz w:val="28"/>
          <w:szCs w:val="28"/>
        </w:rPr>
        <w:t>,</w:t>
      </w:r>
      <w:r w:rsidRPr="00C77716">
        <w:rPr>
          <w:rFonts w:ascii="Times New Roman" w:hAnsi="Times New Roman" w:cs="Times New Roman"/>
          <w:sz w:val="28"/>
          <w:szCs w:val="28"/>
        </w:rPr>
        <w:t xml:space="preserve"> </w:t>
      </w:r>
      <w:r>
        <w:rPr>
          <w:rFonts w:ascii="Times New Roman" w:hAnsi="Times New Roman" w:cs="Times New Roman"/>
          <w:sz w:val="28"/>
          <w:szCs w:val="28"/>
        </w:rPr>
        <w:t>во всех 10 сельских поселениях района,</w:t>
      </w:r>
      <w:r w:rsidRPr="00C77716">
        <w:rPr>
          <w:rFonts w:ascii="Times New Roman" w:hAnsi="Times New Roman" w:cs="Times New Roman"/>
          <w:sz w:val="28"/>
          <w:szCs w:val="28"/>
        </w:rPr>
        <w:t xml:space="preserve"> </w:t>
      </w:r>
      <w:r>
        <w:rPr>
          <w:rFonts w:ascii="Times New Roman" w:hAnsi="Times New Roman" w:cs="Times New Roman"/>
          <w:sz w:val="28"/>
          <w:szCs w:val="28"/>
        </w:rPr>
        <w:t>в 2024 году было открыто более 800 групп, для реализации общеобразовательных общеразвивающих программ дополнительного образования детей</w:t>
      </w:r>
      <w:r w:rsidRPr="00444032">
        <w:rPr>
          <w:rFonts w:ascii="Times New Roman" w:hAnsi="Times New Roman" w:cs="Times New Roman"/>
          <w:sz w:val="28"/>
          <w:szCs w:val="28"/>
        </w:rPr>
        <w:t xml:space="preserve"> </w:t>
      </w:r>
      <w:r w:rsidRPr="00641FAB">
        <w:rPr>
          <w:rFonts w:ascii="Times New Roman" w:hAnsi="Times New Roman" w:cs="Times New Roman"/>
          <w:sz w:val="28"/>
          <w:szCs w:val="28"/>
        </w:rPr>
        <w:t>по всем шести направленностям: физкультурно-спортивной, естественнонаучной, социально-гуманитарной, художественной, туристско-краеведческой и технической.</w:t>
      </w:r>
    </w:p>
    <w:p w:rsidR="00113258" w:rsidRDefault="00113258" w:rsidP="00113258">
      <w:pPr>
        <w:spacing w:after="0" w:line="360" w:lineRule="auto"/>
        <w:ind w:firstLine="708"/>
        <w:jc w:val="both"/>
        <w:rPr>
          <w:rFonts w:ascii="Times New Roman" w:hAnsi="Times New Roman" w:cs="Times New Roman"/>
          <w:sz w:val="28"/>
          <w:szCs w:val="28"/>
        </w:rPr>
      </w:pPr>
      <w:r w:rsidRPr="00BA7B8C">
        <w:rPr>
          <w:rFonts w:ascii="Times New Roman" w:hAnsi="Times New Roman" w:cs="Times New Roman"/>
          <w:sz w:val="28"/>
          <w:szCs w:val="28"/>
        </w:rPr>
        <w:t>Совместно с образовательными организациями района ведется работа по поддержке и сопровождению одаренных д</w:t>
      </w:r>
      <w:r>
        <w:rPr>
          <w:rFonts w:ascii="Times New Roman" w:hAnsi="Times New Roman" w:cs="Times New Roman"/>
          <w:sz w:val="28"/>
          <w:szCs w:val="28"/>
        </w:rPr>
        <w:t>етей и детей с особыми образова</w:t>
      </w:r>
      <w:r w:rsidRPr="00BA7B8C">
        <w:rPr>
          <w:rFonts w:ascii="Times New Roman" w:hAnsi="Times New Roman" w:cs="Times New Roman"/>
          <w:sz w:val="28"/>
          <w:szCs w:val="28"/>
        </w:rPr>
        <w:t xml:space="preserve">тельными потребностями: проводятся мастер-классы, конкурсы, соревнования, выставки. МОЦ стал местом подготовки и апробации типовых моделей дополнительного образования: по работе с одаренными детьми, организации летнего отдыха. </w:t>
      </w:r>
    </w:p>
    <w:p w:rsidR="000A14CA" w:rsidRPr="006A756F" w:rsidRDefault="000A14CA" w:rsidP="006B4AC1">
      <w:pPr>
        <w:pStyle w:val="ae"/>
        <w:spacing w:line="276" w:lineRule="auto"/>
        <w:ind w:left="0" w:firstLine="0"/>
        <w:rPr>
          <w:color w:val="FF0000"/>
          <w:sz w:val="10"/>
          <w:szCs w:val="10"/>
        </w:rPr>
      </w:pPr>
    </w:p>
    <w:p w:rsidR="00C66519"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173F95">
        <w:rPr>
          <w:rFonts w:ascii="Times New Roman CYR" w:hAnsi="Times New Roman CYR" w:cs="Times New Roman CYR"/>
          <w:b/>
          <w:i/>
          <w:sz w:val="28"/>
          <w:szCs w:val="28"/>
          <w:lang w:eastAsia="ru-RU"/>
        </w:rPr>
        <w:t>Краткий анализ достижения показателя «Доля детей в возрасте от 5 до 18 лет, охваченных дополнительным образованием».</w:t>
      </w:r>
    </w:p>
    <w:p w:rsidR="00727D47" w:rsidRPr="00727D47" w:rsidRDefault="00727D47" w:rsidP="00727D47">
      <w:pPr>
        <w:tabs>
          <w:tab w:val="left" w:pos="1134"/>
        </w:tabs>
        <w:autoSpaceDE w:val="0"/>
        <w:autoSpaceDN w:val="0"/>
        <w:adjustRightInd w:val="0"/>
        <w:spacing w:after="0"/>
        <w:ind w:left="709"/>
        <w:jc w:val="both"/>
        <w:rPr>
          <w:rFonts w:ascii="Times New Roman CYR" w:hAnsi="Times New Roman CYR" w:cs="Times New Roman CYR"/>
          <w:b/>
          <w:i/>
          <w:sz w:val="16"/>
          <w:szCs w:val="16"/>
          <w:lang w:eastAsia="ru-RU"/>
        </w:rPr>
      </w:pPr>
    </w:p>
    <w:p w:rsidR="004C6C73" w:rsidRPr="00BA4D8A" w:rsidRDefault="004C6C73" w:rsidP="008855AF">
      <w:pPr>
        <w:spacing w:after="0" w:line="360" w:lineRule="auto"/>
        <w:ind w:firstLine="708"/>
        <w:jc w:val="both"/>
        <w:rPr>
          <w:rFonts w:ascii="Times New Roman" w:hAnsi="Times New Roman" w:cs="Times New Roman"/>
          <w:sz w:val="28"/>
          <w:szCs w:val="28"/>
        </w:rPr>
      </w:pPr>
      <w:r w:rsidRPr="00BA4D8A">
        <w:rPr>
          <w:rFonts w:ascii="Times New Roman" w:hAnsi="Times New Roman" w:cs="Times New Roman"/>
          <w:sz w:val="28"/>
          <w:szCs w:val="28"/>
        </w:rPr>
        <w:t xml:space="preserve">Доля детей, в возрасте от 5 до 18 </w:t>
      </w:r>
      <w:proofErr w:type="gramStart"/>
      <w:r w:rsidRPr="00BA4D8A">
        <w:rPr>
          <w:rFonts w:ascii="Times New Roman" w:hAnsi="Times New Roman" w:cs="Times New Roman"/>
          <w:sz w:val="28"/>
          <w:szCs w:val="28"/>
        </w:rPr>
        <w:t>лет, охваченных дополнительным образованием составила</w:t>
      </w:r>
      <w:proofErr w:type="gramEnd"/>
      <w:r w:rsidRPr="00BA4D8A">
        <w:rPr>
          <w:rFonts w:ascii="Times New Roman" w:hAnsi="Times New Roman" w:cs="Times New Roman"/>
          <w:sz w:val="28"/>
          <w:szCs w:val="28"/>
        </w:rPr>
        <w:t xml:space="preserve">: </w:t>
      </w:r>
      <w:r w:rsidR="00BA4D8A" w:rsidRPr="00BA4D8A">
        <w:rPr>
          <w:rFonts w:ascii="Times New Roman" w:hAnsi="Times New Roman" w:cs="Times New Roman"/>
          <w:sz w:val="28"/>
          <w:szCs w:val="28"/>
        </w:rPr>
        <w:t>7913</w:t>
      </w:r>
      <w:r w:rsidRPr="00BA4D8A">
        <w:rPr>
          <w:rFonts w:ascii="Times New Roman" w:hAnsi="Times New Roman" w:cs="Times New Roman"/>
          <w:sz w:val="28"/>
          <w:szCs w:val="28"/>
        </w:rPr>
        <w:t>/</w:t>
      </w:r>
      <w:r w:rsidR="00173F95" w:rsidRPr="00BA4D8A">
        <w:rPr>
          <w:rFonts w:ascii="Times New Roman" w:hAnsi="Times New Roman" w:cs="Times New Roman"/>
          <w:sz w:val="28"/>
          <w:szCs w:val="28"/>
        </w:rPr>
        <w:t>9777</w:t>
      </w:r>
      <w:r w:rsidRPr="00BA4D8A">
        <w:rPr>
          <w:rFonts w:ascii="Times New Roman" w:hAnsi="Times New Roman" w:cs="Times New Roman"/>
          <w:sz w:val="28"/>
          <w:szCs w:val="28"/>
        </w:rPr>
        <w:t xml:space="preserve">*100% = </w:t>
      </w:r>
      <w:r w:rsidR="00E6586B" w:rsidRPr="00BA4D8A">
        <w:rPr>
          <w:rFonts w:ascii="Times New Roman" w:hAnsi="Times New Roman" w:cs="Times New Roman"/>
          <w:sz w:val="28"/>
          <w:szCs w:val="28"/>
        </w:rPr>
        <w:t>8</w:t>
      </w:r>
      <w:r w:rsidR="00173F95" w:rsidRPr="00BA4D8A">
        <w:rPr>
          <w:rFonts w:ascii="Times New Roman" w:hAnsi="Times New Roman" w:cs="Times New Roman"/>
          <w:sz w:val="28"/>
          <w:szCs w:val="28"/>
        </w:rPr>
        <w:t>0</w:t>
      </w:r>
      <w:r w:rsidRPr="00BA4D8A">
        <w:rPr>
          <w:rFonts w:ascii="Times New Roman" w:hAnsi="Times New Roman" w:cs="Times New Roman"/>
          <w:sz w:val="28"/>
          <w:szCs w:val="28"/>
        </w:rPr>
        <w:t>,</w:t>
      </w:r>
      <w:r w:rsidR="00BA4D8A" w:rsidRPr="00BA4D8A">
        <w:rPr>
          <w:rFonts w:ascii="Times New Roman" w:hAnsi="Times New Roman" w:cs="Times New Roman"/>
          <w:sz w:val="28"/>
          <w:szCs w:val="28"/>
        </w:rPr>
        <w:t>9</w:t>
      </w:r>
      <w:r w:rsidRPr="00BA4D8A">
        <w:rPr>
          <w:rFonts w:ascii="Times New Roman" w:hAnsi="Times New Roman" w:cs="Times New Roman"/>
          <w:sz w:val="28"/>
          <w:szCs w:val="28"/>
        </w:rPr>
        <w:t>%.</w:t>
      </w:r>
    </w:p>
    <w:p w:rsidR="00906E91" w:rsidRPr="006A756F" w:rsidRDefault="00906E91" w:rsidP="006B4AC1">
      <w:pPr>
        <w:spacing w:after="0"/>
        <w:ind w:firstLine="708"/>
        <w:jc w:val="both"/>
        <w:rPr>
          <w:rFonts w:ascii="Times New Roman" w:hAnsi="Times New Roman" w:cs="Times New Roman"/>
          <w:color w:val="FF0000"/>
          <w:sz w:val="28"/>
          <w:szCs w:val="28"/>
        </w:rPr>
      </w:pPr>
    </w:p>
    <w:tbl>
      <w:tblPr>
        <w:tblStyle w:val="-1"/>
        <w:tblW w:w="9464" w:type="dxa"/>
        <w:tblLayout w:type="fixed"/>
        <w:tblLook w:val="04A0" w:firstRow="1" w:lastRow="0" w:firstColumn="1" w:lastColumn="0" w:noHBand="0" w:noVBand="1"/>
      </w:tblPr>
      <w:tblGrid>
        <w:gridCol w:w="4644"/>
        <w:gridCol w:w="1843"/>
        <w:gridCol w:w="2977"/>
      </w:tblGrid>
      <w:tr w:rsidR="006A756F" w:rsidRPr="006A756F" w:rsidTr="00E6586B">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644" w:type="dxa"/>
            <w:noWrap/>
            <w:hideMark/>
          </w:tcPr>
          <w:p w:rsidR="00E6586B" w:rsidRPr="00B57529" w:rsidRDefault="00E6586B" w:rsidP="006B4AC1">
            <w:pPr>
              <w:spacing w:line="276" w:lineRule="auto"/>
              <w:jc w:val="center"/>
              <w:rPr>
                <w:rFonts w:ascii="Times New Roman" w:hAnsi="Times New Roman" w:cs="Times New Roman"/>
                <w:b w:val="0"/>
                <w:color w:val="1F497D" w:themeColor="text2"/>
              </w:rPr>
            </w:pPr>
            <w:r w:rsidRPr="00B57529">
              <w:rPr>
                <w:rFonts w:ascii="Times New Roman" w:hAnsi="Times New Roman" w:cs="Times New Roman"/>
                <w:b w:val="0"/>
                <w:color w:val="1F497D" w:themeColor="text2"/>
              </w:rPr>
              <w:t>Организация</w:t>
            </w:r>
          </w:p>
          <w:p w:rsidR="00E6586B" w:rsidRPr="00B57529" w:rsidRDefault="00E6586B" w:rsidP="006B4AC1">
            <w:pPr>
              <w:spacing w:line="276" w:lineRule="auto"/>
              <w:jc w:val="center"/>
              <w:rPr>
                <w:rFonts w:ascii="Times New Roman" w:eastAsia="Times New Roman" w:hAnsi="Times New Roman" w:cs="Times New Roman"/>
                <w:b w:val="0"/>
                <w:color w:val="1F497D" w:themeColor="text2"/>
                <w:lang w:eastAsia="ru-RU"/>
              </w:rPr>
            </w:pPr>
          </w:p>
        </w:tc>
        <w:tc>
          <w:tcPr>
            <w:tcW w:w="1843" w:type="dxa"/>
          </w:tcPr>
          <w:p w:rsidR="00E6586B" w:rsidRPr="00B57529" w:rsidRDefault="00E6586B"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Детей обучалось в тек</w:t>
            </w:r>
            <w:proofErr w:type="gramStart"/>
            <w:r w:rsidRPr="00B57529">
              <w:rPr>
                <w:rFonts w:ascii="Times New Roman" w:eastAsia="Times New Roman" w:hAnsi="Times New Roman" w:cs="Times New Roman"/>
                <w:b w:val="0"/>
                <w:color w:val="1F497D" w:themeColor="text2"/>
                <w:lang w:eastAsia="ru-RU"/>
              </w:rPr>
              <w:t>.</w:t>
            </w:r>
            <w:proofErr w:type="gramEnd"/>
            <w:r w:rsidRPr="00B57529">
              <w:rPr>
                <w:rFonts w:ascii="Times New Roman" w:eastAsia="Times New Roman" w:hAnsi="Times New Roman" w:cs="Times New Roman"/>
                <w:b w:val="0"/>
                <w:color w:val="1F497D" w:themeColor="text2"/>
                <w:lang w:eastAsia="ru-RU"/>
              </w:rPr>
              <w:t xml:space="preserve"> </w:t>
            </w:r>
            <w:proofErr w:type="gramStart"/>
            <w:r w:rsidRPr="00B57529">
              <w:rPr>
                <w:rFonts w:ascii="Times New Roman" w:eastAsia="Times New Roman" w:hAnsi="Times New Roman" w:cs="Times New Roman"/>
                <w:b w:val="0"/>
                <w:color w:val="1F497D" w:themeColor="text2"/>
                <w:lang w:eastAsia="ru-RU"/>
              </w:rPr>
              <w:t>г</w:t>
            </w:r>
            <w:proofErr w:type="gramEnd"/>
            <w:r w:rsidRPr="00B57529">
              <w:rPr>
                <w:rFonts w:ascii="Times New Roman" w:eastAsia="Times New Roman" w:hAnsi="Times New Roman" w:cs="Times New Roman"/>
                <w:b w:val="0"/>
                <w:color w:val="1F497D" w:themeColor="text2"/>
                <w:lang w:eastAsia="ru-RU"/>
              </w:rPr>
              <w:t>оду</w:t>
            </w:r>
          </w:p>
        </w:tc>
        <w:tc>
          <w:tcPr>
            <w:tcW w:w="2977" w:type="dxa"/>
            <w:hideMark/>
          </w:tcPr>
          <w:p w:rsidR="00E6586B" w:rsidRPr="00B57529" w:rsidRDefault="00E6586B"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Услуг оказывалось в тек</w:t>
            </w:r>
            <w:proofErr w:type="gramStart"/>
            <w:r w:rsidRPr="00B57529">
              <w:rPr>
                <w:rFonts w:ascii="Times New Roman" w:eastAsia="Times New Roman" w:hAnsi="Times New Roman" w:cs="Times New Roman"/>
                <w:b w:val="0"/>
                <w:color w:val="1F497D" w:themeColor="text2"/>
                <w:lang w:eastAsia="ru-RU"/>
              </w:rPr>
              <w:t>.</w:t>
            </w:r>
            <w:proofErr w:type="gramEnd"/>
            <w:r w:rsidRPr="00B57529">
              <w:rPr>
                <w:rFonts w:ascii="Times New Roman" w:eastAsia="Times New Roman" w:hAnsi="Times New Roman" w:cs="Times New Roman"/>
                <w:b w:val="0"/>
                <w:color w:val="1F497D" w:themeColor="text2"/>
                <w:lang w:eastAsia="ru-RU"/>
              </w:rPr>
              <w:t xml:space="preserve"> </w:t>
            </w:r>
            <w:proofErr w:type="gramStart"/>
            <w:r w:rsidRPr="00B57529">
              <w:rPr>
                <w:rFonts w:ascii="Times New Roman" w:eastAsia="Times New Roman" w:hAnsi="Times New Roman" w:cs="Times New Roman"/>
                <w:b w:val="0"/>
                <w:color w:val="1F497D" w:themeColor="text2"/>
                <w:lang w:eastAsia="ru-RU"/>
              </w:rPr>
              <w:t>г</w:t>
            </w:r>
            <w:proofErr w:type="gramEnd"/>
            <w:r w:rsidRPr="00B57529">
              <w:rPr>
                <w:rFonts w:ascii="Times New Roman" w:eastAsia="Times New Roman" w:hAnsi="Times New Roman" w:cs="Times New Roman"/>
                <w:b w:val="0"/>
                <w:color w:val="1F497D" w:themeColor="text2"/>
                <w:lang w:eastAsia="ru-RU"/>
              </w:rPr>
              <w:t>оду</w:t>
            </w:r>
          </w:p>
        </w:tc>
      </w:tr>
      <w:tr w:rsidR="0098337A" w:rsidRPr="006A756F" w:rsidTr="0085616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Детско-юношеская спортивная школа «Олимп»</w:t>
            </w:r>
          </w:p>
        </w:tc>
        <w:tc>
          <w:tcPr>
            <w:tcW w:w="1843" w:type="dxa"/>
            <w:noWrap/>
            <w:vAlign w:val="bottom"/>
            <w:hideMark/>
          </w:tcPr>
          <w:p w:rsidR="0098337A" w:rsidRPr="00B57529" w:rsidRDefault="0098337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2973</w:t>
            </w:r>
          </w:p>
        </w:tc>
        <w:tc>
          <w:tcPr>
            <w:tcW w:w="2977" w:type="dxa"/>
            <w:noWrap/>
            <w:vAlign w:val="bottom"/>
            <w:hideMark/>
          </w:tcPr>
          <w:p w:rsidR="0098337A" w:rsidRPr="00B57529" w:rsidRDefault="0098337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3795</w:t>
            </w:r>
          </w:p>
        </w:tc>
      </w:tr>
      <w:tr w:rsidR="0098337A" w:rsidRPr="006A756F" w:rsidTr="00856168">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ДО ЦДЮТ</w:t>
            </w:r>
          </w:p>
        </w:tc>
        <w:tc>
          <w:tcPr>
            <w:tcW w:w="1843" w:type="dxa"/>
            <w:noWrap/>
            <w:vAlign w:val="bottom"/>
            <w:hideMark/>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2709</w:t>
            </w:r>
          </w:p>
        </w:tc>
        <w:tc>
          <w:tcPr>
            <w:tcW w:w="2977" w:type="dxa"/>
            <w:noWrap/>
            <w:vAlign w:val="bottom"/>
            <w:hideMark/>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3337</w:t>
            </w:r>
          </w:p>
        </w:tc>
      </w:tr>
      <w:tr w:rsidR="0098337A" w:rsidRPr="006A756F" w:rsidTr="0085616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ДОЦДЮТЭ «Родник»</w:t>
            </w:r>
          </w:p>
        </w:tc>
        <w:tc>
          <w:tcPr>
            <w:tcW w:w="1843" w:type="dxa"/>
            <w:noWrap/>
            <w:vAlign w:val="bottom"/>
            <w:hideMark/>
          </w:tcPr>
          <w:p w:rsidR="0098337A" w:rsidRPr="00B57529" w:rsidRDefault="0098337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1702</w:t>
            </w:r>
          </w:p>
        </w:tc>
        <w:tc>
          <w:tcPr>
            <w:tcW w:w="2977" w:type="dxa"/>
            <w:noWrap/>
            <w:vAlign w:val="bottom"/>
            <w:hideMark/>
          </w:tcPr>
          <w:p w:rsidR="0098337A" w:rsidRPr="00B57529" w:rsidRDefault="0098337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2502</w:t>
            </w:r>
          </w:p>
        </w:tc>
      </w:tr>
      <w:tr w:rsidR="00B57529" w:rsidRPr="006A756F" w:rsidTr="00856168">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1 Майкопского района»</w:t>
            </w:r>
          </w:p>
        </w:tc>
        <w:tc>
          <w:tcPr>
            <w:tcW w:w="1843" w:type="dxa"/>
            <w:noWrap/>
            <w:vAlign w:val="bottom"/>
          </w:tcPr>
          <w:p w:rsidR="00B57529" w:rsidRPr="00B57529" w:rsidRDefault="00B5752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758</w:t>
            </w:r>
          </w:p>
        </w:tc>
        <w:tc>
          <w:tcPr>
            <w:tcW w:w="2977" w:type="dxa"/>
            <w:noWrap/>
            <w:vAlign w:val="bottom"/>
          </w:tcPr>
          <w:p w:rsidR="00B57529" w:rsidRPr="00B57529" w:rsidRDefault="00B5752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1222</w:t>
            </w:r>
          </w:p>
        </w:tc>
      </w:tr>
      <w:tr w:rsidR="0098337A"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2 Майкопского района»</w:t>
            </w:r>
          </w:p>
        </w:tc>
        <w:tc>
          <w:tcPr>
            <w:tcW w:w="1843" w:type="dxa"/>
            <w:noWrap/>
            <w:vAlign w:val="bottom"/>
          </w:tcPr>
          <w:p w:rsidR="0098337A" w:rsidRPr="00B57529" w:rsidRDefault="009D3D0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Pr>
                <w:rFonts w:ascii="Times New Roman" w:hAnsi="Times New Roman" w:cs="Times New Roman"/>
                <w:color w:val="1F497D" w:themeColor="text2"/>
              </w:rPr>
              <w:t>711</w:t>
            </w:r>
          </w:p>
        </w:tc>
        <w:tc>
          <w:tcPr>
            <w:tcW w:w="2977" w:type="dxa"/>
            <w:noWrap/>
            <w:vAlign w:val="bottom"/>
          </w:tcPr>
          <w:p w:rsidR="0098337A" w:rsidRPr="00B57529" w:rsidRDefault="009D3D0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Pr>
                <w:rFonts w:ascii="Times New Roman" w:hAnsi="Times New Roman" w:cs="Times New Roman"/>
                <w:color w:val="1F497D" w:themeColor="text2"/>
              </w:rPr>
              <w:t>1025</w:t>
            </w:r>
          </w:p>
        </w:tc>
      </w:tr>
      <w:tr w:rsidR="0098337A"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lastRenderedPageBreak/>
              <w:t>МБОУ «ОЦ № 3 Майкопского района»</w:t>
            </w:r>
          </w:p>
        </w:tc>
        <w:tc>
          <w:tcPr>
            <w:tcW w:w="1843" w:type="dxa"/>
            <w:noWrap/>
            <w:vAlign w:val="bottom"/>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493</w:t>
            </w:r>
          </w:p>
        </w:tc>
        <w:tc>
          <w:tcPr>
            <w:tcW w:w="2977" w:type="dxa"/>
            <w:noWrap/>
            <w:vAlign w:val="bottom"/>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635</w:t>
            </w:r>
          </w:p>
        </w:tc>
      </w:tr>
      <w:tr w:rsidR="00B57529"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4 Майкопского района»</w:t>
            </w:r>
          </w:p>
        </w:tc>
        <w:tc>
          <w:tcPr>
            <w:tcW w:w="1843"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423</w:t>
            </w:r>
          </w:p>
        </w:tc>
        <w:tc>
          <w:tcPr>
            <w:tcW w:w="2977"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783</w:t>
            </w:r>
          </w:p>
        </w:tc>
      </w:tr>
      <w:tr w:rsidR="00B57529"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5 Майкопского района»</w:t>
            </w:r>
          </w:p>
        </w:tc>
        <w:tc>
          <w:tcPr>
            <w:tcW w:w="1843" w:type="dxa"/>
            <w:noWrap/>
            <w:vAlign w:val="bottom"/>
          </w:tcPr>
          <w:p w:rsidR="00B57529" w:rsidRPr="00B57529" w:rsidRDefault="00B5752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180</w:t>
            </w:r>
          </w:p>
        </w:tc>
        <w:tc>
          <w:tcPr>
            <w:tcW w:w="2977" w:type="dxa"/>
            <w:noWrap/>
            <w:vAlign w:val="bottom"/>
          </w:tcPr>
          <w:p w:rsidR="00B57529" w:rsidRPr="00B57529" w:rsidRDefault="00B5752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395</w:t>
            </w:r>
          </w:p>
        </w:tc>
      </w:tr>
      <w:tr w:rsidR="00B57529"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6 Майкопского района»</w:t>
            </w:r>
          </w:p>
        </w:tc>
        <w:tc>
          <w:tcPr>
            <w:tcW w:w="1843"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538</w:t>
            </w:r>
          </w:p>
        </w:tc>
        <w:tc>
          <w:tcPr>
            <w:tcW w:w="2977"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899</w:t>
            </w:r>
          </w:p>
        </w:tc>
      </w:tr>
      <w:tr w:rsidR="0098337A"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7 Майкопского района»</w:t>
            </w:r>
          </w:p>
        </w:tc>
        <w:tc>
          <w:tcPr>
            <w:tcW w:w="1843" w:type="dxa"/>
            <w:noWrap/>
            <w:vAlign w:val="bottom"/>
          </w:tcPr>
          <w:p w:rsidR="0098337A" w:rsidRPr="00B57529" w:rsidRDefault="009D3D0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Pr>
                <w:rFonts w:ascii="Times New Roman" w:hAnsi="Times New Roman" w:cs="Times New Roman"/>
                <w:color w:val="1F497D" w:themeColor="text2"/>
              </w:rPr>
              <w:t>384</w:t>
            </w:r>
          </w:p>
        </w:tc>
        <w:tc>
          <w:tcPr>
            <w:tcW w:w="2977" w:type="dxa"/>
            <w:noWrap/>
            <w:vAlign w:val="bottom"/>
          </w:tcPr>
          <w:p w:rsidR="0098337A" w:rsidRPr="00B57529" w:rsidRDefault="0098337A" w:rsidP="009D3D0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55</w:t>
            </w:r>
            <w:r w:rsidR="009D3D06">
              <w:rPr>
                <w:rFonts w:ascii="Times New Roman" w:hAnsi="Times New Roman" w:cs="Times New Roman"/>
                <w:color w:val="1F497D" w:themeColor="text2"/>
              </w:rPr>
              <w:t>2</w:t>
            </w:r>
          </w:p>
        </w:tc>
      </w:tr>
      <w:tr w:rsidR="00B57529"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8 Майкопского района»</w:t>
            </w:r>
          </w:p>
        </w:tc>
        <w:tc>
          <w:tcPr>
            <w:tcW w:w="1843"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241</w:t>
            </w:r>
          </w:p>
        </w:tc>
        <w:tc>
          <w:tcPr>
            <w:tcW w:w="2977"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361</w:t>
            </w:r>
          </w:p>
        </w:tc>
      </w:tr>
      <w:tr w:rsidR="0098337A"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9 Майкопского района»</w:t>
            </w:r>
          </w:p>
        </w:tc>
        <w:tc>
          <w:tcPr>
            <w:tcW w:w="1843" w:type="dxa"/>
            <w:noWrap/>
            <w:vAlign w:val="bottom"/>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122</w:t>
            </w:r>
          </w:p>
        </w:tc>
        <w:tc>
          <w:tcPr>
            <w:tcW w:w="2977" w:type="dxa"/>
            <w:noWrap/>
            <w:vAlign w:val="bottom"/>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391</w:t>
            </w:r>
          </w:p>
        </w:tc>
      </w:tr>
      <w:tr w:rsidR="00B57529"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10 Майкопского района»</w:t>
            </w:r>
          </w:p>
        </w:tc>
        <w:tc>
          <w:tcPr>
            <w:tcW w:w="1843"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202</w:t>
            </w:r>
          </w:p>
        </w:tc>
        <w:tc>
          <w:tcPr>
            <w:tcW w:w="2977" w:type="dxa"/>
            <w:noWrap/>
            <w:vAlign w:val="bottom"/>
          </w:tcPr>
          <w:p w:rsidR="00B57529" w:rsidRPr="00B57529" w:rsidRDefault="00B575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345</w:t>
            </w:r>
          </w:p>
        </w:tc>
      </w:tr>
      <w:tr w:rsidR="0098337A"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МБОУ «ОЦ № 11 Майкопского района»</w:t>
            </w:r>
          </w:p>
        </w:tc>
        <w:tc>
          <w:tcPr>
            <w:tcW w:w="1843" w:type="dxa"/>
            <w:noWrap/>
            <w:vAlign w:val="bottom"/>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136</w:t>
            </w:r>
          </w:p>
        </w:tc>
        <w:tc>
          <w:tcPr>
            <w:tcW w:w="2977" w:type="dxa"/>
            <w:noWrap/>
            <w:vAlign w:val="bottom"/>
          </w:tcPr>
          <w:p w:rsidR="0098337A" w:rsidRPr="00B57529" w:rsidRDefault="0098337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230</w:t>
            </w:r>
          </w:p>
        </w:tc>
      </w:tr>
      <w:tr w:rsidR="0098337A" w:rsidRPr="006A756F" w:rsidTr="007033B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644" w:type="dxa"/>
            <w:noWrap/>
          </w:tcPr>
          <w:p w:rsidR="0098337A" w:rsidRPr="00B57529" w:rsidRDefault="0098337A"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МБДОУ № 2  «Жемчужинка»</w:t>
            </w:r>
          </w:p>
        </w:tc>
        <w:tc>
          <w:tcPr>
            <w:tcW w:w="1843" w:type="dxa"/>
            <w:noWrap/>
            <w:vAlign w:val="bottom"/>
          </w:tcPr>
          <w:p w:rsidR="0098337A" w:rsidRPr="00B57529" w:rsidRDefault="0098337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59</w:t>
            </w:r>
          </w:p>
        </w:tc>
        <w:tc>
          <w:tcPr>
            <w:tcW w:w="2977" w:type="dxa"/>
            <w:noWrap/>
            <w:vAlign w:val="bottom"/>
          </w:tcPr>
          <w:p w:rsidR="0098337A" w:rsidRPr="00B57529" w:rsidRDefault="0098337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59</w:t>
            </w:r>
          </w:p>
        </w:tc>
      </w:tr>
      <w:tr w:rsidR="00B57529" w:rsidRPr="006A756F" w:rsidTr="007033B4">
        <w:trPr>
          <w:trHeight w:val="264"/>
        </w:trPr>
        <w:tc>
          <w:tcPr>
            <w:cnfStyle w:val="001000000000" w:firstRow="0" w:lastRow="0" w:firstColumn="1" w:lastColumn="0" w:oddVBand="0" w:evenVBand="0" w:oddHBand="0" w:evenHBand="0" w:firstRowFirstColumn="0" w:firstRowLastColumn="0" w:lastRowFirstColumn="0" w:lastRowLastColumn="0"/>
            <w:tcW w:w="4644" w:type="dxa"/>
            <w:noWrap/>
            <w:hideMark/>
          </w:tcPr>
          <w:p w:rsidR="00B57529" w:rsidRPr="00B57529" w:rsidRDefault="00B57529" w:rsidP="006B4AC1">
            <w:pPr>
              <w:spacing w:line="276" w:lineRule="auto"/>
              <w:rPr>
                <w:rFonts w:ascii="Times New Roman" w:eastAsia="Times New Roman" w:hAnsi="Times New Roman" w:cs="Times New Roman"/>
                <w:b w:val="0"/>
                <w:color w:val="1F497D" w:themeColor="text2"/>
                <w:lang w:eastAsia="ru-RU"/>
              </w:rPr>
            </w:pPr>
            <w:r w:rsidRPr="00B57529">
              <w:rPr>
                <w:rFonts w:ascii="Times New Roman" w:eastAsia="Times New Roman" w:hAnsi="Times New Roman" w:cs="Times New Roman"/>
                <w:b w:val="0"/>
                <w:color w:val="1F497D" w:themeColor="text2"/>
                <w:lang w:eastAsia="ru-RU"/>
              </w:rPr>
              <w:t>МБДОУ № 37</w:t>
            </w:r>
          </w:p>
        </w:tc>
        <w:tc>
          <w:tcPr>
            <w:tcW w:w="1843" w:type="dxa"/>
            <w:noWrap/>
            <w:vAlign w:val="bottom"/>
            <w:hideMark/>
          </w:tcPr>
          <w:p w:rsidR="00B57529" w:rsidRPr="00B57529" w:rsidRDefault="00B5752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43</w:t>
            </w:r>
          </w:p>
        </w:tc>
        <w:tc>
          <w:tcPr>
            <w:tcW w:w="2977" w:type="dxa"/>
            <w:noWrap/>
            <w:vAlign w:val="bottom"/>
            <w:hideMark/>
          </w:tcPr>
          <w:p w:rsidR="00B57529" w:rsidRPr="00B57529" w:rsidRDefault="00B5752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rPr>
            </w:pPr>
            <w:r w:rsidRPr="00B57529">
              <w:rPr>
                <w:rFonts w:ascii="Times New Roman" w:hAnsi="Times New Roman" w:cs="Times New Roman"/>
                <w:color w:val="1F497D" w:themeColor="text2"/>
              </w:rPr>
              <w:t>53</w:t>
            </w:r>
          </w:p>
        </w:tc>
      </w:tr>
    </w:tbl>
    <w:p w:rsidR="004C6C73" w:rsidRPr="006A756F" w:rsidRDefault="004C6C73" w:rsidP="006B4AC1">
      <w:pPr>
        <w:tabs>
          <w:tab w:val="left" w:pos="1134"/>
        </w:tabs>
        <w:autoSpaceDE w:val="0"/>
        <w:autoSpaceDN w:val="0"/>
        <w:adjustRightInd w:val="0"/>
        <w:spacing w:after="0"/>
        <w:ind w:left="709"/>
        <w:jc w:val="both"/>
        <w:rPr>
          <w:rFonts w:ascii="Times New Roman CYR" w:hAnsi="Times New Roman CYR" w:cs="Times New Roman CYR"/>
          <w:i/>
          <w:color w:val="FF0000"/>
          <w:sz w:val="10"/>
          <w:szCs w:val="10"/>
          <w:lang w:eastAsia="ru-RU"/>
        </w:rPr>
      </w:pPr>
    </w:p>
    <w:p w:rsidR="000A14CA" w:rsidRPr="006A756F" w:rsidRDefault="000A14CA" w:rsidP="006B4AC1">
      <w:pPr>
        <w:spacing w:after="0"/>
        <w:ind w:firstLine="708"/>
        <w:jc w:val="both"/>
        <w:rPr>
          <w:rFonts w:ascii="Times New Roman" w:hAnsi="Times New Roman" w:cs="Times New Roman"/>
          <w:color w:val="FF0000"/>
          <w:sz w:val="10"/>
          <w:szCs w:val="10"/>
        </w:rPr>
      </w:pPr>
    </w:p>
    <w:p w:rsidR="00D81C71" w:rsidRPr="00557931" w:rsidRDefault="00D81C71" w:rsidP="008855AF">
      <w:pPr>
        <w:spacing w:after="0" w:line="360" w:lineRule="auto"/>
        <w:ind w:firstLine="708"/>
        <w:jc w:val="both"/>
        <w:rPr>
          <w:rFonts w:ascii="Times New Roman" w:hAnsi="Times New Roman" w:cs="Times New Roman"/>
          <w:sz w:val="28"/>
          <w:szCs w:val="28"/>
        </w:rPr>
      </w:pPr>
      <w:r w:rsidRPr="00557931">
        <w:rPr>
          <w:rFonts w:ascii="Times New Roman" w:hAnsi="Times New Roman" w:cs="Times New Roman"/>
          <w:sz w:val="28"/>
          <w:szCs w:val="28"/>
        </w:rPr>
        <w:t xml:space="preserve">Общее количество детей, охваченных дополнительным образованием зарегистрированных в системе «Навигатор» составило </w:t>
      </w:r>
      <w:r w:rsidR="00557931" w:rsidRPr="00557931">
        <w:rPr>
          <w:rFonts w:ascii="Times New Roman" w:hAnsi="Times New Roman" w:cs="Times New Roman"/>
          <w:sz w:val="28"/>
          <w:szCs w:val="28"/>
        </w:rPr>
        <w:t>7114</w:t>
      </w:r>
      <w:r w:rsidRPr="00557931">
        <w:rPr>
          <w:rFonts w:ascii="Times New Roman" w:hAnsi="Times New Roman" w:cs="Times New Roman"/>
          <w:sz w:val="28"/>
          <w:szCs w:val="28"/>
        </w:rPr>
        <w:t xml:space="preserve"> человек.</w:t>
      </w:r>
    </w:p>
    <w:p w:rsidR="002467BE" w:rsidRPr="00EA6B46" w:rsidRDefault="00D81C71" w:rsidP="008855AF">
      <w:pPr>
        <w:spacing w:after="0" w:line="360" w:lineRule="auto"/>
        <w:ind w:firstLine="708"/>
        <w:jc w:val="both"/>
        <w:rPr>
          <w:rFonts w:ascii="Times New Roman" w:hAnsi="Times New Roman" w:cs="Times New Roman"/>
          <w:sz w:val="28"/>
          <w:szCs w:val="28"/>
        </w:rPr>
      </w:pPr>
      <w:r w:rsidRPr="00EA6B46">
        <w:rPr>
          <w:rFonts w:ascii="Times New Roman" w:hAnsi="Times New Roman" w:cs="Times New Roman"/>
          <w:sz w:val="28"/>
          <w:szCs w:val="28"/>
        </w:rPr>
        <w:t xml:space="preserve"> По сведениям Министерства просвещения РФ, зачислено через АИС «Культура» - 79</w:t>
      </w:r>
      <w:r w:rsidR="00EA6B46" w:rsidRPr="00EA6B46">
        <w:rPr>
          <w:rFonts w:ascii="Times New Roman" w:hAnsi="Times New Roman" w:cs="Times New Roman"/>
          <w:sz w:val="28"/>
          <w:szCs w:val="28"/>
        </w:rPr>
        <w:t>9</w:t>
      </w:r>
      <w:r w:rsidRPr="00EA6B46">
        <w:rPr>
          <w:rFonts w:ascii="Times New Roman" w:hAnsi="Times New Roman" w:cs="Times New Roman"/>
          <w:sz w:val="28"/>
          <w:szCs w:val="28"/>
        </w:rPr>
        <w:t xml:space="preserve"> обучающихся.</w:t>
      </w:r>
      <w:r w:rsidR="002467BE" w:rsidRPr="00EA6B46">
        <w:rPr>
          <w:rFonts w:ascii="Times New Roman" w:hAnsi="Times New Roman" w:cs="Times New Roman"/>
          <w:sz w:val="28"/>
          <w:szCs w:val="28"/>
        </w:rPr>
        <w:t xml:space="preserve"> Услуг оказывалось в текущем году – </w:t>
      </w:r>
      <w:r w:rsidR="00557931" w:rsidRPr="00EA6B46">
        <w:rPr>
          <w:rFonts w:ascii="Times New Roman" w:hAnsi="Times New Roman" w:cs="Times New Roman"/>
          <w:sz w:val="28"/>
          <w:szCs w:val="28"/>
        </w:rPr>
        <w:t>16584</w:t>
      </w:r>
      <w:r w:rsidR="002467BE" w:rsidRPr="00EA6B46">
        <w:rPr>
          <w:rFonts w:ascii="Times New Roman" w:hAnsi="Times New Roman" w:cs="Times New Roman"/>
          <w:sz w:val="28"/>
          <w:szCs w:val="28"/>
        </w:rPr>
        <w:t>.</w:t>
      </w:r>
    </w:p>
    <w:p w:rsidR="0095657E" w:rsidRPr="008855AF" w:rsidRDefault="0095657E" w:rsidP="008855AF">
      <w:pPr>
        <w:spacing w:after="0" w:line="360" w:lineRule="auto"/>
        <w:ind w:firstLine="708"/>
        <w:jc w:val="both"/>
        <w:rPr>
          <w:rFonts w:ascii="Times New Roman" w:hAnsi="Times New Roman" w:cs="Times New Roman"/>
          <w:sz w:val="28"/>
          <w:szCs w:val="28"/>
        </w:rPr>
      </w:pPr>
    </w:p>
    <w:p w:rsidR="00CD2B81" w:rsidRPr="00557931" w:rsidRDefault="00CD2B81" w:rsidP="006B4AC1">
      <w:pPr>
        <w:spacing w:after="0"/>
        <w:ind w:firstLine="708"/>
        <w:jc w:val="center"/>
        <w:rPr>
          <w:rFonts w:ascii="Times New Roman" w:hAnsi="Times New Roman" w:cs="Times New Roman"/>
          <w:i/>
          <w:sz w:val="28"/>
          <w:szCs w:val="28"/>
        </w:rPr>
      </w:pPr>
      <w:r w:rsidRPr="00557931">
        <w:rPr>
          <w:rFonts w:ascii="Times New Roman" w:hAnsi="Times New Roman" w:cs="Times New Roman"/>
          <w:i/>
          <w:sz w:val="28"/>
          <w:szCs w:val="28"/>
        </w:rPr>
        <w:t xml:space="preserve">Охват обучающихся образовательными услугами </w:t>
      </w:r>
    </w:p>
    <w:p w:rsidR="00CD2B81" w:rsidRPr="00557931" w:rsidRDefault="00CD2B81" w:rsidP="006B4AC1">
      <w:pPr>
        <w:spacing w:after="0"/>
        <w:ind w:firstLine="708"/>
        <w:jc w:val="center"/>
        <w:rPr>
          <w:rFonts w:ascii="Times New Roman" w:hAnsi="Times New Roman" w:cs="Times New Roman"/>
          <w:i/>
          <w:sz w:val="28"/>
          <w:szCs w:val="28"/>
        </w:rPr>
      </w:pPr>
      <w:r w:rsidRPr="00557931">
        <w:rPr>
          <w:rFonts w:ascii="Times New Roman" w:hAnsi="Times New Roman" w:cs="Times New Roman"/>
          <w:i/>
          <w:sz w:val="28"/>
          <w:szCs w:val="28"/>
        </w:rPr>
        <w:t>в системе Навигатор</w:t>
      </w:r>
    </w:p>
    <w:p w:rsidR="00CD2B81" w:rsidRPr="00557931" w:rsidRDefault="00CD2B81" w:rsidP="006B4AC1">
      <w:pPr>
        <w:spacing w:after="0"/>
        <w:ind w:firstLine="708"/>
        <w:jc w:val="center"/>
        <w:rPr>
          <w:rFonts w:ascii="Times New Roman" w:hAnsi="Times New Roman" w:cs="Times New Roman"/>
          <w:i/>
          <w:sz w:val="10"/>
          <w:szCs w:val="10"/>
        </w:rPr>
      </w:pPr>
    </w:p>
    <w:p w:rsidR="00CD2B81" w:rsidRPr="006A756F" w:rsidRDefault="00CD2B81" w:rsidP="006B4AC1">
      <w:pPr>
        <w:spacing w:after="0"/>
        <w:ind w:firstLine="708"/>
        <w:jc w:val="center"/>
        <w:rPr>
          <w:rFonts w:ascii="Times New Roman" w:hAnsi="Times New Roman" w:cs="Times New Roman"/>
          <w:i/>
          <w:color w:val="FF0000"/>
          <w:sz w:val="28"/>
          <w:szCs w:val="28"/>
        </w:rPr>
      </w:pPr>
      <w:r w:rsidRPr="006A756F">
        <w:rPr>
          <w:rFonts w:ascii="Times New Roman" w:hAnsi="Times New Roman" w:cs="Times New Roman"/>
          <w:noProof/>
          <w:color w:val="FF0000"/>
          <w:sz w:val="28"/>
          <w:szCs w:val="28"/>
          <w:lang w:eastAsia="ru-RU"/>
        </w:rPr>
        <w:drawing>
          <wp:inline distT="0" distB="0" distL="0" distR="0" wp14:anchorId="6535EE76" wp14:editId="610A0765">
            <wp:extent cx="5486400" cy="2273300"/>
            <wp:effectExtent l="0" t="0" r="1905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2B81" w:rsidRPr="006A756F" w:rsidRDefault="00CD2B81" w:rsidP="006B4AC1">
      <w:pPr>
        <w:shd w:val="clear" w:color="auto" w:fill="FFFFFF"/>
        <w:spacing w:after="0"/>
        <w:ind w:firstLine="708"/>
        <w:jc w:val="both"/>
        <w:textAlignment w:val="baseline"/>
        <w:rPr>
          <w:rFonts w:ascii="Times New Roman" w:hAnsi="Times New Roman" w:cs="Times New Roman"/>
          <w:color w:val="FF0000"/>
          <w:sz w:val="28"/>
          <w:szCs w:val="28"/>
        </w:rPr>
      </w:pPr>
    </w:p>
    <w:p w:rsidR="00CD2B81" w:rsidRPr="008855AF" w:rsidRDefault="00E568F9" w:rsidP="008855AF">
      <w:pPr>
        <w:spacing w:after="0" w:line="360" w:lineRule="auto"/>
        <w:ind w:firstLine="708"/>
        <w:jc w:val="both"/>
        <w:rPr>
          <w:rFonts w:ascii="Times New Roman" w:hAnsi="Times New Roman" w:cs="Times New Roman"/>
          <w:sz w:val="28"/>
          <w:szCs w:val="28"/>
        </w:rPr>
      </w:pPr>
      <w:r w:rsidRPr="00E568F9">
        <w:rPr>
          <w:rFonts w:ascii="Times New Roman" w:hAnsi="Times New Roman" w:cs="Times New Roman"/>
          <w:sz w:val="28"/>
          <w:szCs w:val="28"/>
        </w:rPr>
        <w:t>В течени</w:t>
      </w:r>
      <w:proofErr w:type="gramStart"/>
      <w:r w:rsidRPr="00E568F9">
        <w:rPr>
          <w:rFonts w:ascii="Times New Roman" w:hAnsi="Times New Roman" w:cs="Times New Roman"/>
          <w:sz w:val="28"/>
          <w:szCs w:val="28"/>
        </w:rPr>
        <w:t>и</w:t>
      </w:r>
      <w:proofErr w:type="gramEnd"/>
      <w:r w:rsidRPr="00E568F9">
        <w:rPr>
          <w:rFonts w:ascii="Times New Roman" w:hAnsi="Times New Roman" w:cs="Times New Roman"/>
          <w:sz w:val="28"/>
          <w:szCs w:val="28"/>
        </w:rPr>
        <w:t xml:space="preserve"> последних трех лет </w:t>
      </w:r>
      <w:r w:rsidR="00CD2B81" w:rsidRPr="00E568F9">
        <w:rPr>
          <w:rFonts w:ascii="Times New Roman" w:hAnsi="Times New Roman" w:cs="Times New Roman"/>
          <w:sz w:val="28"/>
          <w:szCs w:val="28"/>
        </w:rPr>
        <w:t>Майкопский район выполн</w:t>
      </w:r>
      <w:r w:rsidRPr="00E568F9">
        <w:rPr>
          <w:rFonts w:ascii="Times New Roman" w:hAnsi="Times New Roman" w:cs="Times New Roman"/>
          <w:sz w:val="28"/>
          <w:szCs w:val="28"/>
        </w:rPr>
        <w:t>яет</w:t>
      </w:r>
      <w:r w:rsidR="00CD2B81" w:rsidRPr="00E568F9">
        <w:rPr>
          <w:rFonts w:ascii="Times New Roman" w:hAnsi="Times New Roman" w:cs="Times New Roman"/>
          <w:sz w:val="28"/>
          <w:szCs w:val="28"/>
        </w:rPr>
        <w:t xml:space="preserve"> плановые показатели охвата дополнительным образованием детей от 5 до 18 лет, в рамках реализации проекта «Успех каждого ребенка» досрочно.</w:t>
      </w:r>
    </w:p>
    <w:p w:rsidR="00C66519"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026068">
        <w:rPr>
          <w:rFonts w:ascii="Times New Roman CYR" w:hAnsi="Times New Roman CYR" w:cs="Times New Roman CYR"/>
          <w:b/>
          <w:i/>
          <w:sz w:val="28"/>
          <w:szCs w:val="28"/>
          <w:lang w:eastAsia="ru-RU"/>
        </w:rPr>
        <w:t xml:space="preserve">Краткий анализ достижения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rsidR="00666CAD" w:rsidRP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12"/>
          <w:szCs w:val="12"/>
          <w:lang w:eastAsia="ru-RU"/>
        </w:rPr>
      </w:pPr>
    </w:p>
    <w:p w:rsidR="00343523" w:rsidRPr="00DC020B" w:rsidRDefault="00111FA6" w:rsidP="008855AF">
      <w:pPr>
        <w:spacing w:after="0" w:line="360" w:lineRule="auto"/>
        <w:ind w:firstLine="708"/>
        <w:jc w:val="both"/>
        <w:rPr>
          <w:rFonts w:ascii="Times New Roman" w:hAnsi="Times New Roman" w:cs="Times New Roman"/>
          <w:sz w:val="28"/>
          <w:szCs w:val="28"/>
        </w:rPr>
      </w:pPr>
      <w:r w:rsidRPr="00DC020B">
        <w:rPr>
          <w:rFonts w:ascii="Times New Roman" w:hAnsi="Times New Roman" w:cs="Times New Roman"/>
          <w:sz w:val="28"/>
          <w:szCs w:val="28"/>
        </w:rPr>
        <w:t xml:space="preserve">Количество детей-инвалидов и детей с ОВЗ, охваченных дополнительным образованием -  </w:t>
      </w:r>
      <w:r w:rsidR="00A5012C" w:rsidRPr="00DC020B">
        <w:rPr>
          <w:rFonts w:ascii="Times New Roman" w:hAnsi="Times New Roman" w:cs="Times New Roman"/>
          <w:sz w:val="28"/>
          <w:szCs w:val="28"/>
        </w:rPr>
        <w:t>2</w:t>
      </w:r>
      <w:r w:rsidR="008960E2">
        <w:rPr>
          <w:rFonts w:ascii="Times New Roman" w:hAnsi="Times New Roman" w:cs="Times New Roman"/>
          <w:sz w:val="28"/>
          <w:szCs w:val="28"/>
        </w:rPr>
        <w:t>61</w:t>
      </w:r>
      <w:r w:rsidR="00A5012C" w:rsidRPr="00DC020B">
        <w:rPr>
          <w:rFonts w:ascii="Times New Roman" w:hAnsi="Times New Roman" w:cs="Times New Roman"/>
          <w:sz w:val="28"/>
          <w:szCs w:val="28"/>
        </w:rPr>
        <w:t xml:space="preserve"> </w:t>
      </w:r>
      <w:r w:rsidR="007F1C7C" w:rsidRPr="00DC020B">
        <w:rPr>
          <w:rFonts w:ascii="Times New Roman" w:hAnsi="Times New Roman" w:cs="Times New Roman"/>
          <w:sz w:val="28"/>
          <w:szCs w:val="28"/>
        </w:rPr>
        <w:t xml:space="preserve">от общего количества детей данной </w:t>
      </w:r>
      <w:r w:rsidR="007F1C7C" w:rsidRPr="00DC020B">
        <w:rPr>
          <w:rFonts w:ascii="Times New Roman" w:hAnsi="Times New Roman" w:cs="Times New Roman"/>
          <w:sz w:val="28"/>
          <w:szCs w:val="28"/>
        </w:rPr>
        <w:lastRenderedPageBreak/>
        <w:t>категории</w:t>
      </w:r>
      <w:r w:rsidR="00A5012C" w:rsidRPr="00DC020B">
        <w:rPr>
          <w:rFonts w:ascii="Times New Roman" w:hAnsi="Times New Roman" w:cs="Times New Roman"/>
          <w:sz w:val="28"/>
          <w:szCs w:val="28"/>
        </w:rPr>
        <w:t xml:space="preserve"> </w:t>
      </w:r>
      <w:r w:rsidR="007F1C7C" w:rsidRPr="00DC020B">
        <w:rPr>
          <w:rFonts w:ascii="Times New Roman" w:hAnsi="Times New Roman" w:cs="Times New Roman"/>
          <w:sz w:val="28"/>
          <w:szCs w:val="28"/>
        </w:rPr>
        <w:t>(</w:t>
      </w:r>
      <w:r w:rsidR="00A5012C" w:rsidRPr="00DC020B">
        <w:rPr>
          <w:rFonts w:ascii="Times New Roman" w:hAnsi="Times New Roman" w:cs="Times New Roman"/>
          <w:sz w:val="28"/>
          <w:szCs w:val="28"/>
        </w:rPr>
        <w:t>3</w:t>
      </w:r>
      <w:r w:rsidR="00DC020B">
        <w:rPr>
          <w:rFonts w:ascii="Times New Roman" w:hAnsi="Times New Roman" w:cs="Times New Roman"/>
          <w:sz w:val="28"/>
          <w:szCs w:val="28"/>
        </w:rPr>
        <w:t>65</w:t>
      </w:r>
      <w:r w:rsidR="007F1C7C" w:rsidRPr="00DC020B">
        <w:rPr>
          <w:rFonts w:ascii="Times New Roman" w:hAnsi="Times New Roman" w:cs="Times New Roman"/>
          <w:sz w:val="28"/>
          <w:szCs w:val="28"/>
        </w:rPr>
        <w:t>)</w:t>
      </w:r>
      <w:r w:rsidRPr="00DC020B">
        <w:rPr>
          <w:rFonts w:ascii="Times New Roman" w:hAnsi="Times New Roman" w:cs="Times New Roman"/>
          <w:sz w:val="28"/>
          <w:szCs w:val="28"/>
        </w:rPr>
        <w:t xml:space="preserve">, что составляет </w:t>
      </w:r>
      <w:r w:rsidR="008960E2">
        <w:rPr>
          <w:rFonts w:ascii="Times New Roman" w:hAnsi="Times New Roman" w:cs="Times New Roman"/>
          <w:sz w:val="28"/>
          <w:szCs w:val="28"/>
        </w:rPr>
        <w:t>71,5</w:t>
      </w:r>
      <w:r w:rsidRPr="00DC020B">
        <w:rPr>
          <w:rFonts w:ascii="Times New Roman" w:hAnsi="Times New Roman" w:cs="Times New Roman"/>
          <w:sz w:val="28"/>
          <w:szCs w:val="28"/>
        </w:rPr>
        <w:t xml:space="preserve">%. Из них имеющих двойной статус </w:t>
      </w:r>
      <w:r w:rsidR="002B2936">
        <w:rPr>
          <w:rFonts w:ascii="Times New Roman" w:hAnsi="Times New Roman" w:cs="Times New Roman"/>
          <w:sz w:val="28"/>
          <w:szCs w:val="28"/>
        </w:rPr>
        <w:t>63</w:t>
      </w:r>
      <w:r w:rsidRPr="00DC020B">
        <w:rPr>
          <w:rFonts w:ascii="Times New Roman" w:hAnsi="Times New Roman" w:cs="Times New Roman"/>
          <w:sz w:val="28"/>
          <w:szCs w:val="28"/>
        </w:rPr>
        <w:t xml:space="preserve"> из </w:t>
      </w:r>
      <w:r w:rsidR="003C1694">
        <w:rPr>
          <w:rFonts w:ascii="Times New Roman" w:hAnsi="Times New Roman" w:cs="Times New Roman"/>
          <w:sz w:val="28"/>
          <w:szCs w:val="28"/>
        </w:rPr>
        <w:t>93</w:t>
      </w:r>
      <w:r w:rsidRPr="00DC020B">
        <w:rPr>
          <w:rFonts w:ascii="Times New Roman" w:hAnsi="Times New Roman" w:cs="Times New Roman"/>
          <w:sz w:val="28"/>
          <w:szCs w:val="28"/>
        </w:rPr>
        <w:t xml:space="preserve"> (</w:t>
      </w:r>
      <w:r w:rsidR="002B2936">
        <w:rPr>
          <w:rFonts w:ascii="Times New Roman" w:hAnsi="Times New Roman" w:cs="Times New Roman"/>
          <w:sz w:val="28"/>
          <w:szCs w:val="28"/>
        </w:rPr>
        <w:t>67,7</w:t>
      </w:r>
      <w:r w:rsidRPr="00DC020B">
        <w:rPr>
          <w:rFonts w:ascii="Times New Roman" w:hAnsi="Times New Roman" w:cs="Times New Roman"/>
          <w:sz w:val="28"/>
          <w:szCs w:val="28"/>
        </w:rPr>
        <w:t xml:space="preserve">%), детей-инвалидов </w:t>
      </w:r>
      <w:r w:rsidR="002B2936">
        <w:rPr>
          <w:rFonts w:ascii="Times New Roman" w:hAnsi="Times New Roman" w:cs="Times New Roman"/>
          <w:sz w:val="28"/>
          <w:szCs w:val="28"/>
        </w:rPr>
        <w:t>25</w:t>
      </w:r>
      <w:r w:rsidRPr="00DC020B">
        <w:rPr>
          <w:rFonts w:ascii="Times New Roman" w:hAnsi="Times New Roman" w:cs="Times New Roman"/>
          <w:sz w:val="28"/>
          <w:szCs w:val="28"/>
        </w:rPr>
        <w:t xml:space="preserve"> из 3</w:t>
      </w:r>
      <w:r w:rsidR="003C1694">
        <w:rPr>
          <w:rFonts w:ascii="Times New Roman" w:hAnsi="Times New Roman" w:cs="Times New Roman"/>
          <w:sz w:val="28"/>
          <w:szCs w:val="28"/>
        </w:rPr>
        <w:t>9</w:t>
      </w:r>
      <w:r w:rsidRPr="00DC020B">
        <w:rPr>
          <w:rFonts w:ascii="Times New Roman" w:hAnsi="Times New Roman" w:cs="Times New Roman"/>
          <w:sz w:val="28"/>
          <w:szCs w:val="28"/>
        </w:rPr>
        <w:t xml:space="preserve"> (</w:t>
      </w:r>
      <w:r w:rsidR="002B2936">
        <w:rPr>
          <w:rFonts w:ascii="Times New Roman" w:hAnsi="Times New Roman" w:cs="Times New Roman"/>
          <w:sz w:val="28"/>
          <w:szCs w:val="28"/>
        </w:rPr>
        <w:t>64</w:t>
      </w:r>
      <w:r w:rsidR="00AD39FD">
        <w:rPr>
          <w:rFonts w:ascii="Times New Roman" w:hAnsi="Times New Roman" w:cs="Times New Roman"/>
          <w:sz w:val="28"/>
          <w:szCs w:val="28"/>
        </w:rPr>
        <w:t>,2</w:t>
      </w:r>
      <w:r w:rsidRPr="00DC020B">
        <w:rPr>
          <w:rFonts w:ascii="Times New Roman" w:hAnsi="Times New Roman" w:cs="Times New Roman"/>
          <w:sz w:val="28"/>
          <w:szCs w:val="28"/>
        </w:rPr>
        <w:t xml:space="preserve">%), детей с ОВЗ </w:t>
      </w:r>
      <w:r w:rsidR="00DC020B">
        <w:rPr>
          <w:rFonts w:ascii="Times New Roman" w:hAnsi="Times New Roman" w:cs="Times New Roman"/>
          <w:sz w:val="28"/>
          <w:szCs w:val="28"/>
        </w:rPr>
        <w:t>1</w:t>
      </w:r>
      <w:r w:rsidR="002B2936">
        <w:rPr>
          <w:rFonts w:ascii="Times New Roman" w:hAnsi="Times New Roman" w:cs="Times New Roman"/>
          <w:sz w:val="28"/>
          <w:szCs w:val="28"/>
        </w:rPr>
        <w:t>73</w:t>
      </w:r>
      <w:r w:rsidRPr="00DC020B">
        <w:rPr>
          <w:rFonts w:ascii="Times New Roman" w:hAnsi="Times New Roman" w:cs="Times New Roman"/>
          <w:sz w:val="28"/>
          <w:szCs w:val="28"/>
        </w:rPr>
        <w:t xml:space="preserve"> из 2</w:t>
      </w:r>
      <w:r w:rsidR="003C1694">
        <w:rPr>
          <w:rFonts w:ascii="Times New Roman" w:hAnsi="Times New Roman" w:cs="Times New Roman"/>
          <w:sz w:val="28"/>
          <w:szCs w:val="28"/>
        </w:rPr>
        <w:t>33</w:t>
      </w:r>
      <w:r w:rsidR="00AD39FD">
        <w:rPr>
          <w:rFonts w:ascii="Times New Roman" w:hAnsi="Times New Roman" w:cs="Times New Roman"/>
          <w:sz w:val="28"/>
          <w:szCs w:val="28"/>
        </w:rPr>
        <w:t xml:space="preserve"> (</w:t>
      </w:r>
      <w:r w:rsidR="002B2936">
        <w:rPr>
          <w:rFonts w:ascii="Times New Roman" w:hAnsi="Times New Roman" w:cs="Times New Roman"/>
          <w:sz w:val="28"/>
          <w:szCs w:val="28"/>
        </w:rPr>
        <w:t>74</w:t>
      </w:r>
      <w:r w:rsidR="00AD39FD">
        <w:rPr>
          <w:rFonts w:ascii="Times New Roman" w:hAnsi="Times New Roman" w:cs="Times New Roman"/>
          <w:sz w:val="28"/>
          <w:szCs w:val="28"/>
        </w:rPr>
        <w:t>,2</w:t>
      </w:r>
      <w:r w:rsidRPr="00DC020B">
        <w:rPr>
          <w:rFonts w:ascii="Times New Roman" w:hAnsi="Times New Roman" w:cs="Times New Roman"/>
          <w:sz w:val="28"/>
          <w:szCs w:val="28"/>
        </w:rPr>
        <w:t>%).</w:t>
      </w:r>
    </w:p>
    <w:p w:rsidR="00BB44CA" w:rsidRPr="008855AF" w:rsidRDefault="00BB44CA" w:rsidP="006B4AC1">
      <w:pPr>
        <w:shd w:val="clear" w:color="auto" w:fill="FFFFFF"/>
        <w:spacing w:after="0"/>
        <w:ind w:firstLine="708"/>
        <w:jc w:val="both"/>
        <w:textAlignment w:val="baseline"/>
        <w:rPr>
          <w:rFonts w:ascii="Times New Roman" w:hAnsi="Times New Roman" w:cs="Times New Roman"/>
          <w:color w:val="FF0000"/>
          <w:sz w:val="4"/>
          <w:szCs w:val="4"/>
        </w:rPr>
      </w:pPr>
    </w:p>
    <w:p w:rsidR="00BB44CA" w:rsidRPr="001C0118" w:rsidRDefault="00BB44CA" w:rsidP="006B4AC1">
      <w:pPr>
        <w:shd w:val="clear" w:color="auto" w:fill="FFFFFF"/>
        <w:spacing w:after="0"/>
        <w:ind w:firstLine="708"/>
        <w:jc w:val="both"/>
        <w:textAlignment w:val="baseline"/>
        <w:rPr>
          <w:rFonts w:ascii="Times New Roman" w:hAnsi="Times New Roman" w:cs="Times New Roman"/>
          <w:sz w:val="28"/>
          <w:szCs w:val="28"/>
        </w:rPr>
      </w:pPr>
      <w:r w:rsidRPr="001C0118">
        <w:rPr>
          <w:rFonts w:ascii="Times New Roman" w:hAnsi="Times New Roman" w:cs="Times New Roman"/>
          <w:i/>
          <w:sz w:val="28"/>
          <w:szCs w:val="28"/>
        </w:rPr>
        <w:t>Количество детей-инвалидов и детей с ОВЗ, охваченных дополнительным образованием в разрезе образовательных центров</w:t>
      </w:r>
      <w:r w:rsidRPr="001C0118">
        <w:rPr>
          <w:rFonts w:ascii="Times New Roman" w:hAnsi="Times New Roman" w:cs="Times New Roman"/>
          <w:sz w:val="28"/>
          <w:szCs w:val="28"/>
        </w:rPr>
        <w:t>.</w:t>
      </w:r>
    </w:p>
    <w:p w:rsidR="00111FA6" w:rsidRPr="001C0118" w:rsidRDefault="00111FA6" w:rsidP="006B4AC1">
      <w:pPr>
        <w:shd w:val="clear" w:color="auto" w:fill="FFFFFF"/>
        <w:spacing w:after="0"/>
        <w:ind w:firstLine="708"/>
        <w:jc w:val="both"/>
        <w:textAlignment w:val="baseline"/>
        <w:rPr>
          <w:rFonts w:ascii="Times New Roman" w:hAnsi="Times New Roman" w:cs="Times New Roman"/>
          <w:sz w:val="10"/>
          <w:szCs w:val="10"/>
        </w:rPr>
      </w:pPr>
    </w:p>
    <w:tbl>
      <w:tblPr>
        <w:tblStyle w:val="-1"/>
        <w:tblW w:w="9378" w:type="dxa"/>
        <w:tblLook w:val="04A0" w:firstRow="1" w:lastRow="0" w:firstColumn="1" w:lastColumn="0" w:noHBand="0" w:noVBand="1"/>
      </w:tblPr>
      <w:tblGrid>
        <w:gridCol w:w="667"/>
        <w:gridCol w:w="288"/>
        <w:gridCol w:w="3490"/>
        <w:gridCol w:w="142"/>
        <w:gridCol w:w="1128"/>
        <w:gridCol w:w="151"/>
        <w:gridCol w:w="1761"/>
        <w:gridCol w:w="142"/>
        <w:gridCol w:w="1799"/>
      </w:tblGrid>
      <w:tr w:rsidR="00270178" w:rsidRPr="00270178" w:rsidTr="00270178">
        <w:trPr>
          <w:cnfStyle w:val="100000000000" w:firstRow="1" w:lastRow="0" w:firstColumn="0" w:lastColumn="0" w:oddVBand="0" w:evenVBand="0" w:oddHBand="0"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765" w:type="dxa"/>
            <w:gridSpan w:val="2"/>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w:t>
            </w:r>
          </w:p>
        </w:tc>
        <w:tc>
          <w:tcPr>
            <w:tcW w:w="3490" w:type="dxa"/>
            <w:noWrap/>
            <w:hideMark/>
          </w:tcPr>
          <w:p w:rsidR="00A5012C" w:rsidRPr="00270178" w:rsidRDefault="00A5012C"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1F497D" w:themeColor="text2"/>
              </w:rPr>
            </w:pPr>
            <w:r w:rsidRPr="00666CAD">
              <w:rPr>
                <w:rFonts w:ascii="Times New Roman" w:hAnsi="Times New Roman" w:cs="Times New Roman"/>
                <w:b w:val="0"/>
                <w:color w:val="1F497D" w:themeColor="text2"/>
                <w:sz w:val="12"/>
                <w:szCs w:val="12"/>
              </w:rPr>
              <w:t>Образовательный</w:t>
            </w:r>
            <w:r w:rsidRPr="00270178">
              <w:rPr>
                <w:rFonts w:ascii="Times New Roman" w:hAnsi="Times New Roman" w:cs="Times New Roman"/>
                <w:b w:val="0"/>
                <w:color w:val="1F497D" w:themeColor="text2"/>
              </w:rPr>
              <w:t xml:space="preserve"> центр</w:t>
            </w:r>
          </w:p>
        </w:tc>
        <w:tc>
          <w:tcPr>
            <w:tcW w:w="1270" w:type="dxa"/>
            <w:gridSpan w:val="2"/>
            <w:hideMark/>
          </w:tcPr>
          <w:p w:rsidR="00A5012C" w:rsidRPr="00270178" w:rsidRDefault="00A5012C"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1F497D" w:themeColor="text2"/>
              </w:rPr>
            </w:pPr>
            <w:r w:rsidRPr="00270178">
              <w:rPr>
                <w:rFonts w:ascii="Times New Roman" w:hAnsi="Times New Roman" w:cs="Times New Roman"/>
                <w:b w:val="0"/>
                <w:color w:val="1F497D" w:themeColor="text2"/>
              </w:rPr>
              <w:t>Кол-во детей-инвалидов и детей с ОВЗ</w:t>
            </w:r>
          </w:p>
        </w:tc>
        <w:tc>
          <w:tcPr>
            <w:tcW w:w="1912" w:type="dxa"/>
            <w:gridSpan w:val="2"/>
            <w:hideMark/>
          </w:tcPr>
          <w:p w:rsidR="00A5012C" w:rsidRPr="00270178" w:rsidRDefault="00A5012C"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1F497D" w:themeColor="text2"/>
              </w:rPr>
            </w:pPr>
            <w:r w:rsidRPr="00270178">
              <w:rPr>
                <w:rFonts w:ascii="Times New Roman" w:hAnsi="Times New Roman" w:cs="Times New Roman"/>
                <w:b w:val="0"/>
                <w:color w:val="1F497D" w:themeColor="text2"/>
              </w:rPr>
              <w:t xml:space="preserve">Кол-во детей-инвалидов и детей с ОВЗ, охваченных </w:t>
            </w:r>
            <w:proofErr w:type="spellStart"/>
            <w:r w:rsidRPr="00270178">
              <w:rPr>
                <w:rFonts w:ascii="Times New Roman" w:hAnsi="Times New Roman" w:cs="Times New Roman"/>
                <w:b w:val="0"/>
                <w:color w:val="1F497D" w:themeColor="text2"/>
              </w:rPr>
              <w:t>доп</w:t>
            </w:r>
            <w:proofErr w:type="gramStart"/>
            <w:r w:rsidRPr="00270178">
              <w:rPr>
                <w:rFonts w:ascii="Times New Roman" w:hAnsi="Times New Roman" w:cs="Times New Roman"/>
                <w:b w:val="0"/>
                <w:color w:val="1F497D" w:themeColor="text2"/>
              </w:rPr>
              <w:t>.о</w:t>
            </w:r>
            <w:proofErr w:type="gramEnd"/>
            <w:r w:rsidRPr="00270178">
              <w:rPr>
                <w:rFonts w:ascii="Times New Roman" w:hAnsi="Times New Roman" w:cs="Times New Roman"/>
                <w:b w:val="0"/>
                <w:color w:val="1F497D" w:themeColor="text2"/>
              </w:rPr>
              <w:t>бразованием</w:t>
            </w:r>
            <w:proofErr w:type="spellEnd"/>
          </w:p>
        </w:tc>
        <w:tc>
          <w:tcPr>
            <w:tcW w:w="1941" w:type="dxa"/>
            <w:gridSpan w:val="2"/>
            <w:hideMark/>
          </w:tcPr>
          <w:p w:rsidR="00A5012C" w:rsidRPr="00270178" w:rsidRDefault="00A5012C"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1F497D" w:themeColor="text2"/>
              </w:rPr>
            </w:pPr>
            <w:r w:rsidRPr="00270178">
              <w:rPr>
                <w:rFonts w:ascii="Times New Roman" w:hAnsi="Times New Roman" w:cs="Times New Roman"/>
                <w:b w:val="0"/>
                <w:color w:val="1F497D" w:themeColor="text2"/>
              </w:rPr>
              <w:t xml:space="preserve">Процент детей-инвалидов и детей с ОВЗ, охваченных </w:t>
            </w:r>
            <w:proofErr w:type="spellStart"/>
            <w:r w:rsidRPr="00270178">
              <w:rPr>
                <w:rFonts w:ascii="Times New Roman" w:hAnsi="Times New Roman" w:cs="Times New Roman"/>
                <w:b w:val="0"/>
                <w:color w:val="1F497D" w:themeColor="text2"/>
              </w:rPr>
              <w:t>доп</w:t>
            </w:r>
            <w:proofErr w:type="gramStart"/>
            <w:r w:rsidRPr="00270178">
              <w:rPr>
                <w:rFonts w:ascii="Times New Roman" w:hAnsi="Times New Roman" w:cs="Times New Roman"/>
                <w:b w:val="0"/>
                <w:color w:val="1F497D" w:themeColor="text2"/>
              </w:rPr>
              <w:t>.о</w:t>
            </w:r>
            <w:proofErr w:type="gramEnd"/>
            <w:r w:rsidRPr="00270178">
              <w:rPr>
                <w:rFonts w:ascii="Times New Roman" w:hAnsi="Times New Roman" w:cs="Times New Roman"/>
                <w:b w:val="0"/>
                <w:color w:val="1F497D" w:themeColor="text2"/>
              </w:rPr>
              <w:t>бразованием</w:t>
            </w:r>
            <w:proofErr w:type="spellEnd"/>
          </w:p>
        </w:tc>
      </w:tr>
      <w:tr w:rsidR="00270178" w:rsidRPr="00270178" w:rsidTr="002701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1</w:t>
            </w:r>
          </w:p>
        </w:tc>
        <w:tc>
          <w:tcPr>
            <w:tcW w:w="3863" w:type="dxa"/>
            <w:gridSpan w:val="3"/>
            <w:noWrap/>
            <w:hideMark/>
          </w:tcPr>
          <w:p w:rsidR="00A5012C" w:rsidRPr="00270178" w:rsidRDefault="00A5012C"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№1 Майкопского района"</w:t>
            </w:r>
          </w:p>
        </w:tc>
        <w:tc>
          <w:tcPr>
            <w:tcW w:w="1279" w:type="dxa"/>
            <w:gridSpan w:val="2"/>
            <w:noWrap/>
            <w:hideMark/>
          </w:tcPr>
          <w:p w:rsidR="00A5012C" w:rsidRPr="00270178" w:rsidRDefault="005179D6"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52</w:t>
            </w:r>
          </w:p>
        </w:tc>
        <w:tc>
          <w:tcPr>
            <w:tcW w:w="1903" w:type="dxa"/>
            <w:gridSpan w:val="2"/>
            <w:noWrap/>
          </w:tcPr>
          <w:p w:rsidR="00A5012C" w:rsidRPr="00270178" w:rsidRDefault="00082231"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34</w:t>
            </w:r>
          </w:p>
        </w:tc>
        <w:tc>
          <w:tcPr>
            <w:tcW w:w="1799" w:type="dxa"/>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65,4</w:t>
            </w:r>
          </w:p>
        </w:tc>
      </w:tr>
      <w:tr w:rsidR="00270178" w:rsidRPr="00270178" w:rsidTr="00270178">
        <w:trPr>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2</w:t>
            </w:r>
          </w:p>
        </w:tc>
        <w:tc>
          <w:tcPr>
            <w:tcW w:w="3863" w:type="dxa"/>
            <w:gridSpan w:val="3"/>
            <w:noWrap/>
            <w:hideMark/>
          </w:tcPr>
          <w:p w:rsidR="00A5012C" w:rsidRPr="00270178" w:rsidRDefault="00A5012C" w:rsidP="006B4AC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№2 Майкопского района"</w:t>
            </w:r>
          </w:p>
        </w:tc>
        <w:tc>
          <w:tcPr>
            <w:tcW w:w="1279" w:type="dxa"/>
            <w:gridSpan w:val="2"/>
            <w:noWrap/>
            <w:hideMark/>
          </w:tcPr>
          <w:p w:rsidR="00A5012C" w:rsidRPr="00270178" w:rsidRDefault="00A5012C"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47</w:t>
            </w:r>
          </w:p>
        </w:tc>
        <w:tc>
          <w:tcPr>
            <w:tcW w:w="1903" w:type="dxa"/>
            <w:gridSpan w:val="2"/>
            <w:noWrap/>
          </w:tcPr>
          <w:p w:rsidR="00A5012C" w:rsidRPr="00270178" w:rsidRDefault="00082231"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40</w:t>
            </w:r>
          </w:p>
        </w:tc>
        <w:tc>
          <w:tcPr>
            <w:tcW w:w="1799" w:type="dxa"/>
            <w:noWrap/>
          </w:tcPr>
          <w:p w:rsidR="00A5012C" w:rsidRPr="00270178" w:rsidRDefault="0028124E"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85,1</w:t>
            </w:r>
          </w:p>
        </w:tc>
      </w:tr>
      <w:tr w:rsidR="00270178" w:rsidRPr="00270178" w:rsidTr="002701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3</w:t>
            </w:r>
          </w:p>
        </w:tc>
        <w:tc>
          <w:tcPr>
            <w:tcW w:w="3863" w:type="dxa"/>
            <w:gridSpan w:val="3"/>
            <w:noWrap/>
            <w:hideMark/>
          </w:tcPr>
          <w:p w:rsidR="00A5012C" w:rsidRPr="00270178" w:rsidRDefault="00A5012C"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№3 Майкопского района"</w:t>
            </w:r>
          </w:p>
        </w:tc>
        <w:tc>
          <w:tcPr>
            <w:tcW w:w="1279" w:type="dxa"/>
            <w:gridSpan w:val="2"/>
            <w:noWrap/>
          </w:tcPr>
          <w:p w:rsidR="00A5012C" w:rsidRPr="00270178" w:rsidRDefault="005179D6"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57</w:t>
            </w:r>
          </w:p>
        </w:tc>
        <w:tc>
          <w:tcPr>
            <w:tcW w:w="1903" w:type="dxa"/>
            <w:gridSpan w:val="2"/>
            <w:noWrap/>
          </w:tcPr>
          <w:p w:rsidR="00A5012C" w:rsidRPr="00270178" w:rsidRDefault="00082231"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51</w:t>
            </w:r>
          </w:p>
        </w:tc>
        <w:tc>
          <w:tcPr>
            <w:tcW w:w="1799" w:type="dxa"/>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89,5</w:t>
            </w:r>
          </w:p>
        </w:tc>
      </w:tr>
      <w:tr w:rsidR="00270178" w:rsidRPr="00270178" w:rsidTr="00270178">
        <w:trPr>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4</w:t>
            </w:r>
          </w:p>
        </w:tc>
        <w:tc>
          <w:tcPr>
            <w:tcW w:w="3863" w:type="dxa"/>
            <w:gridSpan w:val="3"/>
            <w:noWrap/>
            <w:hideMark/>
          </w:tcPr>
          <w:p w:rsidR="00A5012C" w:rsidRPr="00270178" w:rsidRDefault="00A5012C" w:rsidP="006B4AC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№4 Майкопского района"</w:t>
            </w:r>
          </w:p>
        </w:tc>
        <w:tc>
          <w:tcPr>
            <w:tcW w:w="1279" w:type="dxa"/>
            <w:gridSpan w:val="2"/>
            <w:noWrap/>
          </w:tcPr>
          <w:p w:rsidR="00A5012C" w:rsidRPr="00270178" w:rsidRDefault="005179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23</w:t>
            </w:r>
          </w:p>
        </w:tc>
        <w:tc>
          <w:tcPr>
            <w:tcW w:w="1903" w:type="dxa"/>
            <w:gridSpan w:val="2"/>
            <w:noWrap/>
          </w:tcPr>
          <w:p w:rsidR="00A5012C" w:rsidRPr="00270178" w:rsidRDefault="00082231"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15</w:t>
            </w:r>
          </w:p>
        </w:tc>
        <w:tc>
          <w:tcPr>
            <w:tcW w:w="1799" w:type="dxa"/>
            <w:noWrap/>
          </w:tcPr>
          <w:p w:rsidR="00A5012C" w:rsidRPr="00270178" w:rsidRDefault="0028124E"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65,2</w:t>
            </w:r>
          </w:p>
        </w:tc>
      </w:tr>
      <w:tr w:rsidR="00270178" w:rsidRPr="00270178" w:rsidTr="002701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5</w:t>
            </w:r>
          </w:p>
        </w:tc>
        <w:tc>
          <w:tcPr>
            <w:tcW w:w="3863" w:type="dxa"/>
            <w:gridSpan w:val="3"/>
            <w:noWrap/>
            <w:hideMark/>
          </w:tcPr>
          <w:p w:rsidR="00A5012C" w:rsidRPr="00270178" w:rsidRDefault="00A5012C"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№5 Майкопского района"</w:t>
            </w:r>
          </w:p>
        </w:tc>
        <w:tc>
          <w:tcPr>
            <w:tcW w:w="1279" w:type="dxa"/>
            <w:gridSpan w:val="2"/>
            <w:noWrap/>
          </w:tcPr>
          <w:p w:rsidR="00A5012C" w:rsidRPr="00270178" w:rsidRDefault="005179D6"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10</w:t>
            </w:r>
          </w:p>
        </w:tc>
        <w:tc>
          <w:tcPr>
            <w:tcW w:w="1903" w:type="dxa"/>
            <w:gridSpan w:val="2"/>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5</w:t>
            </w:r>
          </w:p>
        </w:tc>
        <w:tc>
          <w:tcPr>
            <w:tcW w:w="1799" w:type="dxa"/>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50,0</w:t>
            </w:r>
          </w:p>
        </w:tc>
      </w:tr>
      <w:tr w:rsidR="00270178" w:rsidRPr="00270178" w:rsidTr="00270178">
        <w:trPr>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6</w:t>
            </w:r>
          </w:p>
        </w:tc>
        <w:tc>
          <w:tcPr>
            <w:tcW w:w="3863" w:type="dxa"/>
            <w:gridSpan w:val="3"/>
            <w:noWrap/>
            <w:hideMark/>
          </w:tcPr>
          <w:p w:rsidR="00A5012C" w:rsidRPr="00270178" w:rsidRDefault="00A5012C" w:rsidP="006B4AC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№6 Майкопского района"</w:t>
            </w:r>
          </w:p>
        </w:tc>
        <w:tc>
          <w:tcPr>
            <w:tcW w:w="1279" w:type="dxa"/>
            <w:gridSpan w:val="2"/>
            <w:noWrap/>
          </w:tcPr>
          <w:p w:rsidR="00A5012C" w:rsidRPr="00270178" w:rsidRDefault="005179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41</w:t>
            </w:r>
          </w:p>
        </w:tc>
        <w:tc>
          <w:tcPr>
            <w:tcW w:w="1903" w:type="dxa"/>
            <w:gridSpan w:val="2"/>
            <w:noWrap/>
          </w:tcPr>
          <w:p w:rsidR="00A5012C" w:rsidRPr="00270178" w:rsidRDefault="0028124E"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29</w:t>
            </w:r>
          </w:p>
        </w:tc>
        <w:tc>
          <w:tcPr>
            <w:tcW w:w="1799" w:type="dxa"/>
            <w:noWrap/>
          </w:tcPr>
          <w:p w:rsidR="00A5012C" w:rsidRPr="00270178" w:rsidRDefault="0028124E"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70,7</w:t>
            </w:r>
          </w:p>
        </w:tc>
      </w:tr>
      <w:tr w:rsidR="00270178" w:rsidRPr="00270178" w:rsidTr="002701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7</w:t>
            </w:r>
          </w:p>
        </w:tc>
        <w:tc>
          <w:tcPr>
            <w:tcW w:w="3863" w:type="dxa"/>
            <w:gridSpan w:val="3"/>
            <w:noWrap/>
            <w:hideMark/>
          </w:tcPr>
          <w:p w:rsidR="00A5012C" w:rsidRPr="00270178" w:rsidRDefault="00A5012C"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№7 Майкопского района"</w:t>
            </w:r>
          </w:p>
        </w:tc>
        <w:tc>
          <w:tcPr>
            <w:tcW w:w="1279" w:type="dxa"/>
            <w:gridSpan w:val="2"/>
            <w:noWrap/>
          </w:tcPr>
          <w:p w:rsidR="00A5012C" w:rsidRPr="00270178" w:rsidRDefault="005179D6"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37</w:t>
            </w:r>
          </w:p>
        </w:tc>
        <w:tc>
          <w:tcPr>
            <w:tcW w:w="1903" w:type="dxa"/>
            <w:gridSpan w:val="2"/>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14</w:t>
            </w:r>
          </w:p>
        </w:tc>
        <w:tc>
          <w:tcPr>
            <w:tcW w:w="1799" w:type="dxa"/>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37,8</w:t>
            </w:r>
          </w:p>
        </w:tc>
      </w:tr>
      <w:tr w:rsidR="00270178" w:rsidRPr="00270178" w:rsidTr="00270178">
        <w:trPr>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8</w:t>
            </w:r>
          </w:p>
        </w:tc>
        <w:tc>
          <w:tcPr>
            <w:tcW w:w="3863" w:type="dxa"/>
            <w:gridSpan w:val="3"/>
            <w:noWrap/>
            <w:hideMark/>
          </w:tcPr>
          <w:p w:rsidR="00A5012C" w:rsidRPr="00270178" w:rsidRDefault="00A5012C" w:rsidP="006B4AC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№8 Майкопского района"</w:t>
            </w:r>
          </w:p>
        </w:tc>
        <w:tc>
          <w:tcPr>
            <w:tcW w:w="1279" w:type="dxa"/>
            <w:gridSpan w:val="2"/>
            <w:noWrap/>
          </w:tcPr>
          <w:p w:rsidR="00A5012C" w:rsidRPr="00270178" w:rsidRDefault="005179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23</w:t>
            </w:r>
          </w:p>
        </w:tc>
        <w:tc>
          <w:tcPr>
            <w:tcW w:w="1903" w:type="dxa"/>
            <w:gridSpan w:val="2"/>
            <w:noWrap/>
          </w:tcPr>
          <w:p w:rsidR="00A5012C" w:rsidRPr="00270178" w:rsidRDefault="0028124E"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15</w:t>
            </w:r>
          </w:p>
        </w:tc>
        <w:tc>
          <w:tcPr>
            <w:tcW w:w="1799" w:type="dxa"/>
            <w:noWrap/>
          </w:tcPr>
          <w:p w:rsidR="00A5012C" w:rsidRPr="00270178" w:rsidRDefault="0028124E"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65,2</w:t>
            </w:r>
          </w:p>
        </w:tc>
      </w:tr>
      <w:tr w:rsidR="00270178" w:rsidRPr="00270178" w:rsidTr="002701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9</w:t>
            </w:r>
          </w:p>
        </w:tc>
        <w:tc>
          <w:tcPr>
            <w:tcW w:w="3863" w:type="dxa"/>
            <w:gridSpan w:val="3"/>
            <w:noWrap/>
            <w:hideMark/>
          </w:tcPr>
          <w:p w:rsidR="00A5012C" w:rsidRPr="00270178" w:rsidRDefault="00A5012C"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№9 Майкопского района"</w:t>
            </w:r>
          </w:p>
        </w:tc>
        <w:tc>
          <w:tcPr>
            <w:tcW w:w="1279" w:type="dxa"/>
            <w:gridSpan w:val="2"/>
            <w:noWrap/>
          </w:tcPr>
          <w:p w:rsidR="00A5012C" w:rsidRPr="00270178" w:rsidRDefault="005179D6"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10</w:t>
            </w:r>
          </w:p>
        </w:tc>
        <w:tc>
          <w:tcPr>
            <w:tcW w:w="1903" w:type="dxa"/>
            <w:gridSpan w:val="2"/>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6</w:t>
            </w:r>
          </w:p>
        </w:tc>
        <w:tc>
          <w:tcPr>
            <w:tcW w:w="1799" w:type="dxa"/>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60,0</w:t>
            </w:r>
          </w:p>
        </w:tc>
      </w:tr>
      <w:tr w:rsidR="00270178" w:rsidRPr="00270178" w:rsidTr="00270178">
        <w:trPr>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10</w:t>
            </w:r>
          </w:p>
        </w:tc>
        <w:tc>
          <w:tcPr>
            <w:tcW w:w="3863" w:type="dxa"/>
            <w:gridSpan w:val="3"/>
            <w:noWrap/>
            <w:hideMark/>
          </w:tcPr>
          <w:p w:rsidR="00A5012C" w:rsidRPr="00270178" w:rsidRDefault="00A5012C" w:rsidP="006B4AC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№10 Майкопского района"</w:t>
            </w:r>
          </w:p>
        </w:tc>
        <w:tc>
          <w:tcPr>
            <w:tcW w:w="1279" w:type="dxa"/>
            <w:gridSpan w:val="2"/>
            <w:noWrap/>
          </w:tcPr>
          <w:p w:rsidR="00A5012C" w:rsidRPr="00270178" w:rsidRDefault="005179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52</w:t>
            </w:r>
          </w:p>
        </w:tc>
        <w:tc>
          <w:tcPr>
            <w:tcW w:w="1903" w:type="dxa"/>
            <w:gridSpan w:val="2"/>
            <w:noWrap/>
          </w:tcPr>
          <w:p w:rsidR="00A5012C" w:rsidRPr="00270178" w:rsidRDefault="00082231"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43</w:t>
            </w:r>
          </w:p>
        </w:tc>
        <w:tc>
          <w:tcPr>
            <w:tcW w:w="1799" w:type="dxa"/>
            <w:noWrap/>
          </w:tcPr>
          <w:p w:rsidR="00A5012C" w:rsidRPr="00270178" w:rsidRDefault="0028124E"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82,7</w:t>
            </w:r>
          </w:p>
        </w:tc>
      </w:tr>
      <w:tr w:rsidR="00270178" w:rsidRPr="00270178" w:rsidTr="0027017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4" w:type="dxa"/>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11</w:t>
            </w:r>
          </w:p>
        </w:tc>
        <w:tc>
          <w:tcPr>
            <w:tcW w:w="3863" w:type="dxa"/>
            <w:gridSpan w:val="3"/>
            <w:noWrap/>
            <w:hideMark/>
          </w:tcPr>
          <w:p w:rsidR="00A5012C" w:rsidRPr="00270178" w:rsidRDefault="00A5012C"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МБОУ "ОЦ №11 Майкопского района"</w:t>
            </w:r>
          </w:p>
        </w:tc>
        <w:tc>
          <w:tcPr>
            <w:tcW w:w="1279" w:type="dxa"/>
            <w:gridSpan w:val="2"/>
            <w:noWrap/>
          </w:tcPr>
          <w:p w:rsidR="00A5012C" w:rsidRPr="00270178" w:rsidRDefault="005179D6"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13</w:t>
            </w:r>
          </w:p>
        </w:tc>
        <w:tc>
          <w:tcPr>
            <w:tcW w:w="1903" w:type="dxa"/>
            <w:gridSpan w:val="2"/>
            <w:noWrap/>
          </w:tcPr>
          <w:p w:rsidR="00A5012C" w:rsidRPr="00270178" w:rsidRDefault="00082231"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9</w:t>
            </w:r>
          </w:p>
        </w:tc>
        <w:tc>
          <w:tcPr>
            <w:tcW w:w="1799" w:type="dxa"/>
            <w:noWrap/>
          </w:tcPr>
          <w:p w:rsidR="00A5012C" w:rsidRPr="00270178" w:rsidRDefault="0028124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69,2</w:t>
            </w:r>
          </w:p>
        </w:tc>
      </w:tr>
      <w:tr w:rsidR="00270178" w:rsidRPr="00270178" w:rsidTr="00270178">
        <w:trPr>
          <w:trHeight w:val="288"/>
        </w:trPr>
        <w:tc>
          <w:tcPr>
            <w:cnfStyle w:val="001000000000" w:firstRow="0" w:lastRow="0" w:firstColumn="1" w:lastColumn="0" w:oddVBand="0" w:evenVBand="0" w:oddHBand="0" w:evenHBand="0" w:firstRowFirstColumn="0" w:firstRowLastColumn="0" w:lastRowFirstColumn="0" w:lastRowLastColumn="0"/>
            <w:tcW w:w="765" w:type="dxa"/>
            <w:gridSpan w:val="2"/>
            <w:noWrap/>
            <w:hideMark/>
          </w:tcPr>
          <w:p w:rsidR="00A5012C" w:rsidRPr="00270178" w:rsidRDefault="00A5012C" w:rsidP="006B4AC1">
            <w:pPr>
              <w:spacing w:line="276" w:lineRule="auto"/>
              <w:jc w:val="center"/>
              <w:rPr>
                <w:rFonts w:ascii="Times New Roman" w:hAnsi="Times New Roman" w:cs="Times New Roman"/>
                <w:b w:val="0"/>
                <w:color w:val="1F497D" w:themeColor="text2"/>
              </w:rPr>
            </w:pPr>
            <w:r w:rsidRPr="00270178">
              <w:rPr>
                <w:rFonts w:ascii="Times New Roman" w:hAnsi="Times New Roman" w:cs="Times New Roman"/>
                <w:b w:val="0"/>
                <w:color w:val="1F497D" w:themeColor="text2"/>
              </w:rPr>
              <w:t>ИТОГО</w:t>
            </w:r>
          </w:p>
        </w:tc>
        <w:tc>
          <w:tcPr>
            <w:tcW w:w="3490" w:type="dxa"/>
            <w:noWrap/>
            <w:hideMark/>
          </w:tcPr>
          <w:p w:rsidR="00A5012C" w:rsidRPr="00270178" w:rsidRDefault="00A5012C"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 </w:t>
            </w:r>
          </w:p>
        </w:tc>
        <w:tc>
          <w:tcPr>
            <w:tcW w:w="1270" w:type="dxa"/>
            <w:gridSpan w:val="2"/>
            <w:noWrap/>
            <w:hideMark/>
          </w:tcPr>
          <w:p w:rsidR="00A5012C" w:rsidRPr="00270178" w:rsidRDefault="00602E31" w:rsidP="005179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 xml:space="preserve">      </w:t>
            </w:r>
            <w:r w:rsidR="005179D6" w:rsidRPr="00270178">
              <w:rPr>
                <w:rFonts w:ascii="Times New Roman" w:hAnsi="Times New Roman" w:cs="Times New Roman"/>
                <w:bCs/>
                <w:color w:val="1F497D" w:themeColor="text2"/>
              </w:rPr>
              <w:t>365</w:t>
            </w:r>
          </w:p>
        </w:tc>
        <w:tc>
          <w:tcPr>
            <w:tcW w:w="1912" w:type="dxa"/>
            <w:gridSpan w:val="2"/>
            <w:noWrap/>
            <w:hideMark/>
          </w:tcPr>
          <w:p w:rsidR="00A5012C" w:rsidRPr="00270178" w:rsidRDefault="00602E31" w:rsidP="0008223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 xml:space="preserve">      </w:t>
            </w:r>
            <w:r w:rsidR="00082231" w:rsidRPr="00270178">
              <w:rPr>
                <w:rFonts w:ascii="Times New Roman" w:hAnsi="Times New Roman" w:cs="Times New Roman"/>
                <w:bCs/>
                <w:color w:val="1F497D" w:themeColor="text2"/>
              </w:rPr>
              <w:t>261</w:t>
            </w:r>
          </w:p>
        </w:tc>
        <w:tc>
          <w:tcPr>
            <w:tcW w:w="1941" w:type="dxa"/>
            <w:gridSpan w:val="2"/>
            <w:noWrap/>
          </w:tcPr>
          <w:p w:rsidR="00A5012C" w:rsidRPr="00270178" w:rsidRDefault="0034166A"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F497D" w:themeColor="text2"/>
              </w:rPr>
            </w:pPr>
            <w:r w:rsidRPr="00270178">
              <w:rPr>
                <w:rFonts w:ascii="Times New Roman" w:hAnsi="Times New Roman" w:cs="Times New Roman"/>
                <w:bCs/>
                <w:color w:val="1F497D" w:themeColor="text2"/>
              </w:rPr>
              <w:t xml:space="preserve">   </w:t>
            </w:r>
            <w:r w:rsidR="0028124E" w:rsidRPr="00270178">
              <w:rPr>
                <w:rFonts w:ascii="Times New Roman" w:hAnsi="Times New Roman" w:cs="Times New Roman"/>
                <w:bCs/>
                <w:color w:val="1F497D" w:themeColor="text2"/>
              </w:rPr>
              <w:t>71,5</w:t>
            </w:r>
          </w:p>
        </w:tc>
      </w:tr>
    </w:tbl>
    <w:p w:rsidR="00A5012C" w:rsidRPr="00270178" w:rsidRDefault="00A5012C" w:rsidP="006B4AC1">
      <w:pPr>
        <w:tabs>
          <w:tab w:val="left" w:pos="1134"/>
        </w:tabs>
        <w:autoSpaceDE w:val="0"/>
        <w:autoSpaceDN w:val="0"/>
        <w:adjustRightInd w:val="0"/>
        <w:spacing w:after="0"/>
        <w:ind w:left="709"/>
        <w:jc w:val="both"/>
        <w:rPr>
          <w:rFonts w:ascii="Times New Roman CYR" w:hAnsi="Times New Roman CYR" w:cs="Times New Roman CYR"/>
          <w:i/>
          <w:color w:val="1F497D" w:themeColor="text2"/>
          <w:sz w:val="10"/>
          <w:szCs w:val="10"/>
          <w:lang w:eastAsia="ru-RU"/>
        </w:rPr>
      </w:pPr>
    </w:p>
    <w:p w:rsidR="00C66519" w:rsidRDefault="00C66519" w:rsidP="00BF1912">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026068">
        <w:rPr>
          <w:rFonts w:ascii="Times New Roman CYR" w:hAnsi="Times New Roman CYR" w:cs="Times New Roman CYR"/>
          <w:b/>
          <w:i/>
          <w:sz w:val="28"/>
          <w:szCs w:val="28"/>
          <w:lang w:eastAsia="ru-RU"/>
        </w:rPr>
        <w:t xml:space="preserve">Краткий анализ достижения показателя «Доля детей в возрасте от 5 до 18 лет, охваченных системой персонифицированного финансирования дополнительного образования детей / социальными сертификатами дополнительного образования». </w:t>
      </w:r>
    </w:p>
    <w:p w:rsidR="00666CAD" w:rsidRP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12"/>
          <w:szCs w:val="12"/>
          <w:lang w:eastAsia="ru-RU"/>
        </w:rPr>
      </w:pPr>
    </w:p>
    <w:p w:rsidR="00026068" w:rsidRPr="00026068" w:rsidRDefault="0079636E" w:rsidP="008855AF">
      <w:pPr>
        <w:spacing w:after="0" w:line="360" w:lineRule="auto"/>
        <w:ind w:firstLine="708"/>
        <w:jc w:val="both"/>
        <w:rPr>
          <w:rFonts w:ascii="Times New Roman" w:hAnsi="Times New Roman" w:cs="Times New Roman"/>
          <w:sz w:val="28"/>
          <w:szCs w:val="28"/>
        </w:rPr>
      </w:pPr>
      <w:r w:rsidRPr="00026068">
        <w:rPr>
          <w:rFonts w:ascii="Times New Roman" w:hAnsi="Times New Roman" w:cs="Times New Roman"/>
          <w:sz w:val="28"/>
          <w:szCs w:val="28"/>
        </w:rPr>
        <w:t xml:space="preserve">В Майкопском районе в полном объеме </w:t>
      </w:r>
      <w:r w:rsidR="00026068" w:rsidRPr="00026068">
        <w:rPr>
          <w:rFonts w:ascii="Times New Roman" w:hAnsi="Times New Roman" w:cs="Times New Roman"/>
          <w:sz w:val="28"/>
          <w:szCs w:val="28"/>
        </w:rPr>
        <w:t xml:space="preserve">реализуется система предоставления социального заказа на оказание государственных (муниципальных) услуг </w:t>
      </w:r>
      <w:r w:rsidRPr="00026068">
        <w:rPr>
          <w:rFonts w:ascii="Times New Roman" w:hAnsi="Times New Roman" w:cs="Times New Roman"/>
          <w:sz w:val="28"/>
          <w:szCs w:val="28"/>
        </w:rPr>
        <w:t>персонифицированного финансирования дополните</w:t>
      </w:r>
      <w:r w:rsidR="00026068" w:rsidRPr="00026068">
        <w:rPr>
          <w:rFonts w:ascii="Times New Roman" w:hAnsi="Times New Roman" w:cs="Times New Roman"/>
          <w:sz w:val="28"/>
          <w:szCs w:val="28"/>
        </w:rPr>
        <w:t xml:space="preserve">льного образования детей. </w:t>
      </w:r>
    </w:p>
    <w:p w:rsidR="00DA6407" w:rsidRPr="00E85342" w:rsidRDefault="0079636E" w:rsidP="008855AF">
      <w:pPr>
        <w:spacing w:after="0" w:line="360" w:lineRule="auto"/>
        <w:ind w:firstLine="708"/>
        <w:jc w:val="both"/>
        <w:rPr>
          <w:rFonts w:ascii="Times New Roman" w:hAnsi="Times New Roman" w:cs="Times New Roman"/>
          <w:sz w:val="28"/>
          <w:szCs w:val="28"/>
        </w:rPr>
      </w:pPr>
      <w:r w:rsidRPr="00026068">
        <w:rPr>
          <w:rFonts w:ascii="Times New Roman" w:hAnsi="Times New Roman" w:cs="Times New Roman"/>
          <w:sz w:val="28"/>
          <w:szCs w:val="28"/>
        </w:rPr>
        <w:t xml:space="preserve">Количество </w:t>
      </w:r>
      <w:r w:rsidR="00026068" w:rsidRPr="00026068">
        <w:rPr>
          <w:rFonts w:ascii="Times New Roman" w:hAnsi="Times New Roman" w:cs="Times New Roman"/>
          <w:sz w:val="28"/>
          <w:szCs w:val="28"/>
        </w:rPr>
        <w:t xml:space="preserve">социальных сертификатов </w:t>
      </w:r>
      <w:r w:rsidRPr="00026068">
        <w:rPr>
          <w:rFonts w:ascii="Times New Roman" w:hAnsi="Times New Roman" w:cs="Times New Roman"/>
          <w:sz w:val="28"/>
          <w:szCs w:val="28"/>
        </w:rPr>
        <w:t xml:space="preserve">использованных для оплаты – </w:t>
      </w:r>
      <w:r w:rsidR="00026068" w:rsidRPr="00026068">
        <w:rPr>
          <w:rFonts w:ascii="Times New Roman" w:hAnsi="Times New Roman" w:cs="Times New Roman"/>
          <w:sz w:val="28"/>
          <w:szCs w:val="28"/>
        </w:rPr>
        <w:t>29</w:t>
      </w:r>
      <w:r w:rsidRPr="00026068">
        <w:rPr>
          <w:rFonts w:ascii="Times New Roman" w:hAnsi="Times New Roman" w:cs="Times New Roman"/>
          <w:sz w:val="28"/>
          <w:szCs w:val="28"/>
        </w:rPr>
        <w:t>60.</w:t>
      </w:r>
      <w:r w:rsidR="00FA28B6">
        <w:rPr>
          <w:rFonts w:ascii="Times New Roman" w:hAnsi="Times New Roman" w:cs="Times New Roman"/>
          <w:sz w:val="28"/>
          <w:szCs w:val="28"/>
        </w:rPr>
        <w:t xml:space="preserve">   </w:t>
      </w:r>
    </w:p>
    <w:p w:rsidR="0079636E" w:rsidRPr="00026068" w:rsidRDefault="0079636E" w:rsidP="008855AF">
      <w:pPr>
        <w:spacing w:after="0" w:line="360" w:lineRule="auto"/>
        <w:ind w:firstLine="708"/>
        <w:jc w:val="both"/>
        <w:rPr>
          <w:rFonts w:ascii="Times New Roman" w:hAnsi="Times New Roman" w:cs="Times New Roman"/>
          <w:sz w:val="28"/>
          <w:szCs w:val="28"/>
        </w:rPr>
      </w:pPr>
      <w:r w:rsidRPr="00026068">
        <w:rPr>
          <w:rFonts w:ascii="Times New Roman" w:hAnsi="Times New Roman" w:cs="Times New Roman"/>
          <w:sz w:val="28"/>
          <w:szCs w:val="28"/>
        </w:rPr>
        <w:t xml:space="preserve">Общий объем выделенных средств на </w:t>
      </w:r>
      <w:r w:rsidR="00B206D6" w:rsidRPr="00026068">
        <w:rPr>
          <w:rFonts w:ascii="Times New Roman" w:hAnsi="Times New Roman" w:cs="Times New Roman"/>
          <w:sz w:val="28"/>
          <w:szCs w:val="28"/>
        </w:rPr>
        <w:t>социальный сертификат</w:t>
      </w:r>
      <w:r w:rsidRPr="00026068">
        <w:rPr>
          <w:rFonts w:ascii="Times New Roman" w:hAnsi="Times New Roman" w:cs="Times New Roman"/>
          <w:sz w:val="28"/>
          <w:szCs w:val="28"/>
        </w:rPr>
        <w:t xml:space="preserve"> – </w:t>
      </w:r>
      <w:r w:rsidR="00201F50" w:rsidRPr="00026068">
        <w:rPr>
          <w:rFonts w:ascii="Times New Roman" w:hAnsi="Times New Roman" w:cs="Times New Roman"/>
          <w:sz w:val="28"/>
          <w:szCs w:val="28"/>
        </w:rPr>
        <w:t>15933750</w:t>
      </w:r>
      <w:r w:rsidR="00201F50">
        <w:rPr>
          <w:rFonts w:ascii="Times New Roman" w:hAnsi="Times New Roman" w:cs="Times New Roman"/>
          <w:sz w:val="28"/>
          <w:szCs w:val="28"/>
        </w:rPr>
        <w:t xml:space="preserve"> </w:t>
      </w:r>
      <w:r w:rsidRPr="00026068">
        <w:rPr>
          <w:rFonts w:ascii="Times New Roman" w:hAnsi="Times New Roman" w:cs="Times New Roman"/>
          <w:sz w:val="28"/>
          <w:szCs w:val="28"/>
        </w:rPr>
        <w:t xml:space="preserve">рублей. </w:t>
      </w:r>
    </w:p>
    <w:p w:rsidR="0079636E" w:rsidRPr="00026068" w:rsidRDefault="0079636E" w:rsidP="008855AF">
      <w:pPr>
        <w:spacing w:after="0" w:line="360" w:lineRule="auto"/>
        <w:ind w:firstLine="708"/>
        <w:jc w:val="both"/>
        <w:rPr>
          <w:rFonts w:ascii="Times New Roman" w:hAnsi="Times New Roman" w:cs="Times New Roman"/>
          <w:sz w:val="28"/>
          <w:szCs w:val="28"/>
        </w:rPr>
      </w:pPr>
      <w:r w:rsidRPr="00026068">
        <w:rPr>
          <w:rFonts w:ascii="Times New Roman" w:hAnsi="Times New Roman" w:cs="Times New Roman"/>
          <w:sz w:val="28"/>
          <w:szCs w:val="28"/>
        </w:rPr>
        <w:t xml:space="preserve">Сформировано счетов на оплату по ПФДО на сумму – </w:t>
      </w:r>
      <w:r w:rsidR="008D3FC7" w:rsidRPr="008D3FC7">
        <w:rPr>
          <w:rFonts w:ascii="Times New Roman" w:hAnsi="Times New Roman" w:cs="Times New Roman"/>
          <w:sz w:val="28"/>
          <w:szCs w:val="28"/>
        </w:rPr>
        <w:t xml:space="preserve">15930457,92 </w:t>
      </w:r>
      <w:r w:rsidR="00B206D6" w:rsidRPr="00026068">
        <w:rPr>
          <w:rFonts w:ascii="Times New Roman" w:hAnsi="Times New Roman" w:cs="Times New Roman"/>
          <w:sz w:val="28"/>
          <w:szCs w:val="28"/>
        </w:rPr>
        <w:t xml:space="preserve"> </w:t>
      </w:r>
      <w:r w:rsidRPr="00026068">
        <w:rPr>
          <w:rFonts w:ascii="Times New Roman" w:hAnsi="Times New Roman" w:cs="Times New Roman"/>
          <w:sz w:val="28"/>
          <w:szCs w:val="28"/>
        </w:rPr>
        <w:t>рублей</w:t>
      </w:r>
      <w:r w:rsidR="00B206D6" w:rsidRPr="00026068">
        <w:rPr>
          <w:rFonts w:ascii="Times New Roman" w:hAnsi="Times New Roman" w:cs="Times New Roman"/>
          <w:sz w:val="28"/>
          <w:szCs w:val="28"/>
        </w:rPr>
        <w:t>.</w:t>
      </w:r>
    </w:p>
    <w:p w:rsidR="00BD7F8B" w:rsidRPr="008D3FC7" w:rsidRDefault="008D3FC7" w:rsidP="006B4AC1">
      <w:pPr>
        <w:shd w:val="clear" w:color="auto" w:fill="FFFFFF"/>
        <w:spacing w:after="0"/>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Остаток </w:t>
      </w:r>
      <w:r w:rsidR="00B206D6" w:rsidRPr="008D3FC7">
        <w:rPr>
          <w:rFonts w:ascii="Times New Roman" w:hAnsi="Times New Roman" w:cs="Times New Roman"/>
          <w:sz w:val="28"/>
          <w:szCs w:val="28"/>
        </w:rPr>
        <w:t xml:space="preserve">– </w:t>
      </w:r>
      <w:r>
        <w:rPr>
          <w:rFonts w:ascii="Times New Roman" w:hAnsi="Times New Roman" w:cs="Times New Roman"/>
          <w:sz w:val="28"/>
          <w:szCs w:val="28"/>
        </w:rPr>
        <w:t>3292</w:t>
      </w:r>
      <w:r w:rsidRPr="008D3FC7">
        <w:rPr>
          <w:rFonts w:ascii="Times New Roman" w:hAnsi="Times New Roman" w:cs="Times New Roman"/>
          <w:sz w:val="28"/>
          <w:szCs w:val="28"/>
        </w:rPr>
        <w:t>,</w:t>
      </w:r>
      <w:r>
        <w:rPr>
          <w:rFonts w:ascii="Times New Roman" w:hAnsi="Times New Roman" w:cs="Times New Roman"/>
          <w:sz w:val="28"/>
          <w:szCs w:val="28"/>
        </w:rPr>
        <w:t>08</w:t>
      </w:r>
      <w:r w:rsidR="00DE3A8C" w:rsidRPr="008D3FC7">
        <w:rPr>
          <w:rFonts w:ascii="Times New Roman" w:hAnsi="Times New Roman" w:cs="Times New Roman"/>
          <w:sz w:val="28"/>
          <w:szCs w:val="28"/>
        </w:rPr>
        <w:t xml:space="preserve"> </w:t>
      </w:r>
      <w:r w:rsidR="00B206D6" w:rsidRPr="008D3FC7">
        <w:rPr>
          <w:rFonts w:ascii="Times New Roman" w:hAnsi="Times New Roman" w:cs="Times New Roman"/>
          <w:sz w:val="28"/>
          <w:szCs w:val="28"/>
        </w:rPr>
        <w:t>рублей.</w:t>
      </w:r>
    </w:p>
    <w:p w:rsidR="000158E4" w:rsidRPr="006A756F" w:rsidRDefault="000158E4" w:rsidP="006B4AC1">
      <w:pPr>
        <w:shd w:val="clear" w:color="auto" w:fill="FFFFFF"/>
        <w:spacing w:after="0"/>
        <w:ind w:firstLine="708"/>
        <w:jc w:val="both"/>
        <w:textAlignment w:val="baseline"/>
        <w:rPr>
          <w:rFonts w:ascii="Times New Roman" w:hAnsi="Times New Roman" w:cs="Times New Roman"/>
          <w:color w:val="FF0000"/>
          <w:sz w:val="10"/>
          <w:szCs w:val="10"/>
        </w:rPr>
      </w:pPr>
    </w:p>
    <w:tbl>
      <w:tblPr>
        <w:tblStyle w:val="af1"/>
        <w:tblW w:w="9322" w:type="dxa"/>
        <w:tblLook w:val="04A0" w:firstRow="1" w:lastRow="0" w:firstColumn="1" w:lastColumn="0" w:noHBand="0" w:noVBand="1"/>
      </w:tblPr>
      <w:tblGrid>
        <w:gridCol w:w="851"/>
        <w:gridCol w:w="3652"/>
        <w:gridCol w:w="2551"/>
        <w:gridCol w:w="2268"/>
      </w:tblGrid>
      <w:tr w:rsidR="00922704" w:rsidRPr="006A756F" w:rsidTr="008D3FC7">
        <w:trPr>
          <w:cnfStyle w:val="100000000000" w:firstRow="1" w:lastRow="0" w:firstColumn="0" w:lastColumn="0" w:oddVBand="0" w:evenVBand="0" w:oddHBand="0"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lastRenderedPageBreak/>
              <w:t>№</w:t>
            </w:r>
          </w:p>
        </w:tc>
        <w:tc>
          <w:tcPr>
            <w:tcW w:w="3652" w:type="dxa"/>
            <w:noWrap/>
            <w:hideMark/>
          </w:tcPr>
          <w:p w:rsidR="00922704" w:rsidRPr="00D76654" w:rsidRDefault="00922704"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D76654">
              <w:rPr>
                <w:rFonts w:ascii="Times New Roman" w:hAnsi="Times New Roman" w:cs="Times New Roman"/>
                <w:b w:val="0"/>
                <w:color w:val="auto"/>
              </w:rPr>
              <w:t>Учреждение</w:t>
            </w:r>
          </w:p>
        </w:tc>
        <w:tc>
          <w:tcPr>
            <w:tcW w:w="2551" w:type="dxa"/>
            <w:hideMark/>
          </w:tcPr>
          <w:p w:rsidR="00922704" w:rsidRPr="00D76654" w:rsidRDefault="00922704"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D76654">
              <w:rPr>
                <w:rFonts w:ascii="Times New Roman" w:hAnsi="Times New Roman" w:cs="Times New Roman"/>
                <w:b w:val="0"/>
                <w:color w:val="auto"/>
              </w:rPr>
              <w:t>Человеко-часы по социальному сертификату</w:t>
            </w:r>
          </w:p>
        </w:tc>
        <w:tc>
          <w:tcPr>
            <w:tcW w:w="2268" w:type="dxa"/>
            <w:hideMark/>
          </w:tcPr>
          <w:p w:rsidR="00922704" w:rsidRPr="00D76654" w:rsidRDefault="00922704" w:rsidP="006B4AC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D76654">
              <w:rPr>
                <w:rFonts w:ascii="Times New Roman" w:hAnsi="Times New Roman" w:cs="Times New Roman"/>
                <w:b w:val="0"/>
                <w:color w:val="auto"/>
              </w:rPr>
              <w:t>Сумма по социальному сертификату</w:t>
            </w:r>
          </w:p>
        </w:tc>
      </w:tr>
      <w:tr w:rsidR="00922704" w:rsidRPr="006A756F" w:rsidTr="008D3F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t>1</w:t>
            </w:r>
          </w:p>
        </w:tc>
        <w:tc>
          <w:tcPr>
            <w:tcW w:w="3652" w:type="dxa"/>
            <w:noWrap/>
            <w:hideMark/>
          </w:tcPr>
          <w:p w:rsidR="00922704" w:rsidRPr="00D76654" w:rsidRDefault="00922704"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МБОУ ДО ЦДЮТ</w:t>
            </w:r>
          </w:p>
        </w:tc>
        <w:tc>
          <w:tcPr>
            <w:tcW w:w="2551" w:type="dxa"/>
            <w:noWrap/>
            <w:hideMark/>
          </w:tcPr>
          <w:p w:rsidR="00922704" w:rsidRPr="00D76654" w:rsidRDefault="00D76654"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77472</w:t>
            </w:r>
          </w:p>
        </w:tc>
        <w:tc>
          <w:tcPr>
            <w:tcW w:w="2268" w:type="dxa"/>
            <w:noWrap/>
            <w:hideMark/>
          </w:tcPr>
          <w:p w:rsidR="00A10ECE" w:rsidRPr="00D76654" w:rsidRDefault="00A10ECE" w:rsidP="00A1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76654">
              <w:rPr>
                <w:rFonts w:ascii="Times New Roman" w:hAnsi="Times New Roman" w:cs="Times New Roman"/>
                <w:color w:val="auto"/>
              </w:rPr>
              <w:t>6526241,28</w:t>
            </w:r>
          </w:p>
          <w:p w:rsidR="00922704" w:rsidRPr="00D76654" w:rsidRDefault="00922704"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p>
        </w:tc>
      </w:tr>
      <w:tr w:rsidR="00922704" w:rsidRPr="006A756F" w:rsidTr="008D3FC7">
        <w:trPr>
          <w:trHeight w:val="288"/>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t>2</w:t>
            </w:r>
          </w:p>
        </w:tc>
        <w:tc>
          <w:tcPr>
            <w:tcW w:w="3652" w:type="dxa"/>
            <w:noWrap/>
            <w:hideMark/>
          </w:tcPr>
          <w:p w:rsidR="00922704" w:rsidRPr="00D76654" w:rsidRDefault="00922704" w:rsidP="006B4AC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МБОУ ДО ДЮСШ "Олимп"</w:t>
            </w:r>
          </w:p>
        </w:tc>
        <w:tc>
          <w:tcPr>
            <w:tcW w:w="2551" w:type="dxa"/>
            <w:noWrap/>
            <w:hideMark/>
          </w:tcPr>
          <w:p w:rsidR="00922704" w:rsidRPr="00D76654" w:rsidRDefault="00D76654"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75524</w:t>
            </w:r>
          </w:p>
        </w:tc>
        <w:tc>
          <w:tcPr>
            <w:tcW w:w="2268" w:type="dxa"/>
            <w:noWrap/>
            <w:hideMark/>
          </w:tcPr>
          <w:p w:rsidR="00922704" w:rsidRPr="00D76654" w:rsidRDefault="00A10ECE" w:rsidP="00A1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76654">
              <w:rPr>
                <w:rFonts w:ascii="Times New Roman" w:hAnsi="Times New Roman" w:cs="Times New Roman"/>
                <w:color w:val="auto"/>
              </w:rPr>
              <w:t>6362141,76</w:t>
            </w:r>
          </w:p>
        </w:tc>
      </w:tr>
      <w:tr w:rsidR="00922704" w:rsidRPr="006A756F" w:rsidTr="008D3F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dxa"/>
            <w:noWrap/>
            <w:hideMark/>
          </w:tcPr>
          <w:p w:rsidR="00922704" w:rsidRPr="00D76654" w:rsidRDefault="00922704" w:rsidP="006B4AC1">
            <w:pPr>
              <w:spacing w:line="276" w:lineRule="auto"/>
              <w:jc w:val="center"/>
              <w:rPr>
                <w:rFonts w:ascii="Times New Roman" w:hAnsi="Times New Roman" w:cs="Times New Roman"/>
                <w:b w:val="0"/>
                <w:color w:val="auto"/>
              </w:rPr>
            </w:pPr>
            <w:r w:rsidRPr="00D76654">
              <w:rPr>
                <w:rFonts w:ascii="Times New Roman" w:hAnsi="Times New Roman" w:cs="Times New Roman"/>
                <w:b w:val="0"/>
                <w:color w:val="auto"/>
              </w:rPr>
              <w:t>3</w:t>
            </w:r>
          </w:p>
        </w:tc>
        <w:tc>
          <w:tcPr>
            <w:tcW w:w="3652" w:type="dxa"/>
            <w:noWrap/>
            <w:hideMark/>
          </w:tcPr>
          <w:p w:rsidR="00922704" w:rsidRPr="00D76654" w:rsidRDefault="00922704" w:rsidP="006B4AC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МБОУ ДО ЦДЮТЭ "Родник"</w:t>
            </w:r>
          </w:p>
        </w:tc>
        <w:tc>
          <w:tcPr>
            <w:tcW w:w="2551" w:type="dxa"/>
            <w:noWrap/>
          </w:tcPr>
          <w:p w:rsidR="00922704" w:rsidRPr="00D76654" w:rsidRDefault="00D76654"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36112</w:t>
            </w:r>
          </w:p>
        </w:tc>
        <w:tc>
          <w:tcPr>
            <w:tcW w:w="2268" w:type="dxa"/>
            <w:noWrap/>
          </w:tcPr>
          <w:p w:rsidR="00922704" w:rsidRPr="00D76654" w:rsidRDefault="00A10ECE" w:rsidP="006B4AC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3042074,88</w:t>
            </w:r>
          </w:p>
        </w:tc>
      </w:tr>
      <w:tr w:rsidR="00922704" w:rsidRPr="006A756F" w:rsidTr="008D3FC7">
        <w:trPr>
          <w:trHeight w:val="291"/>
        </w:trPr>
        <w:tc>
          <w:tcPr>
            <w:cnfStyle w:val="001000000000" w:firstRow="0" w:lastRow="0" w:firstColumn="1" w:lastColumn="0" w:oddVBand="0" w:evenVBand="0" w:oddHBand="0" w:evenHBand="0" w:firstRowFirstColumn="0" w:firstRowLastColumn="0" w:lastRowFirstColumn="0" w:lastRowLastColumn="0"/>
            <w:tcW w:w="4503" w:type="dxa"/>
            <w:gridSpan w:val="2"/>
            <w:noWrap/>
            <w:hideMark/>
          </w:tcPr>
          <w:p w:rsidR="00922704" w:rsidRPr="00D76654" w:rsidRDefault="00922704" w:rsidP="006B4AC1">
            <w:pPr>
              <w:spacing w:line="276" w:lineRule="auto"/>
              <w:rPr>
                <w:rFonts w:ascii="Times New Roman" w:hAnsi="Times New Roman" w:cs="Times New Roman"/>
                <w:b w:val="0"/>
                <w:color w:val="auto"/>
              </w:rPr>
            </w:pPr>
            <w:r w:rsidRPr="00D76654">
              <w:rPr>
                <w:rFonts w:ascii="Times New Roman" w:hAnsi="Times New Roman" w:cs="Times New Roman"/>
                <w:b w:val="0"/>
                <w:color w:val="auto"/>
              </w:rPr>
              <w:t>ИТОГО </w:t>
            </w:r>
          </w:p>
        </w:tc>
        <w:tc>
          <w:tcPr>
            <w:tcW w:w="2551" w:type="dxa"/>
            <w:noWrap/>
            <w:hideMark/>
          </w:tcPr>
          <w:p w:rsidR="00922704" w:rsidRPr="00D76654" w:rsidRDefault="00D76654"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D76654">
              <w:rPr>
                <w:rFonts w:ascii="Times New Roman" w:hAnsi="Times New Roman" w:cs="Times New Roman"/>
                <w:bCs/>
                <w:color w:val="auto"/>
              </w:rPr>
              <w:t>189108</w:t>
            </w:r>
          </w:p>
        </w:tc>
        <w:tc>
          <w:tcPr>
            <w:tcW w:w="2268" w:type="dxa"/>
            <w:noWrap/>
            <w:hideMark/>
          </w:tcPr>
          <w:p w:rsidR="00922704" w:rsidRPr="00D76654" w:rsidRDefault="00A10ECE" w:rsidP="00A1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76654">
              <w:rPr>
                <w:rFonts w:ascii="Times New Roman" w:hAnsi="Times New Roman" w:cs="Times New Roman"/>
                <w:color w:val="auto"/>
              </w:rPr>
              <w:t>15930457,92</w:t>
            </w:r>
          </w:p>
        </w:tc>
      </w:tr>
    </w:tbl>
    <w:p w:rsidR="000158E4" w:rsidRPr="006A756F" w:rsidRDefault="000158E4" w:rsidP="006B4AC1">
      <w:pPr>
        <w:shd w:val="clear" w:color="auto" w:fill="FFFFFF"/>
        <w:spacing w:after="0"/>
        <w:jc w:val="both"/>
        <w:textAlignment w:val="baseline"/>
        <w:rPr>
          <w:rFonts w:ascii="Times New Roman" w:hAnsi="Times New Roman" w:cs="Times New Roman"/>
          <w:color w:val="FF0000"/>
          <w:sz w:val="2"/>
          <w:szCs w:val="2"/>
        </w:rPr>
      </w:pPr>
    </w:p>
    <w:p w:rsid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28"/>
          <w:szCs w:val="28"/>
          <w:lang w:eastAsia="ru-RU"/>
        </w:rPr>
      </w:pPr>
    </w:p>
    <w:p w:rsidR="00C66519" w:rsidRDefault="00BD7F8B"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C42342">
        <w:rPr>
          <w:rFonts w:ascii="Times New Roman CYR" w:hAnsi="Times New Roman CYR" w:cs="Times New Roman CYR"/>
          <w:b/>
          <w:i/>
          <w:sz w:val="28"/>
          <w:szCs w:val="28"/>
          <w:lang w:eastAsia="ru-RU"/>
        </w:rPr>
        <w:t xml:space="preserve"> </w:t>
      </w:r>
      <w:r w:rsidR="00C66519" w:rsidRPr="00C42342">
        <w:rPr>
          <w:rFonts w:ascii="Times New Roman CYR" w:hAnsi="Times New Roman CYR" w:cs="Times New Roman CYR"/>
          <w:b/>
          <w:i/>
          <w:sz w:val="28"/>
          <w:szCs w:val="28"/>
          <w:lang w:eastAsia="ru-RU"/>
        </w:rPr>
        <w:t xml:space="preserve">Мероприятия по распространению системы социального сертификата в дополнительном образовании и обеспечению равных условий доступа к финансированию. Краткий анализ исполнения дорожной карты по внедрению социального заказа в дополнительном образовании. </w:t>
      </w:r>
    </w:p>
    <w:p w:rsidR="00666CAD" w:rsidRP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12"/>
          <w:szCs w:val="12"/>
          <w:lang w:eastAsia="ru-RU"/>
        </w:rPr>
      </w:pPr>
    </w:p>
    <w:p w:rsidR="001903A6" w:rsidRPr="008855AF" w:rsidRDefault="00C42342" w:rsidP="008855AF">
      <w:pPr>
        <w:spacing w:after="0" w:line="360" w:lineRule="auto"/>
        <w:ind w:firstLine="708"/>
        <w:jc w:val="both"/>
        <w:rPr>
          <w:rFonts w:ascii="Times New Roman" w:hAnsi="Times New Roman" w:cs="Times New Roman"/>
          <w:sz w:val="28"/>
          <w:szCs w:val="28"/>
        </w:rPr>
      </w:pPr>
      <w:r w:rsidRPr="00CB53FF">
        <w:rPr>
          <w:rFonts w:ascii="Times New Roman" w:hAnsi="Times New Roman" w:cs="Times New Roman"/>
          <w:sz w:val="28"/>
          <w:szCs w:val="28"/>
        </w:rPr>
        <w:t>В 2024</w:t>
      </w:r>
      <w:r w:rsidR="00EE3312" w:rsidRPr="00CB53FF">
        <w:rPr>
          <w:rFonts w:ascii="Times New Roman" w:hAnsi="Times New Roman" w:cs="Times New Roman"/>
          <w:sz w:val="28"/>
          <w:szCs w:val="28"/>
        </w:rPr>
        <w:t xml:space="preserve"> году МОЦ Майкопского района были проведены следу</w:t>
      </w:r>
      <w:r w:rsidR="001903A6" w:rsidRPr="00CB53FF">
        <w:rPr>
          <w:rFonts w:ascii="Times New Roman" w:hAnsi="Times New Roman" w:cs="Times New Roman"/>
          <w:sz w:val="28"/>
          <w:szCs w:val="28"/>
        </w:rPr>
        <w:t xml:space="preserve">ющие </w:t>
      </w:r>
      <w:r w:rsidR="001903A6" w:rsidRPr="008855AF">
        <w:rPr>
          <w:rFonts w:ascii="Times New Roman" w:hAnsi="Times New Roman" w:cs="Times New Roman"/>
          <w:sz w:val="28"/>
          <w:szCs w:val="28"/>
        </w:rPr>
        <w:t>мероприятия по распространению системы социального сертификата в дополнительном образовании и обеспечению равных условий доступа к финансированию:</w:t>
      </w:r>
    </w:p>
    <w:p w:rsidR="00CB53FF" w:rsidRPr="00CB53FF" w:rsidRDefault="00CB53FF" w:rsidP="00CB53FF">
      <w:pPr>
        <w:pStyle w:val="ae"/>
        <w:numPr>
          <w:ilvl w:val="0"/>
          <w:numId w:val="14"/>
        </w:numPr>
        <w:shd w:val="clear" w:color="auto" w:fill="FFFFFF"/>
        <w:spacing w:line="276" w:lineRule="auto"/>
        <w:ind w:left="851" w:hanging="426"/>
        <w:textAlignment w:val="baseline"/>
        <w:rPr>
          <w:color w:val="FF0000"/>
          <w:sz w:val="28"/>
          <w:szCs w:val="28"/>
        </w:rPr>
      </w:pPr>
      <w:r w:rsidRPr="00CB53FF">
        <w:rPr>
          <w:sz w:val="28"/>
          <w:szCs w:val="28"/>
        </w:rPr>
        <w:t xml:space="preserve">размещение информационных материалов по социальному заказу на официальном сайте МОЦ Майкопского района,  </w:t>
      </w:r>
      <w:hyperlink r:id="rId11" w:history="1">
        <w:r w:rsidRPr="00CB53FF">
          <w:rPr>
            <w:rStyle w:val="a7"/>
            <w:sz w:val="28"/>
            <w:szCs w:val="28"/>
          </w:rPr>
          <w:t>https://cdut.edusite.ru/?page_id=272</w:t>
        </w:r>
      </w:hyperlink>
      <w:r w:rsidRPr="00CB53FF">
        <w:rPr>
          <w:sz w:val="28"/>
          <w:szCs w:val="28"/>
        </w:rPr>
        <w:t>;</w:t>
      </w:r>
    </w:p>
    <w:p w:rsidR="007F1C7C" w:rsidRPr="00FD5D9E" w:rsidRDefault="007F1C7C"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размещение</w:t>
      </w:r>
      <w:r w:rsidR="00CC0CCD" w:rsidRPr="00FD5D9E">
        <w:rPr>
          <w:sz w:val="28"/>
          <w:szCs w:val="28"/>
        </w:rPr>
        <w:t xml:space="preserve"> информационных материалов по социальному заказу на сайт</w:t>
      </w:r>
      <w:r w:rsidR="00FD5D9E" w:rsidRPr="00FD5D9E">
        <w:rPr>
          <w:sz w:val="28"/>
          <w:szCs w:val="28"/>
        </w:rPr>
        <w:t>ах</w:t>
      </w:r>
      <w:r w:rsidR="00CC0CCD" w:rsidRPr="00FD5D9E">
        <w:rPr>
          <w:sz w:val="28"/>
          <w:szCs w:val="28"/>
        </w:rPr>
        <w:t xml:space="preserve"> образовательных организаций и </w:t>
      </w:r>
      <w:proofErr w:type="spellStart"/>
      <w:r w:rsidR="00CC0CCD" w:rsidRPr="00FD5D9E">
        <w:rPr>
          <w:sz w:val="28"/>
          <w:szCs w:val="28"/>
        </w:rPr>
        <w:t>госпабликах</w:t>
      </w:r>
      <w:proofErr w:type="spellEnd"/>
      <w:r w:rsidR="00FD5D9E" w:rsidRPr="00FD5D9E">
        <w:rPr>
          <w:sz w:val="28"/>
          <w:szCs w:val="28"/>
        </w:rPr>
        <w:t xml:space="preserve"> Майкопского района</w:t>
      </w:r>
      <w:r w:rsidR="00CC0CCD" w:rsidRPr="00FD5D9E">
        <w:rPr>
          <w:sz w:val="28"/>
          <w:szCs w:val="28"/>
        </w:rPr>
        <w:t>;</w:t>
      </w:r>
    </w:p>
    <w:p w:rsidR="00FD5D9E" w:rsidRPr="00FD5D9E" w:rsidRDefault="00FD5D9E" w:rsidP="00FD5D9E">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взаимодействие с Региональным модельным центром дополнительного образования детей Республики Адыгея;</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в</w:t>
      </w:r>
      <w:r w:rsidR="00DD5F15" w:rsidRPr="00FD5D9E">
        <w:rPr>
          <w:sz w:val="28"/>
          <w:szCs w:val="28"/>
        </w:rPr>
        <w:t>ыдача социальных сертификатов</w:t>
      </w:r>
      <w:r w:rsidR="00CC0CCD" w:rsidRPr="00FD5D9E">
        <w:rPr>
          <w:sz w:val="28"/>
          <w:szCs w:val="28"/>
        </w:rPr>
        <w:t>;</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в</w:t>
      </w:r>
      <w:r w:rsidR="00DD5F15" w:rsidRPr="00FD5D9E">
        <w:rPr>
          <w:sz w:val="28"/>
          <w:szCs w:val="28"/>
        </w:rPr>
        <w:t xml:space="preserve">едение учета объема образовательных услуг по социальным </w:t>
      </w:r>
      <w:r w:rsidR="00CC0CCD" w:rsidRPr="00FD5D9E">
        <w:rPr>
          <w:sz w:val="28"/>
          <w:szCs w:val="28"/>
        </w:rPr>
        <w:t>сертификатам;</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с</w:t>
      </w:r>
      <w:r w:rsidR="00DD5F15" w:rsidRPr="00FD5D9E">
        <w:rPr>
          <w:sz w:val="28"/>
          <w:szCs w:val="28"/>
        </w:rPr>
        <w:t>оздание реестра пос</w:t>
      </w:r>
      <w:r w:rsidR="00CC0CCD" w:rsidRPr="00FD5D9E">
        <w:rPr>
          <w:sz w:val="28"/>
          <w:szCs w:val="28"/>
        </w:rPr>
        <w:t>тавщиков образовательных услуг;</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с</w:t>
      </w:r>
      <w:r w:rsidR="00DD5F15" w:rsidRPr="00FD5D9E">
        <w:rPr>
          <w:sz w:val="28"/>
          <w:szCs w:val="28"/>
        </w:rPr>
        <w:t>оздание реестра программ, включенных в реестр исполнителей</w:t>
      </w:r>
      <w:r w:rsidR="00CC0CCD" w:rsidRPr="00FD5D9E">
        <w:rPr>
          <w:sz w:val="28"/>
          <w:szCs w:val="28"/>
        </w:rPr>
        <w:t>;</w:t>
      </w:r>
    </w:p>
    <w:p w:rsidR="00DD5F15" w:rsidRPr="00FD5D9E" w:rsidRDefault="001903A6" w:rsidP="006B4AC1">
      <w:pPr>
        <w:pStyle w:val="ae"/>
        <w:numPr>
          <w:ilvl w:val="0"/>
          <w:numId w:val="14"/>
        </w:numPr>
        <w:shd w:val="clear" w:color="auto" w:fill="FFFFFF"/>
        <w:spacing w:line="276" w:lineRule="auto"/>
        <w:ind w:left="851" w:hanging="426"/>
        <w:textAlignment w:val="baseline"/>
        <w:rPr>
          <w:sz w:val="28"/>
          <w:szCs w:val="28"/>
        </w:rPr>
      </w:pPr>
      <w:r w:rsidRPr="00FD5D9E">
        <w:rPr>
          <w:sz w:val="28"/>
          <w:szCs w:val="28"/>
        </w:rPr>
        <w:t>к</w:t>
      </w:r>
      <w:r w:rsidR="00DD5F15" w:rsidRPr="00FD5D9E">
        <w:rPr>
          <w:sz w:val="28"/>
          <w:szCs w:val="28"/>
        </w:rPr>
        <w:t>онтроль выполнения плановых показателей охвата дополнительным образованием детей от 5 до 18 лет, охваченных социальными сертификатами дополнительного образования.</w:t>
      </w:r>
    </w:p>
    <w:p w:rsidR="00DD5F15" w:rsidRPr="00DA7188" w:rsidRDefault="00DD5F15" w:rsidP="008855AF">
      <w:pPr>
        <w:spacing w:after="0" w:line="360" w:lineRule="auto"/>
        <w:ind w:firstLine="708"/>
        <w:jc w:val="both"/>
        <w:rPr>
          <w:rFonts w:ascii="Times New Roman" w:hAnsi="Times New Roman" w:cs="Times New Roman"/>
          <w:sz w:val="28"/>
          <w:szCs w:val="28"/>
        </w:rPr>
      </w:pPr>
      <w:r w:rsidRPr="00DA7188">
        <w:rPr>
          <w:rFonts w:ascii="Times New Roman" w:hAnsi="Times New Roman" w:cs="Times New Roman"/>
          <w:sz w:val="28"/>
          <w:szCs w:val="28"/>
        </w:rPr>
        <w:t xml:space="preserve">Результат: в полном объеме обеспечено функционирование системы </w:t>
      </w:r>
      <w:r w:rsidR="00EA1990" w:rsidRPr="00DA7188">
        <w:rPr>
          <w:rFonts w:ascii="Times New Roman" w:hAnsi="Times New Roman" w:cs="Times New Roman"/>
          <w:sz w:val="28"/>
          <w:szCs w:val="28"/>
        </w:rPr>
        <w:t>реализации социального заказа на оказание государственных (муниципальных) услуг в системе</w:t>
      </w:r>
      <w:r w:rsidRPr="00DA7188">
        <w:rPr>
          <w:rFonts w:ascii="Times New Roman" w:hAnsi="Times New Roman" w:cs="Times New Roman"/>
          <w:sz w:val="28"/>
          <w:szCs w:val="28"/>
        </w:rPr>
        <w:t xml:space="preserve"> дополнительного образования детей</w:t>
      </w:r>
      <w:r w:rsidR="00EA1990" w:rsidRPr="00DA7188">
        <w:rPr>
          <w:rFonts w:ascii="Times New Roman" w:hAnsi="Times New Roman" w:cs="Times New Roman"/>
          <w:sz w:val="28"/>
          <w:szCs w:val="28"/>
        </w:rPr>
        <w:t xml:space="preserve"> Майкопского района</w:t>
      </w:r>
      <w:r w:rsidRPr="00DA7188">
        <w:rPr>
          <w:rFonts w:ascii="Times New Roman" w:hAnsi="Times New Roman" w:cs="Times New Roman"/>
          <w:sz w:val="28"/>
          <w:szCs w:val="28"/>
        </w:rPr>
        <w:t>.</w:t>
      </w:r>
    </w:p>
    <w:p w:rsidR="00DD5F15" w:rsidRPr="00DA7188" w:rsidRDefault="00EA1990" w:rsidP="008855AF">
      <w:pPr>
        <w:spacing w:after="0" w:line="360" w:lineRule="auto"/>
        <w:ind w:firstLine="708"/>
        <w:jc w:val="both"/>
        <w:rPr>
          <w:rFonts w:ascii="Times New Roman" w:hAnsi="Times New Roman" w:cs="Times New Roman"/>
          <w:sz w:val="28"/>
          <w:szCs w:val="28"/>
        </w:rPr>
      </w:pPr>
      <w:r w:rsidRPr="00DA7188">
        <w:rPr>
          <w:rFonts w:ascii="Times New Roman" w:hAnsi="Times New Roman" w:cs="Times New Roman"/>
          <w:sz w:val="28"/>
          <w:szCs w:val="28"/>
        </w:rPr>
        <w:lastRenderedPageBreak/>
        <w:t>С</w:t>
      </w:r>
      <w:r w:rsidR="00DD5F15" w:rsidRPr="00DA7188">
        <w:rPr>
          <w:rFonts w:ascii="Times New Roman" w:hAnsi="Times New Roman" w:cs="Times New Roman"/>
          <w:sz w:val="28"/>
          <w:szCs w:val="28"/>
        </w:rPr>
        <w:t>редств</w:t>
      </w:r>
      <w:r w:rsidRPr="00DA7188">
        <w:rPr>
          <w:rFonts w:ascii="Times New Roman" w:hAnsi="Times New Roman" w:cs="Times New Roman"/>
          <w:sz w:val="28"/>
          <w:szCs w:val="28"/>
        </w:rPr>
        <w:t>а, выделенные на</w:t>
      </w:r>
      <w:r w:rsidR="00DD5F15" w:rsidRPr="00DA7188">
        <w:rPr>
          <w:rFonts w:ascii="Times New Roman" w:hAnsi="Times New Roman" w:cs="Times New Roman"/>
          <w:sz w:val="28"/>
          <w:szCs w:val="28"/>
        </w:rPr>
        <w:t xml:space="preserve"> </w:t>
      </w:r>
      <w:r w:rsidRPr="00DA7188">
        <w:rPr>
          <w:rFonts w:ascii="Times New Roman" w:hAnsi="Times New Roman" w:cs="Times New Roman"/>
          <w:sz w:val="28"/>
          <w:szCs w:val="28"/>
        </w:rPr>
        <w:t>социальный сертификат, реализ</w:t>
      </w:r>
      <w:r w:rsidR="00DD5F15" w:rsidRPr="00DA7188">
        <w:rPr>
          <w:rFonts w:ascii="Times New Roman" w:hAnsi="Times New Roman" w:cs="Times New Roman"/>
          <w:sz w:val="28"/>
          <w:szCs w:val="28"/>
        </w:rPr>
        <w:t>ованы в полном объеме.</w:t>
      </w:r>
    </w:p>
    <w:p w:rsidR="00D05C8F" w:rsidRPr="006863B1" w:rsidRDefault="00D94F0D" w:rsidP="006863B1">
      <w:pPr>
        <w:spacing w:after="0" w:line="360" w:lineRule="auto"/>
        <w:ind w:firstLine="708"/>
        <w:jc w:val="both"/>
        <w:rPr>
          <w:rFonts w:ascii="Times New Roman" w:hAnsi="Times New Roman" w:cs="Times New Roman"/>
          <w:sz w:val="28"/>
          <w:szCs w:val="28"/>
        </w:rPr>
      </w:pPr>
      <w:proofErr w:type="gramStart"/>
      <w:r w:rsidRPr="006863B1">
        <w:rPr>
          <w:rFonts w:ascii="Times New Roman" w:hAnsi="Times New Roman" w:cs="Times New Roman"/>
          <w:sz w:val="28"/>
          <w:szCs w:val="28"/>
        </w:rPr>
        <w:t xml:space="preserve">В </w:t>
      </w:r>
      <w:r w:rsidR="00D05C8F" w:rsidRPr="006863B1">
        <w:rPr>
          <w:rFonts w:ascii="Times New Roman" w:hAnsi="Times New Roman" w:cs="Times New Roman"/>
          <w:sz w:val="28"/>
          <w:szCs w:val="28"/>
        </w:rPr>
        <w:t xml:space="preserve">рамках исполнения дорожной карты по внедрению социального заказа в дополнительном образовании </w:t>
      </w:r>
      <w:r w:rsidRPr="006863B1">
        <w:rPr>
          <w:rFonts w:ascii="Times New Roman" w:hAnsi="Times New Roman" w:cs="Times New Roman"/>
          <w:sz w:val="28"/>
          <w:szCs w:val="28"/>
        </w:rPr>
        <w:t>в соответствии представленной Дорожной картой на портале «Федеральная экспертная группа» во «Внедрение СЗ в Республике Адыгея – все муниципалитеты [переход с 202</w:t>
      </w:r>
      <w:r w:rsidR="00407851" w:rsidRPr="006863B1">
        <w:rPr>
          <w:rFonts w:ascii="Times New Roman" w:hAnsi="Times New Roman" w:cs="Times New Roman"/>
          <w:sz w:val="28"/>
          <w:szCs w:val="28"/>
        </w:rPr>
        <w:t>4</w:t>
      </w:r>
      <w:r w:rsidRPr="006863B1">
        <w:rPr>
          <w:rFonts w:ascii="Times New Roman" w:hAnsi="Times New Roman" w:cs="Times New Roman"/>
          <w:sz w:val="28"/>
          <w:szCs w:val="28"/>
        </w:rPr>
        <w:t xml:space="preserve">г на </w:t>
      </w:r>
      <w:r w:rsidR="00407851" w:rsidRPr="006863B1">
        <w:rPr>
          <w:rFonts w:ascii="Times New Roman" w:hAnsi="Times New Roman" w:cs="Times New Roman"/>
          <w:sz w:val="28"/>
          <w:szCs w:val="28"/>
        </w:rPr>
        <w:t>2025</w:t>
      </w:r>
      <w:r w:rsidRPr="006863B1">
        <w:rPr>
          <w:rFonts w:ascii="Times New Roman" w:hAnsi="Times New Roman" w:cs="Times New Roman"/>
          <w:sz w:val="28"/>
          <w:szCs w:val="28"/>
        </w:rPr>
        <w:t xml:space="preserve">] для МР Майкопский» были представлены для подготовки НПА </w:t>
      </w:r>
      <w:r w:rsidR="00CF4A3A" w:rsidRPr="006863B1">
        <w:rPr>
          <w:rFonts w:ascii="Times New Roman" w:hAnsi="Times New Roman" w:cs="Times New Roman"/>
          <w:sz w:val="28"/>
          <w:szCs w:val="28"/>
        </w:rPr>
        <w:t>14</w:t>
      </w:r>
      <w:r w:rsidRPr="006863B1">
        <w:rPr>
          <w:rFonts w:ascii="Times New Roman" w:hAnsi="Times New Roman" w:cs="Times New Roman"/>
          <w:sz w:val="28"/>
          <w:szCs w:val="28"/>
        </w:rPr>
        <w:t xml:space="preserve"> шагов, все шаги выполнены, работа по переходу выполнена </w:t>
      </w:r>
      <w:r w:rsidR="00D05C8F" w:rsidRPr="006863B1">
        <w:rPr>
          <w:rFonts w:ascii="Times New Roman" w:hAnsi="Times New Roman" w:cs="Times New Roman"/>
          <w:sz w:val="28"/>
          <w:szCs w:val="28"/>
        </w:rPr>
        <w:t>полностью</w:t>
      </w:r>
      <w:r w:rsidRPr="006863B1">
        <w:rPr>
          <w:rFonts w:ascii="Times New Roman" w:hAnsi="Times New Roman" w:cs="Times New Roman"/>
          <w:sz w:val="28"/>
          <w:szCs w:val="28"/>
        </w:rPr>
        <w:t xml:space="preserve">. </w:t>
      </w:r>
      <w:proofErr w:type="gramEnd"/>
    </w:p>
    <w:p w:rsidR="00D94F0D" w:rsidRPr="006863B1" w:rsidRDefault="00D94F0D" w:rsidP="006863B1">
      <w:pPr>
        <w:spacing w:after="0" w:line="360" w:lineRule="auto"/>
        <w:ind w:firstLine="708"/>
        <w:jc w:val="both"/>
        <w:rPr>
          <w:rFonts w:ascii="Times New Roman" w:hAnsi="Times New Roman" w:cs="Times New Roman"/>
          <w:sz w:val="28"/>
          <w:szCs w:val="28"/>
        </w:rPr>
      </w:pPr>
      <w:r w:rsidRPr="006863B1">
        <w:rPr>
          <w:rFonts w:ascii="Times New Roman" w:hAnsi="Times New Roman" w:cs="Times New Roman"/>
          <w:sz w:val="28"/>
          <w:szCs w:val="28"/>
        </w:rPr>
        <w:t>На сегодняшний день ведется работа по подготовке НПА для работы в с</w:t>
      </w:r>
      <w:r w:rsidR="00CF4A3A" w:rsidRPr="006863B1">
        <w:rPr>
          <w:rFonts w:ascii="Times New Roman" w:hAnsi="Times New Roman" w:cs="Times New Roman"/>
          <w:sz w:val="28"/>
          <w:szCs w:val="28"/>
        </w:rPr>
        <w:t>ледующем финансовом периоде 2025</w:t>
      </w:r>
      <w:r w:rsidRPr="006863B1">
        <w:rPr>
          <w:rFonts w:ascii="Times New Roman" w:hAnsi="Times New Roman" w:cs="Times New Roman"/>
          <w:sz w:val="28"/>
          <w:szCs w:val="28"/>
        </w:rPr>
        <w:t xml:space="preserve"> </w:t>
      </w:r>
      <w:r w:rsidR="00CF4A3A" w:rsidRPr="006863B1">
        <w:rPr>
          <w:rFonts w:ascii="Times New Roman" w:hAnsi="Times New Roman" w:cs="Times New Roman"/>
          <w:sz w:val="28"/>
          <w:szCs w:val="28"/>
        </w:rPr>
        <w:t>– 2027.</w:t>
      </w:r>
    </w:p>
    <w:p w:rsidR="00C66519"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C448BA">
        <w:rPr>
          <w:rFonts w:ascii="Times New Roman CYR" w:hAnsi="Times New Roman CYR" w:cs="Times New Roman CYR"/>
          <w:b/>
          <w:i/>
          <w:sz w:val="28"/>
          <w:szCs w:val="28"/>
          <w:lang w:eastAsia="ru-RU"/>
        </w:rPr>
        <w:t>Повышение квалификации (переподготовка) сотрудников МОЦ и центров дополнительного образования муниципалитета в 202</w:t>
      </w:r>
      <w:r w:rsidR="00C448BA" w:rsidRPr="00C448BA">
        <w:rPr>
          <w:rFonts w:ascii="Times New Roman CYR" w:hAnsi="Times New Roman CYR" w:cs="Times New Roman CYR"/>
          <w:b/>
          <w:i/>
          <w:sz w:val="28"/>
          <w:szCs w:val="28"/>
          <w:lang w:eastAsia="ru-RU"/>
        </w:rPr>
        <w:t>4</w:t>
      </w:r>
      <w:r w:rsidRPr="00C448BA">
        <w:rPr>
          <w:rFonts w:ascii="Times New Roman CYR" w:hAnsi="Times New Roman CYR" w:cs="Times New Roman CYR"/>
          <w:b/>
          <w:i/>
          <w:sz w:val="28"/>
          <w:szCs w:val="28"/>
          <w:lang w:eastAsia="ru-RU"/>
        </w:rPr>
        <w:t xml:space="preserve"> году. </w:t>
      </w:r>
    </w:p>
    <w:p w:rsidR="00666CAD" w:rsidRP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12"/>
          <w:szCs w:val="12"/>
          <w:lang w:eastAsia="ru-RU"/>
        </w:rPr>
      </w:pPr>
    </w:p>
    <w:p w:rsidR="00ED74B0" w:rsidRPr="00C448BA" w:rsidRDefault="00ED74B0" w:rsidP="008855AF">
      <w:pPr>
        <w:spacing w:after="0" w:line="360" w:lineRule="auto"/>
        <w:ind w:firstLine="708"/>
        <w:jc w:val="both"/>
        <w:rPr>
          <w:rFonts w:ascii="Times New Roman" w:hAnsi="Times New Roman" w:cs="Times New Roman"/>
          <w:sz w:val="28"/>
          <w:szCs w:val="28"/>
        </w:rPr>
      </w:pPr>
      <w:r w:rsidRPr="00C448BA">
        <w:rPr>
          <w:rFonts w:ascii="Times New Roman" w:hAnsi="Times New Roman" w:cs="Times New Roman"/>
          <w:sz w:val="28"/>
          <w:szCs w:val="28"/>
        </w:rPr>
        <w:t xml:space="preserve">С целью повышения профессиональных компетенций, повышение квалификации (переподготовка) проводится в соответствии с Порядком проведения курсов педагогических работников. </w:t>
      </w:r>
    </w:p>
    <w:p w:rsidR="00ED74B0" w:rsidRPr="00C448BA" w:rsidRDefault="00ED74B0" w:rsidP="008855AF">
      <w:pPr>
        <w:spacing w:after="0" w:line="360" w:lineRule="auto"/>
        <w:ind w:firstLine="708"/>
        <w:jc w:val="both"/>
        <w:rPr>
          <w:rFonts w:ascii="Times New Roman" w:hAnsi="Times New Roman" w:cs="Times New Roman"/>
          <w:sz w:val="28"/>
          <w:szCs w:val="28"/>
        </w:rPr>
      </w:pPr>
      <w:r w:rsidRPr="00C448BA">
        <w:rPr>
          <w:rFonts w:ascii="Times New Roman" w:hAnsi="Times New Roman" w:cs="Times New Roman"/>
          <w:sz w:val="28"/>
          <w:szCs w:val="28"/>
        </w:rPr>
        <w:t>Повышение квалификации проходило в очно-заочной, формах обучения с применением дистанционных образовательных технологий.</w:t>
      </w:r>
    </w:p>
    <w:p w:rsidR="00ED74B0" w:rsidRPr="00C448BA" w:rsidRDefault="00ED74B0" w:rsidP="008855AF">
      <w:pPr>
        <w:spacing w:after="0" w:line="360" w:lineRule="auto"/>
        <w:ind w:firstLine="708"/>
        <w:jc w:val="both"/>
        <w:rPr>
          <w:rFonts w:ascii="Times New Roman" w:hAnsi="Times New Roman" w:cs="Times New Roman"/>
          <w:sz w:val="28"/>
          <w:szCs w:val="28"/>
        </w:rPr>
      </w:pPr>
      <w:r w:rsidRPr="00C448BA">
        <w:rPr>
          <w:rFonts w:ascii="Times New Roman" w:hAnsi="Times New Roman" w:cs="Times New Roman"/>
          <w:sz w:val="28"/>
          <w:szCs w:val="28"/>
        </w:rPr>
        <w:t>Основными целями организации повышения квалификации, реализуемыми в отчетном периоде, являлись повышение уровня профессиональной компетенции педагогических и руководящих работников.</w:t>
      </w:r>
    </w:p>
    <w:p w:rsidR="006B44A3" w:rsidRPr="008855AF" w:rsidRDefault="004C4868" w:rsidP="008855AF">
      <w:pPr>
        <w:spacing w:after="0" w:line="360" w:lineRule="auto"/>
        <w:ind w:firstLine="708"/>
        <w:jc w:val="both"/>
        <w:rPr>
          <w:rFonts w:ascii="Times New Roman" w:hAnsi="Times New Roman" w:cs="Times New Roman"/>
          <w:sz w:val="28"/>
          <w:szCs w:val="28"/>
        </w:rPr>
      </w:pPr>
      <w:proofErr w:type="gramStart"/>
      <w:r w:rsidRPr="004C4868">
        <w:rPr>
          <w:rFonts w:ascii="Times New Roman" w:hAnsi="Times New Roman" w:cs="Times New Roman"/>
          <w:sz w:val="28"/>
          <w:szCs w:val="28"/>
        </w:rPr>
        <w:t>Курсы повышения</w:t>
      </w:r>
      <w:r w:rsidR="00ED74B0" w:rsidRPr="004C4868">
        <w:rPr>
          <w:rFonts w:ascii="Times New Roman" w:hAnsi="Times New Roman" w:cs="Times New Roman"/>
          <w:sz w:val="28"/>
          <w:szCs w:val="28"/>
        </w:rPr>
        <w:t xml:space="preserve"> квалификации в 202</w:t>
      </w:r>
      <w:r w:rsidR="00C448BA" w:rsidRPr="004C4868">
        <w:rPr>
          <w:rFonts w:ascii="Times New Roman" w:hAnsi="Times New Roman" w:cs="Times New Roman"/>
          <w:sz w:val="28"/>
          <w:szCs w:val="28"/>
        </w:rPr>
        <w:t>4</w:t>
      </w:r>
      <w:r w:rsidR="00ED74B0" w:rsidRPr="004C4868">
        <w:rPr>
          <w:rFonts w:ascii="Times New Roman" w:hAnsi="Times New Roman" w:cs="Times New Roman"/>
          <w:sz w:val="28"/>
          <w:szCs w:val="28"/>
        </w:rPr>
        <w:t xml:space="preserve"> году </w:t>
      </w:r>
      <w:r w:rsidRPr="004C4868">
        <w:rPr>
          <w:rFonts w:ascii="Times New Roman" w:hAnsi="Times New Roman" w:cs="Times New Roman"/>
          <w:sz w:val="28"/>
          <w:szCs w:val="28"/>
        </w:rPr>
        <w:t xml:space="preserve">по теме «Развитие региональной системы дополнительного образования детей в Республике Адыгея в рамках федерального проекта «Успех каждого ребенка» </w:t>
      </w:r>
      <w:r w:rsidR="00ED74B0" w:rsidRPr="004C4868">
        <w:rPr>
          <w:rFonts w:ascii="Times New Roman" w:hAnsi="Times New Roman" w:cs="Times New Roman"/>
          <w:sz w:val="28"/>
          <w:szCs w:val="28"/>
        </w:rPr>
        <w:t xml:space="preserve">прошли </w:t>
      </w:r>
      <w:r w:rsidRPr="004C4868">
        <w:rPr>
          <w:rFonts w:ascii="Times New Roman" w:hAnsi="Times New Roman" w:cs="Times New Roman"/>
          <w:sz w:val="28"/>
          <w:szCs w:val="28"/>
        </w:rPr>
        <w:t xml:space="preserve">руководитель и методисты МОЦ, все </w:t>
      </w:r>
      <w:r w:rsidR="006B44A3">
        <w:rPr>
          <w:rFonts w:ascii="Times New Roman" w:hAnsi="Times New Roman" w:cs="Times New Roman"/>
          <w:sz w:val="28"/>
          <w:szCs w:val="28"/>
        </w:rPr>
        <w:t>директора</w:t>
      </w:r>
      <w:r w:rsidRPr="004C4868">
        <w:rPr>
          <w:rFonts w:ascii="Times New Roman" w:hAnsi="Times New Roman" w:cs="Times New Roman"/>
          <w:sz w:val="28"/>
          <w:szCs w:val="28"/>
        </w:rPr>
        <w:t xml:space="preserve"> организаций дополнительного образования района, а так же старши</w:t>
      </w:r>
      <w:r w:rsidR="006B44A3">
        <w:rPr>
          <w:rFonts w:ascii="Times New Roman" w:hAnsi="Times New Roman" w:cs="Times New Roman"/>
          <w:sz w:val="28"/>
          <w:szCs w:val="28"/>
        </w:rPr>
        <w:t xml:space="preserve">й методист МБОУ ДО ДЮСШ «Олимп»; по теме </w:t>
      </w:r>
      <w:r w:rsidR="006B44A3" w:rsidRPr="006B44A3">
        <w:rPr>
          <w:rFonts w:ascii="Times New Roman" w:hAnsi="Times New Roman" w:cs="Times New Roman"/>
          <w:sz w:val="28"/>
          <w:szCs w:val="28"/>
        </w:rPr>
        <w:t>«Управление в системе дополнительного образования</w:t>
      </w:r>
      <w:r w:rsidR="006B44A3">
        <w:rPr>
          <w:rFonts w:ascii="Times New Roman" w:hAnsi="Times New Roman" w:cs="Times New Roman"/>
          <w:sz w:val="28"/>
          <w:szCs w:val="28"/>
        </w:rPr>
        <w:t xml:space="preserve"> </w:t>
      </w:r>
      <w:r w:rsidR="006B44A3" w:rsidRPr="006B44A3">
        <w:rPr>
          <w:rFonts w:ascii="Times New Roman" w:hAnsi="Times New Roman" w:cs="Times New Roman"/>
          <w:sz w:val="28"/>
          <w:szCs w:val="28"/>
        </w:rPr>
        <w:t>детей»</w:t>
      </w:r>
      <w:r w:rsidR="006B44A3">
        <w:rPr>
          <w:rFonts w:ascii="Times New Roman" w:hAnsi="Times New Roman" w:cs="Times New Roman"/>
          <w:sz w:val="28"/>
          <w:szCs w:val="28"/>
        </w:rPr>
        <w:t xml:space="preserve"> - директор и методист </w:t>
      </w:r>
      <w:r w:rsidR="00ED74B0" w:rsidRPr="006B44A3">
        <w:rPr>
          <w:rFonts w:ascii="Times New Roman" w:hAnsi="Times New Roman" w:cs="Times New Roman"/>
          <w:sz w:val="28"/>
          <w:szCs w:val="28"/>
        </w:rPr>
        <w:t>МБОУ ДО ЦДЮТ</w:t>
      </w:r>
      <w:r w:rsidR="006B44A3">
        <w:rPr>
          <w:rFonts w:ascii="Times New Roman" w:hAnsi="Times New Roman" w:cs="Times New Roman"/>
          <w:sz w:val="28"/>
          <w:szCs w:val="28"/>
        </w:rPr>
        <w:t>.</w:t>
      </w:r>
      <w:r w:rsidR="00ED74B0" w:rsidRPr="008855AF">
        <w:rPr>
          <w:rFonts w:ascii="Times New Roman" w:hAnsi="Times New Roman" w:cs="Times New Roman"/>
          <w:sz w:val="28"/>
          <w:szCs w:val="28"/>
        </w:rPr>
        <w:t xml:space="preserve"> </w:t>
      </w:r>
      <w:proofErr w:type="gramEnd"/>
    </w:p>
    <w:p w:rsidR="006B44A3" w:rsidRPr="00D32108" w:rsidRDefault="006B44A3" w:rsidP="008855AF">
      <w:pPr>
        <w:spacing w:after="0" w:line="360" w:lineRule="auto"/>
        <w:ind w:firstLine="708"/>
        <w:jc w:val="both"/>
        <w:rPr>
          <w:rFonts w:ascii="Times New Roman" w:hAnsi="Times New Roman" w:cs="Times New Roman"/>
          <w:sz w:val="28"/>
          <w:szCs w:val="28"/>
        </w:rPr>
      </w:pPr>
      <w:r w:rsidRPr="00511C0F">
        <w:rPr>
          <w:rFonts w:ascii="Times New Roman" w:hAnsi="Times New Roman" w:cs="Times New Roman"/>
          <w:sz w:val="28"/>
          <w:szCs w:val="28"/>
        </w:rPr>
        <w:t>Методист и один</w:t>
      </w:r>
      <w:r w:rsidR="00511C0F" w:rsidRPr="00511C0F">
        <w:rPr>
          <w:rFonts w:ascii="Times New Roman" w:hAnsi="Times New Roman" w:cs="Times New Roman"/>
          <w:sz w:val="28"/>
          <w:szCs w:val="28"/>
        </w:rPr>
        <w:t>н</w:t>
      </w:r>
      <w:r w:rsidRPr="00511C0F">
        <w:rPr>
          <w:rFonts w:ascii="Times New Roman" w:hAnsi="Times New Roman" w:cs="Times New Roman"/>
          <w:sz w:val="28"/>
          <w:szCs w:val="28"/>
        </w:rPr>
        <w:t>адцать тренеров-преподавателей</w:t>
      </w:r>
      <w:r w:rsidR="00ED74B0" w:rsidRPr="00511C0F">
        <w:rPr>
          <w:rFonts w:ascii="Times New Roman" w:hAnsi="Times New Roman" w:cs="Times New Roman"/>
          <w:sz w:val="28"/>
          <w:szCs w:val="28"/>
        </w:rPr>
        <w:t xml:space="preserve"> МБОУ ДО ДЮСШ «Олимп» по следующим темам: </w:t>
      </w:r>
      <w:r w:rsidRPr="00511C0F">
        <w:rPr>
          <w:rFonts w:ascii="Times New Roman" w:hAnsi="Times New Roman" w:cs="Times New Roman"/>
          <w:sz w:val="28"/>
          <w:szCs w:val="28"/>
        </w:rPr>
        <w:t>«Организация физкультурно-оздоровительной и спортивно-массовой работы в дополнительном образовании детей в условиях реализации ФГОС»</w:t>
      </w:r>
      <w:r w:rsidR="00D32108">
        <w:rPr>
          <w:rFonts w:ascii="Times New Roman" w:hAnsi="Times New Roman" w:cs="Times New Roman"/>
          <w:sz w:val="28"/>
          <w:szCs w:val="28"/>
        </w:rPr>
        <w:t xml:space="preserve">; два педагога </w:t>
      </w:r>
      <w:r w:rsidR="00D32108">
        <w:rPr>
          <w:rFonts w:ascii="Times New Roman" w:hAnsi="Times New Roman" w:cs="Times New Roman"/>
          <w:sz w:val="28"/>
          <w:szCs w:val="28"/>
        </w:rPr>
        <w:lastRenderedPageBreak/>
        <w:t xml:space="preserve">дополнительного образования </w:t>
      </w:r>
      <w:r w:rsidR="00D32108" w:rsidRPr="00D32108">
        <w:rPr>
          <w:rFonts w:ascii="Times New Roman" w:hAnsi="Times New Roman" w:cs="Times New Roman"/>
          <w:sz w:val="28"/>
          <w:szCs w:val="28"/>
        </w:rPr>
        <w:t xml:space="preserve">МБОУ ДО ЦДЮТ и один МБОУДО ЦДЮТЭ «Родник» по теме «Совершенствование профессиональных компетенции педагогов дополнительного образования в условиях современного развития </w:t>
      </w:r>
      <w:proofErr w:type="spellStart"/>
      <w:r w:rsidR="00D32108" w:rsidRPr="00D32108">
        <w:rPr>
          <w:rFonts w:ascii="Times New Roman" w:hAnsi="Times New Roman" w:cs="Times New Roman"/>
          <w:sz w:val="28"/>
          <w:szCs w:val="28"/>
        </w:rPr>
        <w:t>техносферы</w:t>
      </w:r>
      <w:proofErr w:type="spellEnd"/>
      <w:r w:rsidR="00D32108" w:rsidRPr="00D32108">
        <w:rPr>
          <w:rFonts w:ascii="Times New Roman" w:hAnsi="Times New Roman" w:cs="Times New Roman"/>
          <w:sz w:val="28"/>
          <w:szCs w:val="28"/>
        </w:rPr>
        <w:t>».</w:t>
      </w:r>
    </w:p>
    <w:p w:rsidR="00ED74B0" w:rsidRPr="00D32108" w:rsidRDefault="00D32108" w:rsidP="008855AF">
      <w:pPr>
        <w:spacing w:after="0" w:line="360" w:lineRule="auto"/>
        <w:ind w:firstLine="708"/>
        <w:jc w:val="both"/>
        <w:rPr>
          <w:rFonts w:ascii="Times New Roman" w:hAnsi="Times New Roman" w:cs="Times New Roman"/>
          <w:sz w:val="28"/>
          <w:szCs w:val="28"/>
        </w:rPr>
      </w:pPr>
      <w:r w:rsidRPr="00D32108">
        <w:rPr>
          <w:rFonts w:ascii="Times New Roman" w:hAnsi="Times New Roman" w:cs="Times New Roman"/>
          <w:sz w:val="28"/>
          <w:szCs w:val="28"/>
        </w:rPr>
        <w:t>Все курсы направленны на реализацию</w:t>
      </w:r>
      <w:r w:rsidR="00ED74B0" w:rsidRPr="00D32108">
        <w:rPr>
          <w:rFonts w:ascii="Times New Roman" w:hAnsi="Times New Roman" w:cs="Times New Roman"/>
          <w:sz w:val="28"/>
          <w:szCs w:val="28"/>
        </w:rPr>
        <w:t xml:space="preserve"> </w:t>
      </w:r>
      <w:r w:rsidRPr="00D32108">
        <w:rPr>
          <w:rFonts w:ascii="Times New Roman" w:hAnsi="Times New Roman" w:cs="Times New Roman"/>
          <w:sz w:val="28"/>
          <w:szCs w:val="28"/>
        </w:rPr>
        <w:t>следующих</w:t>
      </w:r>
      <w:r w:rsidR="00ED74B0" w:rsidRPr="00D32108">
        <w:rPr>
          <w:rFonts w:ascii="Times New Roman" w:hAnsi="Times New Roman" w:cs="Times New Roman"/>
          <w:sz w:val="28"/>
          <w:szCs w:val="28"/>
        </w:rPr>
        <w:t xml:space="preserve"> целей и задач: повышение уровня профессиональной компетенции и профессионального мастерства педагогических работников, системное научно-методическое сопровождение образовательного процесса, повышение качества преподавания.</w:t>
      </w:r>
    </w:p>
    <w:p w:rsidR="00C66519"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553592">
        <w:rPr>
          <w:rFonts w:ascii="Times New Roman CYR" w:hAnsi="Times New Roman CYR" w:cs="Times New Roman CYR"/>
          <w:b/>
          <w:i/>
          <w:sz w:val="28"/>
          <w:szCs w:val="28"/>
          <w:lang w:eastAsia="ru-RU"/>
        </w:rPr>
        <w:t>Участие руководителей, сотрудников МОЦ в совещаниях, семинарах и т.д. различного уровня.</w:t>
      </w:r>
    </w:p>
    <w:p w:rsidR="0048147F" w:rsidRPr="0048147F" w:rsidRDefault="0048147F" w:rsidP="0048147F">
      <w:pPr>
        <w:pStyle w:val="ae"/>
        <w:spacing w:after="160" w:line="259" w:lineRule="auto"/>
        <w:ind w:left="1778" w:firstLine="0"/>
        <w:rPr>
          <w:rFonts w:eastAsia="Calibri"/>
          <w:b/>
          <w:sz w:val="10"/>
          <w:szCs w:val="10"/>
        </w:rPr>
      </w:pPr>
    </w:p>
    <w:tbl>
      <w:tblPr>
        <w:tblStyle w:val="1-10"/>
        <w:tblW w:w="9322" w:type="dxa"/>
        <w:tblLook w:val="04A0" w:firstRow="1" w:lastRow="0" w:firstColumn="1" w:lastColumn="0" w:noHBand="0" w:noVBand="1"/>
      </w:tblPr>
      <w:tblGrid>
        <w:gridCol w:w="1384"/>
        <w:gridCol w:w="5103"/>
        <w:gridCol w:w="2835"/>
      </w:tblGrid>
      <w:tr w:rsidR="0048147F" w:rsidTr="00885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Дата</w:t>
            </w:r>
          </w:p>
        </w:tc>
        <w:tc>
          <w:tcPr>
            <w:tcW w:w="5103" w:type="dxa"/>
          </w:tcPr>
          <w:p w:rsidR="0048147F" w:rsidRPr="008855AF" w:rsidRDefault="0048147F" w:rsidP="00856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Наименование</w:t>
            </w:r>
          </w:p>
        </w:tc>
        <w:tc>
          <w:tcPr>
            <w:tcW w:w="2835" w:type="dxa"/>
          </w:tcPr>
          <w:p w:rsidR="0048147F" w:rsidRPr="008855AF" w:rsidRDefault="0048147F" w:rsidP="00856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Участники</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03.01-07.01.2024</w:t>
            </w:r>
          </w:p>
        </w:tc>
        <w:tc>
          <w:tcPr>
            <w:tcW w:w="5103" w:type="dxa"/>
          </w:tcPr>
          <w:p w:rsidR="0048147F" w:rsidRPr="008855AF" w:rsidRDefault="0048147F" w:rsidP="00856168">
            <w:pPr>
              <w:tabs>
                <w:tab w:val="left" w:pos="135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Открытые тренировочные мероприятия ГБО ДО РА «СШОР по борьбе ДЗЮДО» им. Я.К. </w:t>
            </w:r>
            <w:proofErr w:type="spellStart"/>
            <w:r w:rsidRPr="008855AF">
              <w:rPr>
                <w:rFonts w:ascii="Times New Roman" w:hAnsi="Times New Roman" w:cs="Times New Roman"/>
                <w:color w:val="1F497D" w:themeColor="text2"/>
                <w:sz w:val="20"/>
                <w:szCs w:val="20"/>
              </w:rPr>
              <w:t>Коблева</w:t>
            </w:r>
            <w:proofErr w:type="spellEnd"/>
          </w:p>
        </w:tc>
        <w:tc>
          <w:tcPr>
            <w:tcW w:w="2835" w:type="dxa"/>
          </w:tcPr>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Тренеры-преподаватели</w:t>
            </w:r>
          </w:p>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eastAsia="Noto Serif CJK SC" w:hAnsi="Times New Roman" w:cs="Times New Roman"/>
                <w:color w:val="1F497D" w:themeColor="text2"/>
                <w:kern w:val="3"/>
                <w:sz w:val="20"/>
                <w:szCs w:val="20"/>
                <w:lang w:eastAsia="zh-CN" w:bidi="hi-IN"/>
              </w:rPr>
              <w:t>МБОУ ДО ДЮСШ «Олимп»</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09.01.2024</w:t>
            </w:r>
          </w:p>
        </w:tc>
        <w:tc>
          <w:tcPr>
            <w:tcW w:w="5103" w:type="dxa"/>
          </w:tcPr>
          <w:p w:rsidR="0048147F" w:rsidRPr="008855AF" w:rsidRDefault="0048147F" w:rsidP="00856168">
            <w:pPr>
              <w:tabs>
                <w:tab w:val="left" w:pos="135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ДЮСШ «Олимп» Семинар практикум по боксу </w:t>
            </w:r>
            <w:r w:rsidRPr="008855AF">
              <w:rPr>
                <w:rFonts w:ascii="Times New Roman" w:eastAsia="Times New Roman CYR" w:hAnsi="Times New Roman" w:cs="Times New Roman"/>
                <w:color w:val="1F497D" w:themeColor="text2"/>
                <w:sz w:val="20"/>
                <w:szCs w:val="20"/>
              </w:rPr>
              <w:t>«Критерии оценки определения победителей в бою. Практика жестов рефери в ринге».</w:t>
            </w:r>
          </w:p>
        </w:tc>
        <w:tc>
          <w:tcPr>
            <w:tcW w:w="2835" w:type="dxa"/>
          </w:tcPr>
          <w:p w:rsidR="0048147F" w:rsidRPr="008855AF" w:rsidRDefault="0048147F" w:rsidP="0002393C">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Тренеры-преподаватели, судьи</w:t>
            </w:r>
            <w:r w:rsidR="0002393C" w:rsidRPr="008855AF">
              <w:rPr>
                <w:rFonts w:ascii="Times New Roman" w:hAnsi="Times New Roman" w:cs="Times New Roman"/>
                <w:color w:val="1F497D" w:themeColor="text2"/>
                <w:sz w:val="20"/>
                <w:szCs w:val="20"/>
              </w:rPr>
              <w:t xml:space="preserve"> </w:t>
            </w:r>
            <w:r w:rsidRPr="008855AF">
              <w:rPr>
                <w:rFonts w:ascii="Times New Roman" w:eastAsia="Noto Serif CJK SC" w:hAnsi="Times New Roman" w:cs="Times New Roman"/>
                <w:color w:val="1F497D" w:themeColor="text2"/>
                <w:kern w:val="3"/>
                <w:sz w:val="20"/>
                <w:szCs w:val="20"/>
                <w:lang w:eastAsia="zh-CN" w:bidi="hi-IN"/>
              </w:rPr>
              <w:t>МБОУ ДО ДЮСШ «Олимп»</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18.01.2024</w:t>
            </w:r>
          </w:p>
        </w:tc>
        <w:tc>
          <w:tcPr>
            <w:tcW w:w="5103" w:type="dxa"/>
          </w:tcPr>
          <w:p w:rsidR="0048147F" w:rsidRPr="008855AF" w:rsidRDefault="0048147F" w:rsidP="00856168">
            <w:pPr>
              <w:pStyle w:val="a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lang w:eastAsia="ru-RU"/>
              </w:rPr>
            </w:pPr>
            <w:r w:rsidRPr="008855AF">
              <w:rPr>
                <w:rFonts w:ascii="Times New Roman" w:hAnsi="Times New Roman" w:cs="Times New Roman"/>
                <w:color w:val="1F497D" w:themeColor="text2"/>
                <w:sz w:val="20"/>
                <w:szCs w:val="20"/>
              </w:rPr>
              <w:t>Семинар старших вожатых «</w:t>
            </w:r>
            <w:r w:rsidRPr="008855AF">
              <w:rPr>
                <w:rFonts w:ascii="Times New Roman" w:eastAsia="Times New Roman" w:hAnsi="Times New Roman" w:cs="Times New Roman"/>
                <w:bCs/>
                <w:color w:val="1F497D" w:themeColor="text2"/>
                <w:sz w:val="20"/>
                <w:szCs w:val="20"/>
              </w:rPr>
              <w:t>Патриотическое воспитание младших школьников  через различные виды деятельности»</w:t>
            </w:r>
            <w:r w:rsidRPr="008855AF">
              <w:rPr>
                <w:rFonts w:ascii="Times New Roman" w:hAnsi="Times New Roman" w:cs="Times New Roman"/>
                <w:color w:val="1F497D" w:themeColor="text2"/>
                <w:sz w:val="20"/>
                <w:szCs w:val="20"/>
                <w:lang w:eastAsia="ru-RU"/>
              </w:rPr>
              <w:t>.</w:t>
            </w:r>
          </w:p>
        </w:tc>
        <w:tc>
          <w:tcPr>
            <w:tcW w:w="2835" w:type="dxa"/>
          </w:tcPr>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Дегтярева Т.Н.</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hAnsi="Times New Roman" w:cs="Times New Roman"/>
                <w:color w:val="1F497D" w:themeColor="text2"/>
                <w:sz w:val="20"/>
                <w:szCs w:val="20"/>
              </w:rPr>
              <w:t>(старшие вожатые)</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25.01.2024 </w:t>
            </w:r>
          </w:p>
        </w:tc>
        <w:tc>
          <w:tcPr>
            <w:tcW w:w="5103" w:type="dxa"/>
          </w:tcPr>
          <w:p w:rsidR="0048147F" w:rsidRPr="008855AF" w:rsidRDefault="0048147F" w:rsidP="00856168">
            <w:pPr>
              <w:tabs>
                <w:tab w:val="left" w:pos="1350"/>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Семинар для педагогов естественнонаучного направления</w:t>
            </w:r>
          </w:p>
        </w:tc>
        <w:tc>
          <w:tcPr>
            <w:tcW w:w="2835" w:type="dxa"/>
          </w:tcPr>
          <w:p w:rsidR="0048147F" w:rsidRPr="008855AF" w:rsidRDefault="00F759EB" w:rsidP="00856168">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Методист</w:t>
            </w:r>
          </w:p>
          <w:p w:rsidR="0048147F" w:rsidRPr="008855AF" w:rsidRDefault="0048147F" w:rsidP="0002393C">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МБОУДО ЦДЮТЭ</w:t>
            </w:r>
            <w:r w:rsidR="0002393C" w:rsidRPr="008855AF">
              <w:rPr>
                <w:rFonts w:ascii="Times New Roman" w:eastAsia="Calibri" w:hAnsi="Times New Roman" w:cs="Times New Roman"/>
                <w:color w:val="1F497D" w:themeColor="text2"/>
                <w:sz w:val="20"/>
                <w:szCs w:val="20"/>
              </w:rPr>
              <w:t xml:space="preserve"> </w:t>
            </w:r>
            <w:r w:rsidRPr="008855AF">
              <w:rPr>
                <w:rFonts w:ascii="Times New Roman" w:eastAsia="Calibri" w:hAnsi="Times New Roman" w:cs="Times New Roman"/>
                <w:color w:val="1F497D" w:themeColor="text2"/>
                <w:sz w:val="20"/>
                <w:szCs w:val="20"/>
              </w:rPr>
              <w:t>«Родник»</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07.02.2024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Республиканский семинар «Новые возможности профессионального роста педагогов дополнительного образования»</w:t>
            </w:r>
          </w:p>
        </w:tc>
        <w:tc>
          <w:tcPr>
            <w:tcW w:w="2835" w:type="dxa"/>
          </w:tcPr>
          <w:p w:rsidR="0048147F" w:rsidRPr="008855AF" w:rsidRDefault="0048147F" w:rsidP="0002393C">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eastAsia="Noto Serif CJK SC" w:hAnsi="Times New Roman" w:cs="Times New Roman"/>
                <w:color w:val="1F497D" w:themeColor="text2"/>
                <w:kern w:val="3"/>
                <w:sz w:val="20"/>
                <w:szCs w:val="20"/>
                <w:lang w:eastAsia="zh-CN" w:bidi="hi-IN"/>
              </w:rPr>
              <w:t>Методисты, педагоги МБОУ ДО ЦДЮТ</w:t>
            </w:r>
          </w:p>
          <w:p w:rsidR="0048147F" w:rsidRPr="008855AF" w:rsidRDefault="0048147F" w:rsidP="0002393C">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eastAsia="Noto Serif CJK SC" w:hAnsi="Times New Roman" w:cs="Times New Roman"/>
                <w:color w:val="1F497D" w:themeColor="text2"/>
                <w:kern w:val="3"/>
                <w:sz w:val="20"/>
                <w:szCs w:val="20"/>
                <w:lang w:eastAsia="zh-CN" w:bidi="hi-IN"/>
              </w:rPr>
              <w:t xml:space="preserve">МБОУ ДО ДЮСШ </w:t>
            </w:r>
            <w:r w:rsidR="0002393C" w:rsidRPr="008855AF">
              <w:rPr>
                <w:rFonts w:ascii="Times New Roman" w:eastAsia="Noto Serif CJK SC" w:hAnsi="Times New Roman" w:cs="Times New Roman"/>
                <w:color w:val="1F497D" w:themeColor="text2"/>
                <w:kern w:val="3"/>
                <w:sz w:val="20"/>
                <w:szCs w:val="20"/>
                <w:lang w:eastAsia="zh-CN" w:bidi="hi-IN"/>
              </w:rPr>
              <w:t>«</w:t>
            </w:r>
            <w:r w:rsidRPr="008855AF">
              <w:rPr>
                <w:rFonts w:ascii="Times New Roman" w:eastAsia="Noto Serif CJK SC" w:hAnsi="Times New Roman" w:cs="Times New Roman"/>
                <w:color w:val="1F497D" w:themeColor="text2"/>
                <w:kern w:val="3"/>
                <w:sz w:val="20"/>
                <w:szCs w:val="20"/>
                <w:lang w:eastAsia="zh-CN" w:bidi="hi-IN"/>
              </w:rPr>
              <w:t>Олимп»</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08.02.2024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Семинар заместителей </w:t>
            </w:r>
            <w:proofErr w:type="spellStart"/>
            <w:r w:rsidRPr="008855AF">
              <w:rPr>
                <w:rFonts w:ascii="Times New Roman" w:hAnsi="Times New Roman" w:cs="Times New Roman"/>
                <w:color w:val="1F497D" w:themeColor="text2"/>
                <w:sz w:val="20"/>
                <w:szCs w:val="20"/>
              </w:rPr>
              <w:t>дир</w:t>
            </w:r>
            <w:proofErr w:type="spellEnd"/>
            <w:r w:rsidRPr="008855AF">
              <w:rPr>
                <w:rFonts w:ascii="Times New Roman" w:hAnsi="Times New Roman" w:cs="Times New Roman"/>
                <w:color w:val="1F497D" w:themeColor="text2"/>
                <w:sz w:val="20"/>
                <w:szCs w:val="20"/>
              </w:rPr>
              <w:t xml:space="preserve">. по ВР </w:t>
            </w:r>
            <w:r w:rsidRPr="008855AF">
              <w:rPr>
                <w:rStyle w:val="a6"/>
                <w:rFonts w:ascii="Times New Roman" w:hAnsi="Times New Roman" w:cs="Times New Roman"/>
                <w:color w:val="1F497D" w:themeColor="text2"/>
                <w:sz w:val="20"/>
                <w:szCs w:val="20"/>
              </w:rPr>
              <w:t>Реализация комплекса мер, направленных на развитие системы гражданского и патриотического воспитания обучающихся. Профилактика. Безопасность. Дети»</w:t>
            </w:r>
          </w:p>
        </w:tc>
        <w:tc>
          <w:tcPr>
            <w:tcW w:w="2835" w:type="dxa"/>
          </w:tcPr>
          <w:p w:rsidR="0048147F" w:rsidRPr="008855AF" w:rsidRDefault="00F759EB"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F759EB">
            <w:pPr>
              <w:jc w:val="center"/>
              <w:cnfStyle w:val="000000000000" w:firstRow="0" w:lastRow="0" w:firstColumn="0" w:lastColumn="0" w:oddVBand="0" w:evenVBand="0" w:oddHBand="0"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hAnsi="Times New Roman" w:cs="Times New Roman"/>
                <w:color w:val="1F497D" w:themeColor="text2"/>
                <w:sz w:val="20"/>
                <w:szCs w:val="20"/>
              </w:rPr>
              <w:t>(Заместители директоров по воспитательной работе)</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09.02.2024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Республиканский семинар «Лучшие практики профессиональной работы в организациях общего и дополнительного образования детей»</w:t>
            </w:r>
          </w:p>
        </w:tc>
        <w:tc>
          <w:tcPr>
            <w:tcW w:w="2835" w:type="dxa"/>
          </w:tcPr>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eastAsia="Noto Serif CJK SC" w:hAnsi="Times New Roman" w:cs="Times New Roman"/>
                <w:color w:val="1F497D" w:themeColor="text2"/>
                <w:kern w:val="3"/>
                <w:sz w:val="20"/>
                <w:szCs w:val="20"/>
                <w:lang w:eastAsia="zh-CN" w:bidi="hi-IN"/>
              </w:rPr>
              <w:t>Заместитель директора, МБОУ ДО ЦДЮТ</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13.02.2024г</w:t>
            </w:r>
          </w:p>
        </w:tc>
        <w:tc>
          <w:tcPr>
            <w:tcW w:w="5103" w:type="dxa"/>
          </w:tcPr>
          <w:p w:rsidR="0048147F" w:rsidRPr="008855AF" w:rsidRDefault="0048147F" w:rsidP="00856168">
            <w:pPr>
              <w:tabs>
                <w:tab w:val="left" w:pos="135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Методическое объединение учителей физической культуры</w:t>
            </w:r>
          </w:p>
        </w:tc>
        <w:tc>
          <w:tcPr>
            <w:tcW w:w="2835" w:type="dxa"/>
          </w:tcPr>
          <w:p w:rsidR="0048147F" w:rsidRPr="008855AF" w:rsidRDefault="00F759EB" w:rsidP="00F759EB">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w:t>
            </w:r>
            <w:r w:rsidR="0048147F" w:rsidRPr="008855AF">
              <w:rPr>
                <w:rFonts w:ascii="Times New Roman" w:hAnsi="Times New Roman" w:cs="Times New Roman"/>
                <w:color w:val="1F497D" w:themeColor="text2"/>
                <w:sz w:val="20"/>
                <w:szCs w:val="20"/>
              </w:rPr>
              <w:t>т. методист МБОУ ДО ДЮСШ «Олимп»</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27.02.2024 </w:t>
            </w:r>
          </w:p>
        </w:tc>
        <w:tc>
          <w:tcPr>
            <w:tcW w:w="5103" w:type="dxa"/>
          </w:tcPr>
          <w:p w:rsidR="0048147F" w:rsidRPr="008855AF" w:rsidRDefault="0048147F" w:rsidP="00856168">
            <w:pPr>
              <w:tabs>
                <w:tab w:val="left" w:pos="1350"/>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Семинар для педагогов краеведческого направления по написанию научно-исследовательских работ</w:t>
            </w:r>
          </w:p>
        </w:tc>
        <w:tc>
          <w:tcPr>
            <w:tcW w:w="2835" w:type="dxa"/>
          </w:tcPr>
          <w:p w:rsidR="0048147F" w:rsidRPr="008855AF" w:rsidRDefault="00F759EB"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Методист</w:t>
            </w:r>
          </w:p>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МБОУДО ЦДЮТЭ «Родник»</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14.03.2024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Семинар старших вожатых «Инструктивно – методический семина</w:t>
            </w:r>
            <w:proofErr w:type="gramStart"/>
            <w:r w:rsidRPr="008855AF">
              <w:rPr>
                <w:rFonts w:ascii="Times New Roman" w:hAnsi="Times New Roman" w:cs="Times New Roman"/>
                <w:color w:val="1F497D" w:themeColor="text2"/>
                <w:sz w:val="20"/>
                <w:szCs w:val="20"/>
              </w:rPr>
              <w:t>р-</w:t>
            </w:r>
            <w:proofErr w:type="gramEnd"/>
            <w:r w:rsidRPr="008855AF">
              <w:rPr>
                <w:rFonts w:ascii="Times New Roman" w:hAnsi="Times New Roman" w:cs="Times New Roman"/>
                <w:color w:val="1F497D" w:themeColor="text2"/>
                <w:sz w:val="20"/>
                <w:szCs w:val="20"/>
              </w:rPr>
              <w:t xml:space="preserve"> совещание по вопросам организации и проведения муниципального детского фестиваля национальных культур»</w:t>
            </w:r>
          </w:p>
        </w:tc>
        <w:tc>
          <w:tcPr>
            <w:tcW w:w="2835" w:type="dxa"/>
          </w:tcPr>
          <w:p w:rsidR="00F759EB" w:rsidRPr="008855AF" w:rsidRDefault="00F759EB" w:rsidP="00F759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hAnsi="Times New Roman" w:cs="Times New Roman"/>
                <w:color w:val="1F497D" w:themeColor="text2"/>
                <w:sz w:val="20"/>
                <w:szCs w:val="20"/>
              </w:rPr>
              <w:t>(старшие вожатые)</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21.03.2024</w:t>
            </w:r>
          </w:p>
        </w:tc>
        <w:tc>
          <w:tcPr>
            <w:tcW w:w="5103" w:type="dxa"/>
          </w:tcPr>
          <w:p w:rsidR="0048147F" w:rsidRPr="008855AF" w:rsidRDefault="0048147F" w:rsidP="00856168">
            <w:pPr>
              <w:tabs>
                <w:tab w:val="left" w:pos="135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Министерство образования и науки РА «Осуществление федерального государственного контроля (надзора) в сфере образования на 2024 год»</w:t>
            </w:r>
          </w:p>
        </w:tc>
        <w:tc>
          <w:tcPr>
            <w:tcW w:w="2835" w:type="dxa"/>
          </w:tcPr>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Директор, методисты МБОУ ДО ДЮСШ «Олимп»</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26.03.2024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Республиканский семинар «Современные педагогические технологии в системе дополнительного образования»</w:t>
            </w:r>
          </w:p>
        </w:tc>
        <w:tc>
          <w:tcPr>
            <w:tcW w:w="2835" w:type="dxa"/>
          </w:tcPr>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eastAsia="Noto Serif CJK SC" w:hAnsi="Times New Roman" w:cs="Times New Roman"/>
                <w:color w:val="1F497D" w:themeColor="text2"/>
                <w:kern w:val="3"/>
                <w:sz w:val="20"/>
                <w:szCs w:val="20"/>
                <w:lang w:eastAsia="zh-CN" w:bidi="hi-IN"/>
              </w:rPr>
              <w:t>Методисты, педагоги МБОУ ДО ЦДЮТ</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Методисты, тренеры-преподаватели</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29.03.2024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 </w:t>
            </w:r>
            <w:proofErr w:type="gramStart"/>
            <w:r w:rsidRPr="008855AF">
              <w:rPr>
                <w:rFonts w:ascii="Times New Roman" w:hAnsi="Times New Roman" w:cs="Times New Roman"/>
                <w:color w:val="1F497D" w:themeColor="text2"/>
                <w:sz w:val="20"/>
                <w:szCs w:val="20"/>
              </w:rPr>
              <w:t>Республиканский</w:t>
            </w:r>
            <w:proofErr w:type="gramEnd"/>
            <w:r w:rsidRPr="008855AF">
              <w:rPr>
                <w:rFonts w:ascii="Times New Roman" w:hAnsi="Times New Roman" w:cs="Times New Roman"/>
                <w:color w:val="1F497D" w:themeColor="text2"/>
                <w:sz w:val="20"/>
                <w:szCs w:val="20"/>
              </w:rPr>
              <w:t xml:space="preserve"> образовательный </w:t>
            </w:r>
            <w:proofErr w:type="spellStart"/>
            <w:r w:rsidRPr="008855AF">
              <w:rPr>
                <w:rFonts w:ascii="Times New Roman" w:hAnsi="Times New Roman" w:cs="Times New Roman"/>
                <w:color w:val="1F497D" w:themeColor="text2"/>
                <w:sz w:val="20"/>
                <w:szCs w:val="20"/>
              </w:rPr>
              <w:t>интенсив</w:t>
            </w:r>
            <w:proofErr w:type="spellEnd"/>
            <w:r w:rsidRPr="008855AF">
              <w:rPr>
                <w:rFonts w:ascii="Times New Roman" w:hAnsi="Times New Roman" w:cs="Times New Roman"/>
                <w:color w:val="1F497D" w:themeColor="text2"/>
                <w:sz w:val="20"/>
                <w:szCs w:val="20"/>
              </w:rPr>
              <w:t xml:space="preserve"> «Представление моделей доступности дополнительного образования детей»</w:t>
            </w:r>
          </w:p>
        </w:tc>
        <w:tc>
          <w:tcPr>
            <w:tcW w:w="2835"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Руководитель МОЦ,</w:t>
            </w:r>
          </w:p>
          <w:p w:rsidR="0048147F" w:rsidRPr="008855AF" w:rsidRDefault="0048147F" w:rsidP="0002393C">
            <w:pPr>
              <w:ind w:right="-108"/>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hAnsi="Times New Roman" w:cs="Times New Roman"/>
                <w:color w:val="1F497D" w:themeColor="text2"/>
                <w:sz w:val="20"/>
                <w:szCs w:val="20"/>
              </w:rPr>
              <w:t>директор МБОУ ДО ЦДЮТ</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lang w:val="en-US"/>
              </w:rPr>
            </w:pPr>
            <w:r w:rsidRPr="008855AF">
              <w:rPr>
                <w:rFonts w:ascii="Times New Roman" w:eastAsia="Calibri" w:hAnsi="Times New Roman" w:cs="Times New Roman"/>
                <w:b w:val="0"/>
                <w:color w:val="1F497D" w:themeColor="text2"/>
                <w:sz w:val="20"/>
                <w:szCs w:val="20"/>
              </w:rPr>
              <w:t>07-29.03.2024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lang w:val="en-US"/>
              </w:rPr>
              <w:t>XI</w:t>
            </w:r>
            <w:r w:rsidRPr="008855AF">
              <w:rPr>
                <w:rFonts w:ascii="Times New Roman" w:hAnsi="Times New Roman" w:cs="Times New Roman"/>
                <w:color w:val="1F497D" w:themeColor="text2"/>
                <w:sz w:val="20"/>
                <w:szCs w:val="20"/>
              </w:rPr>
              <w:t xml:space="preserve"> Международный онлайн форум «Наука и технологии в образовании – 2024»</w:t>
            </w:r>
          </w:p>
        </w:tc>
        <w:tc>
          <w:tcPr>
            <w:tcW w:w="2835" w:type="dxa"/>
          </w:tcPr>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Директор, заместитель директора по воспитательной </w:t>
            </w:r>
            <w:r w:rsidRPr="008855AF">
              <w:rPr>
                <w:rFonts w:ascii="Times New Roman" w:hAnsi="Times New Roman" w:cs="Times New Roman"/>
                <w:color w:val="1F497D" w:themeColor="text2"/>
                <w:sz w:val="20"/>
                <w:szCs w:val="20"/>
              </w:rPr>
              <w:lastRenderedPageBreak/>
              <w:t>работе, методисты, педагоги МБОУ ДО ЦДЮТ</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lastRenderedPageBreak/>
              <w:t xml:space="preserve">03-05.04.2024 </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Онлайн </w:t>
            </w:r>
            <w:proofErr w:type="spellStart"/>
            <w:r w:rsidRPr="008855AF">
              <w:rPr>
                <w:rFonts w:ascii="Times New Roman" w:hAnsi="Times New Roman" w:cs="Times New Roman"/>
                <w:color w:val="1F497D" w:themeColor="text2"/>
                <w:sz w:val="20"/>
                <w:szCs w:val="20"/>
              </w:rPr>
              <w:t>вебинар</w:t>
            </w:r>
            <w:proofErr w:type="spellEnd"/>
            <w:r w:rsidRPr="008855AF">
              <w:rPr>
                <w:rFonts w:ascii="Times New Roman" w:hAnsi="Times New Roman" w:cs="Times New Roman"/>
                <w:color w:val="1F497D" w:themeColor="text2"/>
                <w:sz w:val="20"/>
                <w:szCs w:val="20"/>
              </w:rPr>
              <w:t xml:space="preserve"> </w:t>
            </w:r>
            <w:hyperlink r:id="rId12" w:tgtFrame="_blank" w:history="1">
              <w:r w:rsidRPr="008855AF">
                <w:rPr>
                  <w:rFonts w:ascii="Times New Roman" w:hAnsi="Times New Roman" w:cs="Times New Roman"/>
                  <w:color w:val="1F497D" w:themeColor="text2"/>
                  <w:sz w:val="20"/>
                  <w:szCs w:val="20"/>
                </w:rPr>
                <w:t>«Дополнительное образование детей в современных условиях - 2024»</w:t>
              </w:r>
            </w:hyperlink>
          </w:p>
        </w:tc>
        <w:tc>
          <w:tcPr>
            <w:tcW w:w="2835" w:type="dxa"/>
          </w:tcPr>
          <w:p w:rsidR="0048147F" w:rsidRPr="008855AF" w:rsidRDefault="0002393C" w:rsidP="00856168">
            <w:pPr>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eastAsia="Noto Serif CJK SC" w:hAnsi="Times New Roman" w:cs="Times New Roman"/>
                <w:color w:val="1F497D" w:themeColor="text2"/>
                <w:kern w:val="3"/>
                <w:sz w:val="20"/>
                <w:szCs w:val="20"/>
                <w:lang w:eastAsia="zh-CN" w:bidi="hi-IN"/>
              </w:rPr>
              <w:t>З</w:t>
            </w:r>
            <w:r w:rsidR="0048147F" w:rsidRPr="008855AF">
              <w:rPr>
                <w:rFonts w:ascii="Times New Roman" w:eastAsia="Noto Serif CJK SC" w:hAnsi="Times New Roman" w:cs="Times New Roman"/>
                <w:color w:val="1F497D" w:themeColor="text2"/>
                <w:kern w:val="3"/>
                <w:sz w:val="20"/>
                <w:szCs w:val="20"/>
                <w:lang w:eastAsia="zh-CN" w:bidi="hi-IN"/>
              </w:rPr>
              <w:t>аместитель директора по УВР, методисты МБОУ ДО ЦДЮТ</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F759EB">
            <w:pPr>
              <w:ind w:right="-108"/>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05.04.2024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Семинар по туристско-краеведческому направлению для педагогов, участвующих в Первенстве РА по спортивному туризму</w:t>
            </w:r>
          </w:p>
        </w:tc>
        <w:tc>
          <w:tcPr>
            <w:tcW w:w="2835" w:type="dxa"/>
          </w:tcPr>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Методист МБОУДО ЦДЮТЭ «Родник»</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18.04.2024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Семинар заместителей </w:t>
            </w:r>
            <w:proofErr w:type="spellStart"/>
            <w:r w:rsidRPr="008855AF">
              <w:rPr>
                <w:rFonts w:ascii="Times New Roman" w:hAnsi="Times New Roman" w:cs="Times New Roman"/>
                <w:color w:val="1F497D" w:themeColor="text2"/>
                <w:sz w:val="20"/>
                <w:szCs w:val="20"/>
              </w:rPr>
              <w:t>дир</w:t>
            </w:r>
            <w:proofErr w:type="spellEnd"/>
            <w:r w:rsidRPr="008855AF">
              <w:rPr>
                <w:rFonts w:ascii="Times New Roman" w:hAnsi="Times New Roman" w:cs="Times New Roman"/>
                <w:color w:val="1F497D" w:themeColor="text2"/>
                <w:sz w:val="20"/>
                <w:szCs w:val="20"/>
              </w:rPr>
              <w:t xml:space="preserve">. по ВР </w:t>
            </w:r>
            <w:r w:rsidRPr="008855AF">
              <w:rPr>
                <w:rStyle w:val="a6"/>
                <w:rFonts w:ascii="Times New Roman" w:hAnsi="Times New Roman" w:cs="Times New Roman"/>
                <w:color w:val="1F497D" w:themeColor="text2"/>
                <w:sz w:val="20"/>
                <w:szCs w:val="20"/>
              </w:rPr>
              <w:t>«</w:t>
            </w:r>
            <w:r w:rsidRPr="008855AF">
              <w:rPr>
                <w:rFonts w:ascii="Times New Roman" w:hAnsi="Times New Roman" w:cs="Times New Roman"/>
                <w:bCs/>
                <w:color w:val="1F497D" w:themeColor="text2"/>
                <w:sz w:val="20"/>
                <w:szCs w:val="20"/>
              </w:rPr>
              <w:t>Семья как фактор укрепления духовно-нравственного и социального здоровья детей</w:t>
            </w:r>
            <w:r w:rsidRPr="008855AF">
              <w:rPr>
                <w:rStyle w:val="a6"/>
                <w:rFonts w:ascii="Times New Roman" w:hAnsi="Times New Roman" w:cs="Times New Roman"/>
                <w:color w:val="1F497D" w:themeColor="text2"/>
                <w:sz w:val="20"/>
                <w:szCs w:val="20"/>
              </w:rPr>
              <w:t>»</w:t>
            </w:r>
          </w:p>
        </w:tc>
        <w:tc>
          <w:tcPr>
            <w:tcW w:w="2835" w:type="dxa"/>
          </w:tcPr>
          <w:p w:rsidR="00F759EB" w:rsidRPr="008855AF" w:rsidRDefault="00F759EB" w:rsidP="00F759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F759EB" w:rsidP="00F759EB">
            <w:pPr>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hAnsi="Times New Roman" w:cs="Times New Roman"/>
                <w:color w:val="1F497D" w:themeColor="text2"/>
                <w:sz w:val="20"/>
                <w:szCs w:val="20"/>
              </w:rPr>
              <w:t xml:space="preserve"> </w:t>
            </w:r>
            <w:r w:rsidR="0048147F" w:rsidRPr="008855AF">
              <w:rPr>
                <w:rFonts w:ascii="Times New Roman" w:hAnsi="Times New Roman" w:cs="Times New Roman"/>
                <w:color w:val="1F497D" w:themeColor="text2"/>
                <w:sz w:val="20"/>
                <w:szCs w:val="20"/>
              </w:rPr>
              <w:t>(Заместители директоров по воспитательной работе)</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26.04.2024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Районный Родительский Университет «Профилактика безопасного поведения детей и подростков в летний каникулярный период. Влияние информационного пространства социальных сетей на формирование нравственных ценностей подростков. Профессиональная направленность </w:t>
            </w:r>
            <w:proofErr w:type="gramStart"/>
            <w:r w:rsidRPr="008855AF">
              <w:rPr>
                <w:rFonts w:ascii="Times New Roman" w:hAnsi="Times New Roman" w:cs="Times New Roman"/>
                <w:color w:val="1F497D" w:themeColor="text2"/>
                <w:sz w:val="20"/>
                <w:szCs w:val="20"/>
              </w:rPr>
              <w:t>обучающихся</w:t>
            </w:r>
            <w:proofErr w:type="gramEnd"/>
            <w:r w:rsidRPr="008855AF">
              <w:rPr>
                <w:rFonts w:ascii="Times New Roman" w:hAnsi="Times New Roman" w:cs="Times New Roman"/>
                <w:color w:val="1F497D" w:themeColor="text2"/>
                <w:sz w:val="20"/>
                <w:szCs w:val="20"/>
              </w:rPr>
              <w:t xml:space="preserve"> с ОВЗ»</w:t>
            </w:r>
          </w:p>
        </w:tc>
        <w:tc>
          <w:tcPr>
            <w:tcW w:w="2835" w:type="dxa"/>
          </w:tcPr>
          <w:p w:rsidR="00F759EB" w:rsidRPr="008855AF" w:rsidRDefault="00F759EB" w:rsidP="00F759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26.04.2024</w:t>
            </w:r>
          </w:p>
        </w:tc>
        <w:tc>
          <w:tcPr>
            <w:tcW w:w="5103" w:type="dxa"/>
          </w:tcPr>
          <w:p w:rsidR="0048147F" w:rsidRPr="008855AF" w:rsidRDefault="0048147F" w:rsidP="00856168">
            <w:pPr>
              <w:tabs>
                <w:tab w:val="left" w:pos="135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Государственное бюджетное учреждение дополнительного образования РА АРИПК «Взаимодействие семьи и организаций дополнительного образования детей в воспитании подрастающего поколения»</w:t>
            </w:r>
          </w:p>
        </w:tc>
        <w:tc>
          <w:tcPr>
            <w:tcW w:w="2835" w:type="dxa"/>
          </w:tcPr>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Методисты, тренеры-преподаватели </w:t>
            </w:r>
          </w:p>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04.05.2024 </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 xml:space="preserve">Семинар по туристско-краеведческому направлению для педагогов, участвующих в </w:t>
            </w:r>
            <w:proofErr w:type="spellStart"/>
            <w:r w:rsidRPr="008855AF">
              <w:rPr>
                <w:rFonts w:ascii="Times New Roman" w:eastAsia="Calibri" w:hAnsi="Times New Roman" w:cs="Times New Roman"/>
                <w:color w:val="1F497D" w:themeColor="text2"/>
                <w:sz w:val="20"/>
                <w:szCs w:val="20"/>
              </w:rPr>
              <w:t>Тургонках</w:t>
            </w:r>
            <w:proofErr w:type="spellEnd"/>
            <w:r w:rsidRPr="008855AF">
              <w:rPr>
                <w:rFonts w:ascii="Times New Roman" w:eastAsia="Calibri" w:hAnsi="Times New Roman" w:cs="Times New Roman"/>
                <w:color w:val="1F497D" w:themeColor="text2"/>
                <w:sz w:val="20"/>
                <w:szCs w:val="20"/>
              </w:rPr>
              <w:t>.</w:t>
            </w:r>
          </w:p>
        </w:tc>
        <w:tc>
          <w:tcPr>
            <w:tcW w:w="2835" w:type="dxa"/>
          </w:tcPr>
          <w:p w:rsidR="00F759EB" w:rsidRPr="008855AF" w:rsidRDefault="00F759EB" w:rsidP="00F759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МБОУДО ЦДЮТЭ «Родник»</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17.05.2024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Республиканский семинар «Через инновации к качеству образования»</w:t>
            </w:r>
          </w:p>
        </w:tc>
        <w:tc>
          <w:tcPr>
            <w:tcW w:w="2835" w:type="dxa"/>
          </w:tcPr>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Методисты, педагоги, тренеры-преподаватели</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ЦДЮТ</w:t>
            </w:r>
          </w:p>
          <w:p w:rsidR="0048147F" w:rsidRPr="008855AF" w:rsidRDefault="0048147F" w:rsidP="0002393C">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hAnsi="Times New Roman" w:cs="Times New Roman"/>
                <w:color w:val="1F497D" w:themeColor="text2"/>
                <w:sz w:val="20"/>
                <w:szCs w:val="20"/>
              </w:rPr>
              <w:t>МБОУДО ЦДЮТЭ «Родник»</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18.05.2024</w:t>
            </w:r>
          </w:p>
        </w:tc>
        <w:tc>
          <w:tcPr>
            <w:tcW w:w="5103" w:type="dxa"/>
          </w:tcPr>
          <w:p w:rsidR="0048147F" w:rsidRPr="008855AF" w:rsidRDefault="0048147F" w:rsidP="00856168">
            <w:pPr>
              <w:tabs>
                <w:tab w:val="left" w:pos="135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Министерство образования и науки РА  «Проведения аттестации по образовательным программам для муниципальных общественных наблюдателей»</w:t>
            </w:r>
          </w:p>
        </w:tc>
        <w:tc>
          <w:tcPr>
            <w:tcW w:w="2835" w:type="dxa"/>
          </w:tcPr>
          <w:p w:rsidR="0048147F" w:rsidRPr="008855AF" w:rsidRDefault="0048147F" w:rsidP="00856168">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Методисты, тренеры-преподаватели, директор</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p w:rsidR="0048147F" w:rsidRPr="008855AF" w:rsidRDefault="0048147F" w:rsidP="00856168">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28.05.2024</w:t>
            </w:r>
          </w:p>
        </w:tc>
        <w:tc>
          <w:tcPr>
            <w:tcW w:w="5103" w:type="dxa"/>
          </w:tcPr>
          <w:p w:rsidR="0048147F" w:rsidRPr="008855AF" w:rsidRDefault="0048147F" w:rsidP="00856168">
            <w:pPr>
              <w:tabs>
                <w:tab w:val="left" w:pos="135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Методическое объединение учителей физической культуры</w:t>
            </w:r>
          </w:p>
        </w:tc>
        <w:tc>
          <w:tcPr>
            <w:tcW w:w="2835" w:type="dxa"/>
          </w:tcPr>
          <w:p w:rsidR="0048147F" w:rsidRPr="008855AF" w:rsidRDefault="00F759EB"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proofErr w:type="spellStart"/>
            <w:r w:rsidRPr="008855AF">
              <w:rPr>
                <w:rFonts w:ascii="Times New Roman" w:hAnsi="Times New Roman" w:cs="Times New Roman"/>
                <w:color w:val="1F497D" w:themeColor="text2"/>
                <w:sz w:val="20"/>
                <w:szCs w:val="20"/>
              </w:rPr>
              <w:t>С</w:t>
            </w:r>
            <w:r w:rsidR="0048147F" w:rsidRPr="008855AF">
              <w:rPr>
                <w:rFonts w:ascii="Times New Roman" w:hAnsi="Times New Roman" w:cs="Times New Roman"/>
                <w:color w:val="1F497D" w:themeColor="text2"/>
                <w:sz w:val="20"/>
                <w:szCs w:val="20"/>
              </w:rPr>
              <w:t>т</w:t>
            </w:r>
            <w:proofErr w:type="gramStart"/>
            <w:r w:rsidR="0048147F" w:rsidRPr="008855AF">
              <w:rPr>
                <w:rFonts w:ascii="Times New Roman" w:hAnsi="Times New Roman" w:cs="Times New Roman"/>
                <w:color w:val="1F497D" w:themeColor="text2"/>
                <w:sz w:val="20"/>
                <w:szCs w:val="20"/>
              </w:rPr>
              <w:t>.м</w:t>
            </w:r>
            <w:proofErr w:type="gramEnd"/>
            <w:r w:rsidR="0048147F" w:rsidRPr="008855AF">
              <w:rPr>
                <w:rFonts w:ascii="Times New Roman" w:hAnsi="Times New Roman" w:cs="Times New Roman"/>
                <w:color w:val="1F497D" w:themeColor="text2"/>
                <w:sz w:val="20"/>
                <w:szCs w:val="20"/>
              </w:rPr>
              <w:t>етодист</w:t>
            </w:r>
            <w:proofErr w:type="spellEnd"/>
            <w:r w:rsidR="0048147F" w:rsidRPr="008855AF">
              <w:rPr>
                <w:rFonts w:ascii="Times New Roman" w:hAnsi="Times New Roman" w:cs="Times New Roman"/>
                <w:color w:val="1F497D" w:themeColor="text2"/>
                <w:sz w:val="20"/>
                <w:szCs w:val="20"/>
              </w:rPr>
              <w:t xml:space="preserve"> МБОУ ДО ДЮСШ «Олимп»</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30.05.2024 </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Семинар по регистрации и отчетности туристских групп в маршрутно-</w:t>
            </w:r>
            <w:proofErr w:type="spellStart"/>
            <w:r w:rsidRPr="008855AF">
              <w:rPr>
                <w:rFonts w:ascii="Times New Roman" w:eastAsia="Calibri" w:hAnsi="Times New Roman" w:cs="Times New Roman"/>
                <w:color w:val="1F497D" w:themeColor="text2"/>
                <w:sz w:val="20"/>
                <w:szCs w:val="20"/>
              </w:rPr>
              <w:t>квалификационнй</w:t>
            </w:r>
            <w:proofErr w:type="spellEnd"/>
            <w:r w:rsidRPr="008855AF">
              <w:rPr>
                <w:rFonts w:ascii="Times New Roman" w:eastAsia="Calibri" w:hAnsi="Times New Roman" w:cs="Times New Roman"/>
                <w:color w:val="1F497D" w:themeColor="text2"/>
                <w:sz w:val="20"/>
                <w:szCs w:val="20"/>
              </w:rPr>
              <w:t xml:space="preserve"> комиссии</w:t>
            </w:r>
          </w:p>
        </w:tc>
        <w:tc>
          <w:tcPr>
            <w:tcW w:w="2835" w:type="dxa"/>
          </w:tcPr>
          <w:p w:rsidR="00F759EB" w:rsidRPr="008855AF" w:rsidRDefault="00F759EB" w:rsidP="00F759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МБОУДО ЦДЮТЭ «Родник»</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22-23.08.2024</w:t>
            </w:r>
          </w:p>
        </w:tc>
        <w:tc>
          <w:tcPr>
            <w:tcW w:w="5103" w:type="dxa"/>
          </w:tcPr>
          <w:p w:rsidR="0048147F" w:rsidRPr="008855AF" w:rsidRDefault="0048147F" w:rsidP="00856168">
            <w:pPr>
              <w:tabs>
                <w:tab w:val="left" w:pos="135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Проблемная секция учителей физической культуры</w:t>
            </w:r>
          </w:p>
        </w:tc>
        <w:tc>
          <w:tcPr>
            <w:tcW w:w="2835" w:type="dxa"/>
          </w:tcPr>
          <w:p w:rsidR="0048147F" w:rsidRPr="008855AF" w:rsidRDefault="00F759EB"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w:t>
            </w:r>
            <w:r w:rsidR="0048147F" w:rsidRPr="008855AF">
              <w:rPr>
                <w:rFonts w:ascii="Times New Roman" w:hAnsi="Times New Roman" w:cs="Times New Roman"/>
                <w:color w:val="1F497D" w:themeColor="text2"/>
                <w:sz w:val="20"/>
                <w:szCs w:val="20"/>
              </w:rPr>
              <w:t>т. методист</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30.08.2024 </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Семинар по подготовке к новому учебному году</w:t>
            </w:r>
          </w:p>
        </w:tc>
        <w:tc>
          <w:tcPr>
            <w:tcW w:w="2835" w:type="dxa"/>
          </w:tcPr>
          <w:p w:rsidR="0048147F" w:rsidRPr="008855AF" w:rsidRDefault="00F759EB"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proofErr w:type="spellStart"/>
            <w:r w:rsidRPr="008855AF">
              <w:rPr>
                <w:rFonts w:ascii="Times New Roman" w:eastAsia="Calibri" w:hAnsi="Times New Roman" w:cs="Times New Roman"/>
                <w:color w:val="1F497D" w:themeColor="text2"/>
                <w:sz w:val="20"/>
                <w:szCs w:val="20"/>
              </w:rPr>
              <w:t>Зам</w:t>
            </w:r>
            <w:proofErr w:type="gramStart"/>
            <w:r w:rsidRPr="008855AF">
              <w:rPr>
                <w:rFonts w:ascii="Times New Roman" w:eastAsia="Calibri" w:hAnsi="Times New Roman" w:cs="Times New Roman"/>
                <w:color w:val="1F497D" w:themeColor="text2"/>
                <w:sz w:val="20"/>
                <w:szCs w:val="20"/>
              </w:rPr>
              <w:t>.д</w:t>
            </w:r>
            <w:proofErr w:type="gramEnd"/>
            <w:r w:rsidRPr="008855AF">
              <w:rPr>
                <w:rFonts w:ascii="Times New Roman" w:eastAsia="Calibri" w:hAnsi="Times New Roman" w:cs="Times New Roman"/>
                <w:color w:val="1F497D" w:themeColor="text2"/>
                <w:sz w:val="20"/>
                <w:szCs w:val="20"/>
              </w:rPr>
              <w:t>иректора</w:t>
            </w:r>
            <w:proofErr w:type="spellEnd"/>
            <w:r w:rsidRPr="008855AF">
              <w:rPr>
                <w:rFonts w:ascii="Times New Roman" w:eastAsia="Calibri" w:hAnsi="Times New Roman" w:cs="Times New Roman"/>
                <w:color w:val="1F497D" w:themeColor="text2"/>
                <w:sz w:val="20"/>
                <w:szCs w:val="20"/>
              </w:rPr>
              <w:t xml:space="preserve"> по УВР</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МБОУДО ЦДЮТЭ «Родник»</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05.09.2024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Семинар заместителей </w:t>
            </w:r>
            <w:proofErr w:type="spellStart"/>
            <w:r w:rsidRPr="008855AF">
              <w:rPr>
                <w:rFonts w:ascii="Times New Roman" w:hAnsi="Times New Roman" w:cs="Times New Roman"/>
                <w:color w:val="1F497D" w:themeColor="text2"/>
                <w:sz w:val="20"/>
                <w:szCs w:val="20"/>
              </w:rPr>
              <w:t>дир</w:t>
            </w:r>
            <w:proofErr w:type="spellEnd"/>
            <w:r w:rsidRPr="008855AF">
              <w:rPr>
                <w:rFonts w:ascii="Times New Roman" w:hAnsi="Times New Roman" w:cs="Times New Roman"/>
                <w:color w:val="1F497D" w:themeColor="text2"/>
                <w:sz w:val="20"/>
                <w:szCs w:val="20"/>
              </w:rPr>
              <w:t xml:space="preserve">. по ВР </w:t>
            </w:r>
            <w:r w:rsidRPr="008855AF">
              <w:rPr>
                <w:rStyle w:val="a6"/>
                <w:rFonts w:ascii="Times New Roman" w:hAnsi="Times New Roman" w:cs="Times New Roman"/>
                <w:color w:val="1F497D" w:themeColor="text2"/>
                <w:sz w:val="20"/>
                <w:szCs w:val="20"/>
              </w:rPr>
              <w:t>«</w:t>
            </w:r>
            <w:r w:rsidRPr="008855AF">
              <w:rPr>
                <w:rFonts w:ascii="Times New Roman" w:hAnsi="Times New Roman" w:cs="Times New Roman"/>
                <w:bCs/>
                <w:color w:val="1F497D" w:themeColor="text2"/>
                <w:sz w:val="20"/>
                <w:szCs w:val="20"/>
              </w:rPr>
              <w:t>Организация воспитательной деятельности в образовательных организациях в соответствии со Стратегией реализации воспитания в РФ до 2030 года</w:t>
            </w:r>
            <w:r w:rsidRPr="008855AF">
              <w:rPr>
                <w:rStyle w:val="a6"/>
                <w:rFonts w:ascii="Times New Roman" w:hAnsi="Times New Roman" w:cs="Times New Roman"/>
                <w:color w:val="1F497D" w:themeColor="text2"/>
                <w:sz w:val="20"/>
                <w:szCs w:val="20"/>
              </w:rPr>
              <w:t>».</w:t>
            </w:r>
          </w:p>
        </w:tc>
        <w:tc>
          <w:tcPr>
            <w:tcW w:w="2835" w:type="dxa"/>
          </w:tcPr>
          <w:p w:rsidR="0048147F" w:rsidRPr="008855AF" w:rsidRDefault="00F759EB"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(Заместители директоров по воспитательной работе, главные специалисты Управления просвещения)</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pStyle w:val="ac"/>
              <w:snapToGrid w:val="0"/>
              <w:jc w:val="center"/>
              <w:rPr>
                <w:b w:val="0"/>
                <w:color w:val="1F497D" w:themeColor="text2"/>
                <w:sz w:val="20"/>
                <w:szCs w:val="20"/>
              </w:rPr>
            </w:pPr>
            <w:r w:rsidRPr="008855AF">
              <w:rPr>
                <w:b w:val="0"/>
                <w:color w:val="1F497D" w:themeColor="text2"/>
                <w:sz w:val="20"/>
                <w:szCs w:val="20"/>
              </w:rPr>
              <w:t xml:space="preserve">10.09.2024 </w:t>
            </w:r>
          </w:p>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p>
        </w:tc>
        <w:tc>
          <w:tcPr>
            <w:tcW w:w="5103" w:type="dxa"/>
          </w:tcPr>
          <w:p w:rsidR="0048147F" w:rsidRPr="008855AF" w:rsidRDefault="0048147F" w:rsidP="00856168">
            <w:pPr>
              <w:tabs>
                <w:tab w:val="left" w:pos="135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Методическое объединение учителей физической культуры</w:t>
            </w:r>
          </w:p>
        </w:tc>
        <w:tc>
          <w:tcPr>
            <w:tcW w:w="2835" w:type="dxa"/>
          </w:tcPr>
          <w:p w:rsidR="0048147F" w:rsidRPr="008855AF" w:rsidRDefault="00F759EB" w:rsidP="00856168">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w:t>
            </w:r>
            <w:r w:rsidR="0048147F" w:rsidRPr="008855AF">
              <w:rPr>
                <w:rFonts w:ascii="Times New Roman" w:hAnsi="Times New Roman" w:cs="Times New Roman"/>
                <w:color w:val="1F497D" w:themeColor="text2"/>
                <w:sz w:val="20"/>
                <w:szCs w:val="20"/>
              </w:rPr>
              <w:t>т. методист</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20-22.09.2024 </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40-й туристский слет-семинар учителей Республики Адыгея</w:t>
            </w:r>
          </w:p>
        </w:tc>
        <w:tc>
          <w:tcPr>
            <w:tcW w:w="2835" w:type="dxa"/>
          </w:tcPr>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Методисты МБОУДО ЦДЮТЭ «Родник»</w:t>
            </w: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14.10.2024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Семинар старших вожатых «</w:t>
            </w:r>
            <w:r w:rsidRPr="008855AF">
              <w:rPr>
                <w:rFonts w:ascii="Times New Roman" w:eastAsia="Times New Roman" w:hAnsi="Times New Roman" w:cs="Times New Roman"/>
                <w:bCs/>
                <w:color w:val="1F497D" w:themeColor="text2"/>
                <w:sz w:val="20"/>
                <w:szCs w:val="20"/>
              </w:rPr>
              <w:t>Методика воспитательной работы старшего вожатого в каникулярный период с рассмотрением вопросов, направленных на сохранение семейных ценностей и духовно-нравственное воспитание»</w:t>
            </w:r>
          </w:p>
        </w:tc>
        <w:tc>
          <w:tcPr>
            <w:tcW w:w="2835" w:type="dxa"/>
          </w:tcPr>
          <w:p w:rsidR="00F759EB" w:rsidRPr="008855AF" w:rsidRDefault="00F759EB" w:rsidP="00F759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(старшие вожатые)</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31.10.2024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Муниципальный форум педагогических работников «Организация наставничества в образовательных организациях»</w:t>
            </w:r>
          </w:p>
        </w:tc>
        <w:tc>
          <w:tcPr>
            <w:tcW w:w="2835" w:type="dxa"/>
          </w:tcPr>
          <w:p w:rsidR="00F759EB" w:rsidRPr="008855AF" w:rsidRDefault="00F759EB" w:rsidP="00F759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01.11.2024 </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Всероссийский семинар подготовки и повышения квалификации спортивных судей по виду спорта «Рафтинг»</w:t>
            </w:r>
          </w:p>
        </w:tc>
        <w:tc>
          <w:tcPr>
            <w:tcW w:w="2835" w:type="dxa"/>
          </w:tcPr>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hAnsi="Times New Roman" w:cs="Times New Roman"/>
                <w:color w:val="1F497D" w:themeColor="text2"/>
                <w:sz w:val="20"/>
                <w:szCs w:val="20"/>
              </w:rPr>
              <w:t>Заместитель директора, методисты МБОУДО ЦДЮТЭ «Родник»</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06.11.2024</w:t>
            </w:r>
          </w:p>
        </w:tc>
        <w:tc>
          <w:tcPr>
            <w:tcW w:w="5103" w:type="dxa"/>
          </w:tcPr>
          <w:p w:rsidR="0048147F" w:rsidRPr="008855AF" w:rsidRDefault="0048147F" w:rsidP="00856168">
            <w:pPr>
              <w:tabs>
                <w:tab w:val="left" w:pos="135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«Ключ к доверию: медиа-стратегия для спорта» </w:t>
            </w:r>
            <w:proofErr w:type="spellStart"/>
            <w:r w:rsidRPr="008855AF">
              <w:rPr>
                <w:rFonts w:ascii="Times New Roman" w:hAnsi="Times New Roman" w:cs="Times New Roman"/>
                <w:color w:val="1F497D" w:themeColor="text2"/>
                <w:sz w:val="20"/>
                <w:szCs w:val="20"/>
              </w:rPr>
              <w:t>Госпаблики</w:t>
            </w:r>
            <w:proofErr w:type="spellEnd"/>
          </w:p>
        </w:tc>
        <w:tc>
          <w:tcPr>
            <w:tcW w:w="2835" w:type="dxa"/>
          </w:tcPr>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w:t>
            </w:r>
          </w:p>
          <w:p w:rsidR="0048147F" w:rsidRPr="008855AF" w:rsidRDefault="0048147F" w:rsidP="00856168">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tc>
      </w:tr>
      <w:tr w:rsidR="0048147F" w:rsidRPr="00F759EB"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lastRenderedPageBreak/>
              <w:t>13-15.11.2024</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Онлайн Всероссийский форум «Противодействие идеологии терроризма в образовательной сфере и молодежной среде»</w:t>
            </w:r>
          </w:p>
        </w:tc>
        <w:tc>
          <w:tcPr>
            <w:tcW w:w="2835" w:type="dxa"/>
          </w:tcPr>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eastAsia="Noto Serif CJK SC" w:hAnsi="Times New Roman" w:cs="Times New Roman"/>
                <w:color w:val="1F497D" w:themeColor="text2"/>
                <w:kern w:val="3"/>
                <w:sz w:val="20"/>
                <w:szCs w:val="20"/>
                <w:lang w:eastAsia="zh-CN" w:bidi="hi-IN"/>
              </w:rPr>
              <w:t xml:space="preserve">Методисты </w:t>
            </w:r>
          </w:p>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r w:rsidRPr="008855AF">
              <w:rPr>
                <w:rFonts w:ascii="Times New Roman" w:eastAsia="Noto Serif CJK SC" w:hAnsi="Times New Roman" w:cs="Times New Roman"/>
                <w:color w:val="1F497D" w:themeColor="text2"/>
                <w:kern w:val="3"/>
                <w:sz w:val="20"/>
                <w:szCs w:val="20"/>
                <w:lang w:eastAsia="zh-CN" w:bidi="hi-IN"/>
              </w:rPr>
              <w:t>МБОУ ДО ЦДЮТ</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14.11.2024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 xml:space="preserve">Семинар заместителей </w:t>
            </w:r>
            <w:proofErr w:type="spellStart"/>
            <w:r w:rsidRPr="008855AF">
              <w:rPr>
                <w:rFonts w:ascii="Times New Roman" w:hAnsi="Times New Roman" w:cs="Times New Roman"/>
                <w:color w:val="1F497D" w:themeColor="text2"/>
                <w:sz w:val="20"/>
                <w:szCs w:val="20"/>
              </w:rPr>
              <w:t>дир</w:t>
            </w:r>
            <w:proofErr w:type="spellEnd"/>
            <w:r w:rsidRPr="008855AF">
              <w:rPr>
                <w:rFonts w:ascii="Times New Roman" w:hAnsi="Times New Roman" w:cs="Times New Roman"/>
                <w:color w:val="1F497D" w:themeColor="text2"/>
                <w:sz w:val="20"/>
                <w:szCs w:val="20"/>
              </w:rPr>
              <w:t xml:space="preserve">. по ВР </w:t>
            </w:r>
            <w:r w:rsidRPr="008855AF">
              <w:rPr>
                <w:rFonts w:ascii="Times New Roman" w:hAnsi="Times New Roman" w:cs="Times New Roman"/>
                <w:bCs/>
                <w:color w:val="1F497D" w:themeColor="text2"/>
                <w:sz w:val="20"/>
                <w:szCs w:val="20"/>
              </w:rPr>
              <w:t>«</w:t>
            </w:r>
            <w:r w:rsidRPr="008855AF">
              <w:rPr>
                <w:rFonts w:ascii="Times New Roman" w:hAnsi="Times New Roman" w:cs="Times New Roman"/>
                <w:color w:val="1F497D" w:themeColor="text2"/>
                <w:sz w:val="20"/>
                <w:szCs w:val="20"/>
              </w:rPr>
              <w:t xml:space="preserve">Профилактика социально-негативных явлений </w:t>
            </w:r>
            <w:proofErr w:type="gramStart"/>
            <w:r w:rsidRPr="008855AF">
              <w:rPr>
                <w:rFonts w:ascii="Times New Roman" w:hAnsi="Times New Roman" w:cs="Times New Roman"/>
                <w:color w:val="1F497D" w:themeColor="text2"/>
                <w:sz w:val="20"/>
                <w:szCs w:val="20"/>
              </w:rPr>
              <w:t>среди</w:t>
            </w:r>
            <w:proofErr w:type="gramEnd"/>
            <w:r w:rsidRPr="008855AF">
              <w:rPr>
                <w:rFonts w:ascii="Times New Roman" w:hAnsi="Times New Roman" w:cs="Times New Roman"/>
                <w:color w:val="1F497D" w:themeColor="text2"/>
                <w:sz w:val="20"/>
                <w:szCs w:val="20"/>
              </w:rPr>
              <w:t xml:space="preserve"> обучающихся»</w:t>
            </w:r>
          </w:p>
        </w:tc>
        <w:tc>
          <w:tcPr>
            <w:tcW w:w="2835" w:type="dxa"/>
          </w:tcPr>
          <w:p w:rsidR="00F759EB" w:rsidRPr="008855AF" w:rsidRDefault="00F759EB" w:rsidP="00F759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eastAsia="Noto Serif CJK SC" w:hAnsi="Times New Roman" w:cs="Times New Roman"/>
                <w:color w:val="1F497D" w:themeColor="text2"/>
                <w:kern w:val="3"/>
                <w:sz w:val="20"/>
                <w:szCs w:val="20"/>
                <w:lang w:eastAsia="zh-CN" w:bidi="hi-IN"/>
              </w:rPr>
            </w:pP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8855AF" w:rsidP="00856168">
            <w:pPr>
              <w:pStyle w:val="ac"/>
              <w:snapToGrid w:val="0"/>
              <w:jc w:val="center"/>
              <w:rPr>
                <w:b w:val="0"/>
                <w:color w:val="1F497D" w:themeColor="text2"/>
                <w:sz w:val="20"/>
                <w:szCs w:val="20"/>
              </w:rPr>
            </w:pPr>
            <w:r w:rsidRPr="008855AF">
              <w:rPr>
                <w:b w:val="0"/>
                <w:color w:val="1F497D" w:themeColor="text2"/>
                <w:sz w:val="20"/>
                <w:szCs w:val="20"/>
              </w:rPr>
              <w:t xml:space="preserve">19.11.2024 </w:t>
            </w:r>
          </w:p>
          <w:p w:rsidR="0048147F" w:rsidRPr="008855AF" w:rsidRDefault="0048147F" w:rsidP="00856168">
            <w:pPr>
              <w:tabs>
                <w:tab w:val="left" w:pos="1350"/>
              </w:tabs>
              <w:jc w:val="center"/>
              <w:rPr>
                <w:rFonts w:ascii="Times New Roman" w:eastAsia="Calibri" w:hAnsi="Times New Roman" w:cs="Times New Roman"/>
                <w:b w:val="0"/>
                <w:color w:val="1F497D" w:themeColor="text2"/>
                <w:sz w:val="20"/>
                <w:szCs w:val="20"/>
              </w:rPr>
            </w:pPr>
          </w:p>
        </w:tc>
        <w:tc>
          <w:tcPr>
            <w:tcW w:w="5103" w:type="dxa"/>
          </w:tcPr>
          <w:p w:rsidR="0048147F" w:rsidRPr="008855AF" w:rsidRDefault="0048147F" w:rsidP="00856168">
            <w:pPr>
              <w:tabs>
                <w:tab w:val="left" w:pos="135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Методическое объединение учителей физической культуры</w:t>
            </w:r>
          </w:p>
        </w:tc>
        <w:tc>
          <w:tcPr>
            <w:tcW w:w="2835" w:type="dxa"/>
          </w:tcPr>
          <w:p w:rsidR="0048147F" w:rsidRPr="008855AF" w:rsidRDefault="00F759EB" w:rsidP="00856168">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w:t>
            </w:r>
            <w:r w:rsidR="0048147F" w:rsidRPr="008855AF">
              <w:rPr>
                <w:rFonts w:ascii="Times New Roman" w:hAnsi="Times New Roman" w:cs="Times New Roman"/>
                <w:color w:val="1F497D" w:themeColor="text2"/>
                <w:sz w:val="20"/>
                <w:szCs w:val="20"/>
              </w:rPr>
              <w:t>т. методист</w:t>
            </w:r>
          </w:p>
          <w:p w:rsidR="0048147F" w:rsidRPr="008855AF" w:rsidRDefault="0048147F" w:rsidP="00856168">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МБОУ ДО ДЮСШ «Олимп»</w:t>
            </w:r>
          </w:p>
        </w:tc>
      </w:tr>
      <w:tr w:rsidR="0048147F" w:rsidTr="00885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hAnsi="Times New Roman" w:cs="Times New Roman"/>
                <w:b w:val="0"/>
                <w:color w:val="1F497D" w:themeColor="text2"/>
                <w:sz w:val="20"/>
                <w:szCs w:val="20"/>
              </w:rPr>
            </w:pPr>
            <w:r w:rsidRPr="008855AF">
              <w:rPr>
                <w:rFonts w:ascii="Times New Roman" w:hAnsi="Times New Roman" w:cs="Times New Roman"/>
                <w:b w:val="0"/>
                <w:color w:val="1F497D" w:themeColor="text2"/>
                <w:sz w:val="20"/>
                <w:szCs w:val="20"/>
              </w:rPr>
              <w:t>21.11.2024</w:t>
            </w:r>
          </w:p>
        </w:tc>
        <w:tc>
          <w:tcPr>
            <w:tcW w:w="5103" w:type="dxa"/>
          </w:tcPr>
          <w:p w:rsidR="0048147F" w:rsidRPr="008855AF" w:rsidRDefault="0048147F" w:rsidP="0085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Семинар старших  вожатых Вожатый образовательной организации: реализация культурно – досуговой деятельности обучающихся в рамках Года семьи»</w:t>
            </w:r>
          </w:p>
        </w:tc>
        <w:tc>
          <w:tcPr>
            <w:tcW w:w="2835" w:type="dxa"/>
          </w:tcPr>
          <w:p w:rsidR="00F759EB" w:rsidRPr="008855AF" w:rsidRDefault="00F759EB" w:rsidP="00F759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 МБОУ ДО ЦДЮТ</w:t>
            </w:r>
          </w:p>
          <w:p w:rsidR="0048147F" w:rsidRPr="008855AF" w:rsidRDefault="0048147F" w:rsidP="00856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97D" w:themeColor="text2"/>
                <w:sz w:val="20"/>
                <w:szCs w:val="20"/>
              </w:rPr>
            </w:pPr>
          </w:p>
        </w:tc>
      </w:tr>
      <w:tr w:rsidR="0048147F" w:rsidTr="008855AF">
        <w:tc>
          <w:tcPr>
            <w:cnfStyle w:val="001000000000" w:firstRow="0" w:lastRow="0" w:firstColumn="1" w:lastColumn="0" w:oddVBand="0" w:evenVBand="0" w:oddHBand="0" w:evenHBand="0" w:firstRowFirstColumn="0" w:firstRowLastColumn="0" w:lastRowFirstColumn="0" w:lastRowLastColumn="0"/>
            <w:tcW w:w="1384" w:type="dxa"/>
          </w:tcPr>
          <w:p w:rsidR="0048147F" w:rsidRPr="008855AF" w:rsidRDefault="0048147F" w:rsidP="00856168">
            <w:pPr>
              <w:jc w:val="center"/>
              <w:rPr>
                <w:rFonts w:ascii="Times New Roman" w:eastAsia="Calibri" w:hAnsi="Times New Roman" w:cs="Times New Roman"/>
                <w:b w:val="0"/>
                <w:color w:val="1F497D" w:themeColor="text2"/>
                <w:sz w:val="20"/>
                <w:szCs w:val="20"/>
              </w:rPr>
            </w:pPr>
            <w:r w:rsidRPr="008855AF">
              <w:rPr>
                <w:rFonts w:ascii="Times New Roman" w:eastAsia="Calibri" w:hAnsi="Times New Roman" w:cs="Times New Roman"/>
                <w:b w:val="0"/>
                <w:color w:val="1F497D" w:themeColor="text2"/>
                <w:sz w:val="20"/>
                <w:szCs w:val="20"/>
              </w:rPr>
              <w:t xml:space="preserve">22.11.2024 </w:t>
            </w:r>
          </w:p>
        </w:tc>
        <w:tc>
          <w:tcPr>
            <w:tcW w:w="5103" w:type="dxa"/>
          </w:tcPr>
          <w:p w:rsidR="0048147F" w:rsidRPr="008855AF" w:rsidRDefault="0048147F" w:rsidP="008561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eastAsia="Calibri" w:hAnsi="Times New Roman" w:cs="Times New Roman"/>
                <w:color w:val="1F497D" w:themeColor="text2"/>
                <w:sz w:val="20"/>
                <w:szCs w:val="20"/>
              </w:rPr>
              <w:t>Республиканский семинар-совещание для педагогов-организаторов туристско-краеведческой работы</w:t>
            </w:r>
          </w:p>
        </w:tc>
        <w:tc>
          <w:tcPr>
            <w:tcW w:w="2835" w:type="dxa"/>
          </w:tcPr>
          <w:p w:rsidR="0048147F" w:rsidRPr="008855AF" w:rsidRDefault="0048147F" w:rsidP="0085616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F497D" w:themeColor="text2"/>
                <w:sz w:val="20"/>
                <w:szCs w:val="20"/>
              </w:rPr>
            </w:pPr>
            <w:r w:rsidRPr="008855AF">
              <w:rPr>
                <w:rFonts w:ascii="Times New Roman" w:hAnsi="Times New Roman" w:cs="Times New Roman"/>
                <w:color w:val="1F497D" w:themeColor="text2"/>
                <w:sz w:val="20"/>
                <w:szCs w:val="20"/>
              </w:rPr>
              <w:t>Методисты МБОУДО ЦДЮТЭ «Родник»</w:t>
            </w:r>
          </w:p>
        </w:tc>
      </w:tr>
    </w:tbl>
    <w:p w:rsidR="00D30457" w:rsidRPr="006A756F" w:rsidRDefault="00D30457" w:rsidP="006B4AC1">
      <w:pPr>
        <w:tabs>
          <w:tab w:val="left" w:pos="1134"/>
        </w:tabs>
        <w:autoSpaceDE w:val="0"/>
        <w:autoSpaceDN w:val="0"/>
        <w:adjustRightInd w:val="0"/>
        <w:spacing w:after="0"/>
        <w:ind w:left="709"/>
        <w:jc w:val="both"/>
        <w:rPr>
          <w:rFonts w:ascii="Times New Roman CYR" w:hAnsi="Times New Roman CYR" w:cs="Times New Roman CYR"/>
          <w:b/>
          <w:i/>
          <w:color w:val="FF0000"/>
          <w:sz w:val="10"/>
          <w:szCs w:val="10"/>
          <w:lang w:eastAsia="ru-RU"/>
        </w:rPr>
      </w:pPr>
    </w:p>
    <w:p w:rsidR="00A46380" w:rsidRPr="006A756F" w:rsidRDefault="00A46380" w:rsidP="006B4AC1">
      <w:pPr>
        <w:tabs>
          <w:tab w:val="left" w:pos="1134"/>
        </w:tabs>
        <w:autoSpaceDE w:val="0"/>
        <w:autoSpaceDN w:val="0"/>
        <w:adjustRightInd w:val="0"/>
        <w:spacing w:after="0"/>
        <w:ind w:left="709"/>
        <w:jc w:val="both"/>
        <w:rPr>
          <w:rFonts w:ascii="Times New Roman CYR" w:hAnsi="Times New Roman CYR" w:cs="Times New Roman CYR"/>
          <w:i/>
          <w:color w:val="FF0000"/>
          <w:sz w:val="10"/>
          <w:szCs w:val="10"/>
          <w:lang w:eastAsia="ru-RU"/>
        </w:rPr>
      </w:pPr>
    </w:p>
    <w:p w:rsidR="00193C8E" w:rsidRPr="006A756F" w:rsidRDefault="00193C8E" w:rsidP="006B4AC1">
      <w:pPr>
        <w:tabs>
          <w:tab w:val="left" w:pos="1134"/>
        </w:tabs>
        <w:autoSpaceDE w:val="0"/>
        <w:autoSpaceDN w:val="0"/>
        <w:adjustRightInd w:val="0"/>
        <w:spacing w:after="0"/>
        <w:ind w:left="709"/>
        <w:jc w:val="both"/>
        <w:rPr>
          <w:rFonts w:ascii="Times New Roman CYR" w:hAnsi="Times New Roman CYR" w:cs="Times New Roman CYR"/>
          <w:b/>
          <w:i/>
          <w:color w:val="FF0000"/>
          <w:sz w:val="10"/>
          <w:szCs w:val="10"/>
          <w:lang w:eastAsia="ru-RU"/>
        </w:rPr>
      </w:pPr>
    </w:p>
    <w:p w:rsidR="00C66519"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6962A9">
        <w:rPr>
          <w:rFonts w:ascii="Times New Roman CYR" w:hAnsi="Times New Roman CYR" w:cs="Times New Roman CYR"/>
          <w:b/>
          <w:i/>
          <w:sz w:val="28"/>
          <w:szCs w:val="28"/>
          <w:lang w:eastAsia="ru-RU"/>
        </w:rPr>
        <w:t xml:space="preserve">Формирование муниципального банка лучших дополнительных общеобразовательных практик, его краткий анализ. </w:t>
      </w:r>
    </w:p>
    <w:p w:rsidR="00666CAD" w:rsidRP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12"/>
          <w:szCs w:val="12"/>
          <w:lang w:eastAsia="ru-RU"/>
        </w:rPr>
      </w:pPr>
    </w:p>
    <w:p w:rsidR="00765C72" w:rsidRDefault="000659BB" w:rsidP="00856168">
      <w:pPr>
        <w:spacing w:after="0" w:line="360" w:lineRule="auto"/>
        <w:ind w:firstLine="708"/>
        <w:jc w:val="both"/>
        <w:rPr>
          <w:rFonts w:ascii="Times New Roman" w:hAnsi="Times New Roman" w:cs="Times New Roman"/>
          <w:sz w:val="28"/>
          <w:szCs w:val="28"/>
        </w:rPr>
      </w:pPr>
      <w:r w:rsidRPr="006962A9">
        <w:rPr>
          <w:rFonts w:ascii="Times New Roman" w:hAnsi="Times New Roman" w:cs="Times New Roman"/>
          <w:sz w:val="28"/>
          <w:szCs w:val="28"/>
        </w:rPr>
        <w:t>Муниципальным опорным центром Майкопского района продолжается формирование муниципального Банка лучших практик до</w:t>
      </w:r>
      <w:r w:rsidR="00765C72">
        <w:rPr>
          <w:rFonts w:ascii="Times New Roman" w:hAnsi="Times New Roman" w:cs="Times New Roman"/>
          <w:sz w:val="28"/>
          <w:szCs w:val="28"/>
        </w:rPr>
        <w:t xml:space="preserve">полнительного образования детей, на сайте МОЦ Майкопского района </w:t>
      </w:r>
      <w:hyperlink r:id="rId13" w:history="1">
        <w:r w:rsidR="00765C72" w:rsidRPr="00402947">
          <w:rPr>
            <w:rStyle w:val="a7"/>
            <w:rFonts w:ascii="Times New Roman" w:hAnsi="Times New Roman" w:cs="Times New Roman"/>
            <w:sz w:val="28"/>
            <w:szCs w:val="28"/>
          </w:rPr>
          <w:t>https://cdut.edusite.ru/?page_id=1295</w:t>
        </w:r>
      </w:hyperlink>
      <w:r w:rsidR="00765C72">
        <w:rPr>
          <w:rFonts w:ascii="Times New Roman" w:hAnsi="Times New Roman" w:cs="Times New Roman"/>
          <w:sz w:val="28"/>
          <w:szCs w:val="28"/>
        </w:rPr>
        <w:t>.</w:t>
      </w:r>
    </w:p>
    <w:p w:rsidR="000659BB" w:rsidRPr="006962A9" w:rsidRDefault="000659BB" w:rsidP="00856168">
      <w:pPr>
        <w:spacing w:after="0" w:line="360" w:lineRule="auto"/>
        <w:ind w:firstLine="708"/>
        <w:jc w:val="both"/>
        <w:rPr>
          <w:rFonts w:ascii="Times New Roman" w:hAnsi="Times New Roman" w:cs="Times New Roman"/>
          <w:sz w:val="28"/>
          <w:szCs w:val="28"/>
        </w:rPr>
      </w:pPr>
      <w:r w:rsidRPr="006962A9">
        <w:rPr>
          <w:rFonts w:ascii="Times New Roman" w:hAnsi="Times New Roman" w:cs="Times New Roman"/>
          <w:sz w:val="28"/>
          <w:szCs w:val="28"/>
        </w:rPr>
        <w:t>Основной целью формирования Банка является тиражирование наиболее результативного опыта, создание единого информационно-методического пространства для обеспечения эффективной системы взаимодействия в сфере дополнительного образования детей.</w:t>
      </w:r>
    </w:p>
    <w:p w:rsidR="000659BB" w:rsidRPr="006962A9" w:rsidRDefault="000659BB" w:rsidP="00856168">
      <w:pPr>
        <w:spacing w:after="0" w:line="360" w:lineRule="auto"/>
        <w:ind w:firstLine="708"/>
        <w:jc w:val="both"/>
        <w:rPr>
          <w:rFonts w:ascii="Times New Roman" w:hAnsi="Times New Roman" w:cs="Times New Roman"/>
          <w:sz w:val="28"/>
          <w:szCs w:val="28"/>
        </w:rPr>
      </w:pPr>
      <w:r w:rsidRPr="006962A9">
        <w:rPr>
          <w:rFonts w:ascii="Times New Roman" w:hAnsi="Times New Roman" w:cs="Times New Roman"/>
          <w:sz w:val="28"/>
          <w:szCs w:val="28"/>
        </w:rPr>
        <w:t>В Банке лучших практик представлены дополнительные общеобразовательные общеразвивающие программы, авторы которых стали победителями и призерами различных конкурсов на уровне муниципалитета и региона, а также востребованные программы методистов МОЦ Майкопского района.</w:t>
      </w:r>
    </w:p>
    <w:p w:rsidR="00E96C68" w:rsidRPr="00693382" w:rsidRDefault="004128E8" w:rsidP="00856168">
      <w:pPr>
        <w:spacing w:after="0" w:line="360" w:lineRule="auto"/>
        <w:ind w:firstLine="708"/>
        <w:jc w:val="both"/>
        <w:rPr>
          <w:rFonts w:ascii="Times New Roman" w:hAnsi="Times New Roman" w:cs="Times New Roman"/>
          <w:sz w:val="28"/>
          <w:szCs w:val="28"/>
        </w:rPr>
      </w:pPr>
      <w:r w:rsidRPr="00693382">
        <w:rPr>
          <w:rFonts w:ascii="Times New Roman" w:hAnsi="Times New Roman" w:cs="Times New Roman"/>
          <w:sz w:val="28"/>
          <w:szCs w:val="28"/>
        </w:rPr>
        <w:t xml:space="preserve">В </w:t>
      </w:r>
      <w:r w:rsidR="000659BB" w:rsidRPr="00693382">
        <w:rPr>
          <w:rFonts w:ascii="Times New Roman" w:hAnsi="Times New Roman" w:cs="Times New Roman"/>
          <w:sz w:val="28"/>
          <w:szCs w:val="28"/>
        </w:rPr>
        <w:t>202</w:t>
      </w:r>
      <w:r w:rsidR="00693382" w:rsidRPr="00693382">
        <w:rPr>
          <w:rFonts w:ascii="Times New Roman" w:hAnsi="Times New Roman" w:cs="Times New Roman"/>
          <w:sz w:val="28"/>
          <w:szCs w:val="28"/>
        </w:rPr>
        <w:t>4</w:t>
      </w:r>
      <w:r w:rsidR="000659BB" w:rsidRPr="00693382">
        <w:rPr>
          <w:rFonts w:ascii="Times New Roman" w:hAnsi="Times New Roman" w:cs="Times New Roman"/>
          <w:sz w:val="28"/>
          <w:szCs w:val="28"/>
        </w:rPr>
        <w:t xml:space="preserve"> году в </w:t>
      </w:r>
      <w:r w:rsidRPr="00693382">
        <w:rPr>
          <w:rFonts w:ascii="Times New Roman" w:hAnsi="Times New Roman" w:cs="Times New Roman"/>
          <w:sz w:val="28"/>
          <w:szCs w:val="28"/>
        </w:rPr>
        <w:t xml:space="preserve">целях распространения лучших практик педагогического опыта среди педагогов Майкопского района, на основании требований, предъявляемых к обобщению позитивного педагогического опыта и по результатам экспертизы материалов, районным информационно - методическим центром обобщен позитивный педагогический опыт работы </w:t>
      </w:r>
      <w:r w:rsidR="00E96C68" w:rsidRPr="00693382">
        <w:rPr>
          <w:rFonts w:ascii="Times New Roman" w:hAnsi="Times New Roman" w:cs="Times New Roman"/>
          <w:sz w:val="28"/>
          <w:szCs w:val="28"/>
        </w:rPr>
        <w:t>методиста МБОУ ДО ЦДЮТ</w:t>
      </w:r>
      <w:r w:rsidR="00693382" w:rsidRPr="00693382">
        <w:rPr>
          <w:rFonts w:ascii="Times New Roman" w:hAnsi="Times New Roman" w:cs="Times New Roman"/>
          <w:sz w:val="28"/>
          <w:szCs w:val="28"/>
        </w:rPr>
        <w:t>, Платоновой С.С.,</w:t>
      </w:r>
      <w:r w:rsidR="00E96C68" w:rsidRPr="00693382">
        <w:rPr>
          <w:rFonts w:ascii="Times New Roman" w:hAnsi="Times New Roman" w:cs="Times New Roman"/>
          <w:sz w:val="28"/>
          <w:szCs w:val="28"/>
        </w:rPr>
        <w:t xml:space="preserve"> на тему: «</w:t>
      </w:r>
      <w:r w:rsidR="00693382" w:rsidRPr="00693382">
        <w:rPr>
          <w:rFonts w:ascii="Times New Roman" w:hAnsi="Times New Roman" w:cs="Times New Roman"/>
          <w:sz w:val="28"/>
          <w:szCs w:val="28"/>
        </w:rPr>
        <w:t>Практика наставничества, как современная технология развития организации дополнительного образования детей</w:t>
      </w:r>
      <w:r w:rsidR="00E96C68" w:rsidRPr="00693382">
        <w:rPr>
          <w:rFonts w:ascii="Times New Roman" w:hAnsi="Times New Roman" w:cs="Times New Roman"/>
          <w:sz w:val="28"/>
          <w:szCs w:val="28"/>
        </w:rPr>
        <w:t>».</w:t>
      </w:r>
    </w:p>
    <w:p w:rsidR="00165E6B" w:rsidRPr="00765C72" w:rsidRDefault="00ED7431" w:rsidP="00856168">
      <w:pPr>
        <w:spacing w:after="0" w:line="360" w:lineRule="auto"/>
        <w:ind w:firstLine="708"/>
        <w:jc w:val="both"/>
        <w:rPr>
          <w:rFonts w:ascii="Times New Roman" w:hAnsi="Times New Roman" w:cs="Times New Roman"/>
          <w:sz w:val="28"/>
          <w:szCs w:val="28"/>
        </w:rPr>
      </w:pPr>
      <w:proofErr w:type="gramStart"/>
      <w:r w:rsidRPr="0088646D">
        <w:rPr>
          <w:rFonts w:ascii="Times New Roman" w:hAnsi="Times New Roman" w:cs="Times New Roman"/>
          <w:sz w:val="28"/>
          <w:szCs w:val="28"/>
        </w:rPr>
        <w:t xml:space="preserve">В результате формирования Банка стали доступны для использования широким кругом заинтересованных лиц: модели доступности ДОД, </w:t>
      </w:r>
      <w:r w:rsidRPr="0088646D">
        <w:rPr>
          <w:rFonts w:ascii="Times New Roman" w:hAnsi="Times New Roman" w:cs="Times New Roman"/>
          <w:sz w:val="28"/>
          <w:szCs w:val="28"/>
        </w:rPr>
        <w:lastRenderedPageBreak/>
        <w:t xml:space="preserve">спроектированные на основе анализа эффективных практик по реализации краткосрочных программ, сетевых образовательных программ, программ для детей с ОВЗ, </w:t>
      </w:r>
      <w:r w:rsidR="00765C72">
        <w:rPr>
          <w:rFonts w:ascii="Times New Roman" w:hAnsi="Times New Roman" w:cs="Times New Roman"/>
          <w:sz w:val="28"/>
          <w:szCs w:val="28"/>
        </w:rPr>
        <w:t xml:space="preserve">методические разработки занятий, мероприятий различной направленности, в том числе направленных на формирование у обучающихся навыков ведения здорового образа жизни, </w:t>
      </w:r>
      <w:r w:rsidR="008A2581">
        <w:rPr>
          <w:rFonts w:ascii="Times New Roman" w:hAnsi="Times New Roman" w:cs="Times New Roman"/>
          <w:sz w:val="28"/>
          <w:szCs w:val="28"/>
        </w:rPr>
        <w:t>воспитание патриотизма, безусловной любви к своему Отечеству.</w:t>
      </w:r>
      <w:proofErr w:type="gramEnd"/>
    </w:p>
    <w:p w:rsidR="00C66519" w:rsidRPr="007200BA"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7200BA">
        <w:rPr>
          <w:rFonts w:ascii="Times New Roman CYR" w:hAnsi="Times New Roman CYR" w:cs="Times New Roman CYR"/>
          <w:b/>
          <w:i/>
          <w:sz w:val="28"/>
          <w:szCs w:val="28"/>
          <w:lang w:eastAsia="ru-RU"/>
        </w:rPr>
        <w:t xml:space="preserve">Реализация </w:t>
      </w:r>
      <w:proofErr w:type="spellStart"/>
      <w:r w:rsidRPr="007200BA">
        <w:rPr>
          <w:rFonts w:ascii="Times New Roman CYR" w:hAnsi="Times New Roman CYR" w:cs="Times New Roman CYR"/>
          <w:b/>
          <w:i/>
          <w:sz w:val="28"/>
          <w:szCs w:val="28"/>
          <w:lang w:eastAsia="ru-RU"/>
        </w:rPr>
        <w:t>медиаплана</w:t>
      </w:r>
      <w:proofErr w:type="spellEnd"/>
      <w:r w:rsidRPr="007200BA">
        <w:rPr>
          <w:rFonts w:ascii="Times New Roman CYR" w:hAnsi="Times New Roman CYR" w:cs="Times New Roman CYR"/>
          <w:b/>
          <w:i/>
          <w:sz w:val="28"/>
          <w:szCs w:val="28"/>
          <w:lang w:eastAsia="ru-RU"/>
        </w:rPr>
        <w:t xml:space="preserve"> МОЦ.</w:t>
      </w:r>
    </w:p>
    <w:p w:rsidR="00E12DA3" w:rsidRPr="007200BA" w:rsidRDefault="00E12DA3" w:rsidP="006B4AC1">
      <w:pPr>
        <w:tabs>
          <w:tab w:val="left" w:pos="1134"/>
        </w:tabs>
        <w:autoSpaceDE w:val="0"/>
        <w:autoSpaceDN w:val="0"/>
        <w:adjustRightInd w:val="0"/>
        <w:spacing w:after="0"/>
        <w:ind w:left="709"/>
        <w:jc w:val="both"/>
        <w:rPr>
          <w:rFonts w:ascii="Times New Roman CYR" w:hAnsi="Times New Roman CYR" w:cs="Times New Roman CYR"/>
          <w:i/>
          <w:sz w:val="10"/>
          <w:szCs w:val="10"/>
          <w:lang w:eastAsia="ru-RU"/>
        </w:rPr>
      </w:pPr>
    </w:p>
    <w:tbl>
      <w:tblPr>
        <w:tblStyle w:val="a3"/>
        <w:tblW w:w="0" w:type="auto"/>
        <w:tblLayout w:type="fixed"/>
        <w:tblLook w:val="00A0" w:firstRow="1" w:lastRow="0" w:firstColumn="1" w:lastColumn="0" w:noHBand="0" w:noVBand="0"/>
      </w:tblPr>
      <w:tblGrid>
        <w:gridCol w:w="513"/>
        <w:gridCol w:w="3564"/>
        <w:gridCol w:w="5387"/>
      </w:tblGrid>
      <w:tr w:rsidR="006A756F" w:rsidRPr="007200BA" w:rsidTr="00A86665">
        <w:tc>
          <w:tcPr>
            <w:tcW w:w="513" w:type="dxa"/>
          </w:tcPr>
          <w:p w:rsidR="00300439" w:rsidRPr="007200BA" w:rsidRDefault="00300439" w:rsidP="006B4AC1">
            <w:pPr>
              <w:jc w:val="center"/>
              <w:rPr>
                <w:rFonts w:ascii="Times New Roman" w:hAnsi="Times New Roman"/>
              </w:rPr>
            </w:pPr>
            <w:r w:rsidRPr="007200BA">
              <w:rPr>
                <w:rFonts w:ascii="Times New Roman" w:hAnsi="Times New Roman"/>
              </w:rPr>
              <w:t>№</w:t>
            </w:r>
          </w:p>
          <w:p w:rsidR="00300439" w:rsidRPr="007200BA" w:rsidRDefault="00300439" w:rsidP="006B4AC1">
            <w:pPr>
              <w:jc w:val="center"/>
              <w:rPr>
                <w:rFonts w:ascii="Times New Roman" w:hAnsi="Times New Roman"/>
              </w:rPr>
            </w:pPr>
            <w:r w:rsidRPr="007200BA">
              <w:rPr>
                <w:rFonts w:ascii="Times New Roman" w:hAnsi="Times New Roman"/>
              </w:rPr>
              <w:t>п/п</w:t>
            </w:r>
          </w:p>
        </w:tc>
        <w:tc>
          <w:tcPr>
            <w:tcW w:w="3564" w:type="dxa"/>
          </w:tcPr>
          <w:p w:rsidR="00300439" w:rsidRPr="007200BA" w:rsidRDefault="00300439" w:rsidP="006B4AC1">
            <w:pPr>
              <w:jc w:val="center"/>
              <w:rPr>
                <w:rFonts w:ascii="Times New Roman" w:hAnsi="Times New Roman"/>
              </w:rPr>
            </w:pPr>
            <w:r w:rsidRPr="007200BA">
              <w:rPr>
                <w:rFonts w:ascii="Times New Roman" w:hAnsi="Times New Roman"/>
              </w:rPr>
              <w:t>Наименование мероприятия</w:t>
            </w:r>
          </w:p>
        </w:tc>
        <w:tc>
          <w:tcPr>
            <w:tcW w:w="5387" w:type="dxa"/>
          </w:tcPr>
          <w:p w:rsidR="00300439" w:rsidRPr="007200BA" w:rsidRDefault="00300439" w:rsidP="006B4AC1">
            <w:pPr>
              <w:jc w:val="center"/>
              <w:rPr>
                <w:rFonts w:ascii="Times New Roman" w:hAnsi="Times New Roman"/>
              </w:rPr>
            </w:pPr>
            <w:r w:rsidRPr="007200BA">
              <w:rPr>
                <w:rFonts w:ascii="Times New Roman" w:hAnsi="Times New Roman"/>
              </w:rPr>
              <w:t>Ответственный</w:t>
            </w:r>
          </w:p>
          <w:p w:rsidR="00300439" w:rsidRPr="007200BA" w:rsidRDefault="00300439" w:rsidP="006B4AC1">
            <w:pPr>
              <w:jc w:val="center"/>
              <w:rPr>
                <w:rFonts w:ascii="Times New Roman" w:hAnsi="Times New Roman"/>
              </w:rPr>
            </w:pPr>
            <w:r w:rsidRPr="007200BA">
              <w:rPr>
                <w:rFonts w:ascii="Times New Roman" w:hAnsi="Times New Roman"/>
              </w:rPr>
              <w:t>исполнитель</w:t>
            </w:r>
          </w:p>
        </w:tc>
      </w:tr>
      <w:tr w:rsidR="006A756F" w:rsidRPr="006A756F" w:rsidTr="00A86665">
        <w:trPr>
          <w:trHeight w:val="896"/>
        </w:trPr>
        <w:tc>
          <w:tcPr>
            <w:tcW w:w="513" w:type="dxa"/>
          </w:tcPr>
          <w:p w:rsidR="00300439" w:rsidRPr="007200BA" w:rsidRDefault="00300439" w:rsidP="006B4AC1">
            <w:pPr>
              <w:jc w:val="right"/>
              <w:rPr>
                <w:rFonts w:ascii="Times New Roman" w:hAnsi="Times New Roman"/>
              </w:rPr>
            </w:pPr>
            <w:r w:rsidRPr="007200BA">
              <w:rPr>
                <w:rFonts w:ascii="Times New Roman" w:hAnsi="Times New Roman"/>
              </w:rPr>
              <w:t>1.</w:t>
            </w:r>
          </w:p>
        </w:tc>
        <w:tc>
          <w:tcPr>
            <w:tcW w:w="3564" w:type="dxa"/>
          </w:tcPr>
          <w:p w:rsidR="00300439" w:rsidRPr="007200BA" w:rsidRDefault="00300439" w:rsidP="006B4AC1">
            <w:pPr>
              <w:ind w:left="113" w:right="113"/>
              <w:jc w:val="both"/>
              <w:rPr>
                <w:rFonts w:ascii="Times New Roman" w:hAnsi="Times New Roman"/>
              </w:rPr>
            </w:pPr>
            <w:r w:rsidRPr="007200BA">
              <w:rPr>
                <w:rFonts w:ascii="Times New Roman" w:hAnsi="Times New Roman"/>
              </w:rPr>
              <w:t xml:space="preserve">Создание информационного портала </w:t>
            </w:r>
            <w:r w:rsidRPr="007200BA">
              <w:rPr>
                <w:rFonts w:ascii="Times New Roman" w:hAnsi="Times New Roman"/>
                <w:b/>
                <w:bCs/>
              </w:rPr>
              <w:t>«</w:t>
            </w:r>
            <w:r w:rsidRPr="007200BA">
              <w:rPr>
                <w:rFonts w:ascii="Times New Roman" w:hAnsi="Times New Roman"/>
                <w:bCs/>
              </w:rPr>
              <w:t>Муниципального</w:t>
            </w:r>
            <w:r w:rsidRPr="007200BA">
              <w:rPr>
                <w:rFonts w:ascii="Times New Roman" w:hAnsi="Times New Roman"/>
                <w:b/>
                <w:bCs/>
              </w:rPr>
              <w:t xml:space="preserve"> </w:t>
            </w:r>
            <w:r w:rsidRPr="007200BA">
              <w:rPr>
                <w:rFonts w:ascii="Times New Roman" w:hAnsi="Times New Roman"/>
                <w:bCs/>
              </w:rPr>
              <w:t>опорного центра» дополнительного образования детей Майкопского района</w:t>
            </w:r>
          </w:p>
        </w:tc>
        <w:tc>
          <w:tcPr>
            <w:tcW w:w="5387" w:type="dxa"/>
          </w:tcPr>
          <w:p w:rsidR="00070340" w:rsidRPr="00A3314D" w:rsidRDefault="0043330D" w:rsidP="006B4AC1">
            <w:pPr>
              <w:ind w:left="113" w:right="113"/>
              <w:jc w:val="both"/>
              <w:rPr>
                <w:rFonts w:ascii="Times New Roman" w:hAnsi="Times New Roman"/>
              </w:rPr>
            </w:pPr>
            <w:r w:rsidRPr="00A3314D">
              <w:rPr>
                <w:rFonts w:ascii="Times New Roman" w:hAnsi="Times New Roman"/>
              </w:rPr>
              <w:t>Фу</w:t>
            </w:r>
            <w:r w:rsidR="00070340" w:rsidRPr="00A3314D">
              <w:rPr>
                <w:rFonts w:ascii="Times New Roman" w:hAnsi="Times New Roman"/>
              </w:rPr>
              <w:t>нкционирует общедоступный инфор</w:t>
            </w:r>
            <w:r w:rsidRPr="00A3314D">
              <w:rPr>
                <w:rFonts w:ascii="Times New Roman" w:hAnsi="Times New Roman"/>
              </w:rPr>
              <w:t xml:space="preserve">мационный портал «Муниципального опорного центра» дополнительного образования детей МО «Майкопского района». Информация о деятельности МОЦ размещена в </w:t>
            </w:r>
            <w:proofErr w:type="spellStart"/>
            <w:r w:rsidR="00070340" w:rsidRPr="00A3314D">
              <w:rPr>
                <w:rFonts w:ascii="Times New Roman" w:hAnsi="Times New Roman"/>
              </w:rPr>
              <w:t>госпабликах</w:t>
            </w:r>
            <w:proofErr w:type="spellEnd"/>
            <w:r w:rsidR="00070340" w:rsidRPr="00A3314D">
              <w:rPr>
                <w:rFonts w:ascii="Times New Roman" w:hAnsi="Times New Roman"/>
              </w:rPr>
              <w:t xml:space="preserve"> https://vk.com/club214265863</w:t>
            </w:r>
          </w:p>
        </w:tc>
      </w:tr>
      <w:tr w:rsidR="006A756F" w:rsidRPr="006A756F" w:rsidTr="00A86665">
        <w:trPr>
          <w:trHeight w:val="388"/>
        </w:trPr>
        <w:tc>
          <w:tcPr>
            <w:tcW w:w="513" w:type="dxa"/>
          </w:tcPr>
          <w:p w:rsidR="00300439" w:rsidRPr="007200BA" w:rsidRDefault="00300439" w:rsidP="006B4AC1">
            <w:pPr>
              <w:jc w:val="right"/>
              <w:rPr>
                <w:rFonts w:ascii="Times New Roman" w:hAnsi="Times New Roman"/>
              </w:rPr>
            </w:pPr>
            <w:r w:rsidRPr="007200BA">
              <w:rPr>
                <w:rFonts w:ascii="Times New Roman" w:hAnsi="Times New Roman"/>
              </w:rPr>
              <w:t>2.</w:t>
            </w:r>
          </w:p>
        </w:tc>
        <w:tc>
          <w:tcPr>
            <w:tcW w:w="3564" w:type="dxa"/>
          </w:tcPr>
          <w:p w:rsidR="00300439" w:rsidRPr="007200BA" w:rsidRDefault="00300439" w:rsidP="006B4AC1">
            <w:pPr>
              <w:ind w:left="113" w:right="113"/>
              <w:jc w:val="both"/>
              <w:rPr>
                <w:rFonts w:ascii="Times New Roman" w:hAnsi="Times New Roman"/>
              </w:rPr>
            </w:pPr>
            <w:r w:rsidRPr="007200BA">
              <w:rPr>
                <w:rFonts w:ascii="Times New Roman" w:hAnsi="Times New Roman"/>
                <w:bCs/>
              </w:rPr>
              <w:t>Размещение информации на официальном сайте</w:t>
            </w:r>
          </w:p>
        </w:tc>
        <w:tc>
          <w:tcPr>
            <w:tcW w:w="5387" w:type="dxa"/>
          </w:tcPr>
          <w:p w:rsidR="00300439" w:rsidRPr="008C3FED" w:rsidRDefault="0043330D" w:rsidP="008C3FED">
            <w:pPr>
              <w:ind w:left="113" w:right="113"/>
              <w:jc w:val="both"/>
            </w:pPr>
            <w:r w:rsidRPr="008C3FED">
              <w:rPr>
                <w:rFonts w:ascii="Times New Roman" w:hAnsi="Times New Roman"/>
              </w:rPr>
              <w:t>На сайте МБОУ ДО ЦДЮТ создан раздел Муниципального опорного центра дополнительного образования детей МО «Майкопский район»</w:t>
            </w:r>
            <w:r w:rsidR="008C3FED" w:rsidRPr="008C3FED">
              <w:rPr>
                <w:rFonts w:ascii="Times New Roman" w:hAnsi="Times New Roman"/>
              </w:rPr>
              <w:t xml:space="preserve"> https://cdut.edusite.ru/?page_id=73</w:t>
            </w:r>
            <w:r w:rsidRPr="008C3FED">
              <w:rPr>
                <w:rFonts w:ascii="Times New Roman" w:hAnsi="Times New Roman"/>
              </w:rPr>
              <w:t xml:space="preserve">, где </w:t>
            </w:r>
            <w:r w:rsidR="008C3FED" w:rsidRPr="008C3FED">
              <w:rPr>
                <w:rFonts w:ascii="Times New Roman" w:hAnsi="Times New Roman"/>
              </w:rPr>
              <w:t>в двенадцати подразделах размещена</w:t>
            </w:r>
            <w:r w:rsidRPr="008C3FED">
              <w:rPr>
                <w:rFonts w:ascii="Times New Roman" w:hAnsi="Times New Roman"/>
              </w:rPr>
              <w:t xml:space="preserve"> информация, связанная с деятельностью МОЦ, предназначенная для пользования педагогических работников дополнительного образования, обучающихся и родителей. </w:t>
            </w:r>
          </w:p>
        </w:tc>
      </w:tr>
      <w:tr w:rsidR="006A756F" w:rsidRPr="006A756F" w:rsidTr="00A86665">
        <w:tc>
          <w:tcPr>
            <w:tcW w:w="513" w:type="dxa"/>
          </w:tcPr>
          <w:p w:rsidR="00300439" w:rsidRPr="007200BA" w:rsidRDefault="00300439" w:rsidP="006B4AC1">
            <w:pPr>
              <w:jc w:val="right"/>
              <w:rPr>
                <w:rFonts w:ascii="Times New Roman" w:hAnsi="Times New Roman"/>
              </w:rPr>
            </w:pPr>
            <w:r w:rsidRPr="007200BA">
              <w:rPr>
                <w:rFonts w:ascii="Times New Roman" w:hAnsi="Times New Roman"/>
              </w:rPr>
              <w:t>3.</w:t>
            </w:r>
          </w:p>
        </w:tc>
        <w:tc>
          <w:tcPr>
            <w:tcW w:w="3564" w:type="dxa"/>
          </w:tcPr>
          <w:p w:rsidR="00300439" w:rsidRPr="007200BA" w:rsidRDefault="00300439" w:rsidP="006B4AC1">
            <w:pPr>
              <w:ind w:left="113" w:right="113"/>
              <w:jc w:val="both"/>
              <w:rPr>
                <w:rFonts w:ascii="Times New Roman" w:hAnsi="Times New Roman"/>
              </w:rPr>
            </w:pPr>
            <w:r w:rsidRPr="007200BA">
              <w:rPr>
                <w:rFonts w:ascii="Times New Roman" w:hAnsi="Times New Roman"/>
                <w:bCs/>
              </w:rPr>
              <w:t>Размещение пресс и пост релизов о деятельности МОЦ в сети «Интернет» и социальных сетях</w:t>
            </w:r>
          </w:p>
        </w:tc>
        <w:tc>
          <w:tcPr>
            <w:tcW w:w="5387" w:type="dxa"/>
          </w:tcPr>
          <w:p w:rsidR="008C3FED" w:rsidRPr="0062765E" w:rsidRDefault="00086AE5" w:rsidP="0062765E">
            <w:pPr>
              <w:ind w:left="113" w:right="113"/>
              <w:jc w:val="both"/>
              <w:rPr>
                <w:rFonts w:ascii="Times New Roman" w:hAnsi="Times New Roman"/>
              </w:rPr>
            </w:pPr>
            <w:r w:rsidRPr="0062765E">
              <w:rPr>
                <w:rFonts w:ascii="Times New Roman" w:hAnsi="Times New Roman"/>
              </w:rPr>
              <w:t xml:space="preserve">В целях своевременного информирования общественности о деятельности МОЦ, методисты и педагоги, реализующие  дополнительные общеобразовательные общеразвивающие программы на территории МО «Майкопский район» размещают пресс и пост релизы в социальных сетях сельских поселений, педагогов и родителей. </w:t>
            </w:r>
            <w:r w:rsidR="0062765E" w:rsidRPr="0062765E">
              <w:rPr>
                <w:rFonts w:ascii="Times New Roman" w:hAnsi="Times New Roman"/>
              </w:rPr>
              <w:t>Учреждения</w:t>
            </w:r>
            <w:r w:rsidR="008C3FED" w:rsidRPr="0062765E">
              <w:rPr>
                <w:rFonts w:ascii="Times New Roman" w:hAnsi="Times New Roman"/>
              </w:rPr>
              <w:t xml:space="preserve"> дополнительного образования </w:t>
            </w:r>
            <w:r w:rsidR="0062765E" w:rsidRPr="0062765E">
              <w:rPr>
                <w:rFonts w:ascii="Times New Roman" w:hAnsi="Times New Roman"/>
              </w:rPr>
              <w:t xml:space="preserve">размещают публикаций о своей деятельности  </w:t>
            </w:r>
            <w:r w:rsidR="008C3FED" w:rsidRPr="0062765E">
              <w:rPr>
                <w:rFonts w:ascii="Times New Roman" w:hAnsi="Times New Roman"/>
              </w:rPr>
              <w:t xml:space="preserve">в </w:t>
            </w:r>
            <w:proofErr w:type="spellStart"/>
            <w:r w:rsidR="008C3FED" w:rsidRPr="0062765E">
              <w:rPr>
                <w:rFonts w:ascii="Times New Roman" w:hAnsi="Times New Roman"/>
              </w:rPr>
              <w:t>Госпабликах</w:t>
            </w:r>
            <w:proofErr w:type="spellEnd"/>
            <w:r w:rsidR="008C3FED" w:rsidRPr="0062765E">
              <w:rPr>
                <w:rFonts w:ascii="Times New Roman" w:hAnsi="Times New Roman"/>
              </w:rPr>
              <w:t xml:space="preserve"> (1217 публикаций).</w:t>
            </w:r>
          </w:p>
          <w:p w:rsidR="00300439" w:rsidRPr="006A756F" w:rsidRDefault="0062765E" w:rsidP="00FF69BA">
            <w:pPr>
              <w:ind w:left="113" w:right="113"/>
              <w:jc w:val="both"/>
              <w:rPr>
                <w:rFonts w:ascii="Times New Roman" w:hAnsi="Times New Roman"/>
                <w:bCs/>
                <w:color w:val="FF0000"/>
              </w:rPr>
            </w:pPr>
            <w:r w:rsidRPr="0062765E">
              <w:rPr>
                <w:rFonts w:ascii="Times New Roman" w:hAnsi="Times New Roman"/>
              </w:rPr>
              <w:t>На сайте МБОУ ДО ЦДЮТ в разделе Муниципального опорного центра дополнительного образования детей МО «Майкопский район»</w:t>
            </w:r>
            <w:r>
              <w:rPr>
                <w:rFonts w:ascii="Times New Roman" w:hAnsi="Times New Roman"/>
              </w:rPr>
              <w:t>,</w:t>
            </w:r>
            <w:r w:rsidRPr="0062765E">
              <w:rPr>
                <w:rFonts w:ascii="Times New Roman" w:hAnsi="Times New Roman"/>
              </w:rPr>
              <w:t xml:space="preserve"> в разделе – </w:t>
            </w:r>
            <w:proofErr w:type="spellStart"/>
            <w:r w:rsidRPr="0062765E">
              <w:rPr>
                <w:rFonts w:ascii="Times New Roman" w:hAnsi="Times New Roman"/>
              </w:rPr>
              <w:t>Инфоповоды</w:t>
            </w:r>
            <w:proofErr w:type="spellEnd"/>
            <w:r>
              <w:rPr>
                <w:rFonts w:ascii="Times New Roman" w:hAnsi="Times New Roman"/>
              </w:rPr>
              <w:t>,</w:t>
            </w:r>
            <w:r w:rsidRPr="0062765E">
              <w:rPr>
                <w:rFonts w:ascii="Times New Roman" w:hAnsi="Times New Roman"/>
              </w:rPr>
              <w:t xml:space="preserve"> </w:t>
            </w:r>
            <w:r w:rsidR="00FF69BA">
              <w:rPr>
                <w:rFonts w:ascii="Times New Roman" w:hAnsi="Times New Roman"/>
              </w:rPr>
              <w:t>в 2024 году опубликовано</w:t>
            </w:r>
            <w:r w:rsidRPr="0062765E">
              <w:rPr>
                <w:rFonts w:ascii="Times New Roman" w:hAnsi="Times New Roman"/>
              </w:rPr>
              <w:t xml:space="preserve"> 28 пост релизов</w:t>
            </w:r>
            <w:r>
              <w:rPr>
                <w:rFonts w:ascii="Times New Roman" w:hAnsi="Times New Roman"/>
              </w:rPr>
              <w:t xml:space="preserve"> </w:t>
            </w:r>
            <w:hyperlink r:id="rId14" w:history="1">
              <w:r w:rsidRPr="0062765E">
                <w:rPr>
                  <w:rFonts w:ascii="Times New Roman" w:hAnsi="Times New Roman"/>
                </w:rPr>
                <w:t>https://cdut.edusite.ru/?page_id=853</w:t>
              </w:r>
            </w:hyperlink>
            <w:r>
              <w:rPr>
                <w:rFonts w:ascii="Times New Roman" w:hAnsi="Times New Roman"/>
              </w:rPr>
              <w:t>.</w:t>
            </w:r>
          </w:p>
        </w:tc>
      </w:tr>
      <w:tr w:rsidR="006A756F" w:rsidRPr="006A756F" w:rsidTr="00A86665">
        <w:tc>
          <w:tcPr>
            <w:tcW w:w="513" w:type="dxa"/>
          </w:tcPr>
          <w:p w:rsidR="00300439" w:rsidRPr="007200BA" w:rsidRDefault="00300439" w:rsidP="006B4AC1">
            <w:pPr>
              <w:jc w:val="right"/>
              <w:rPr>
                <w:rFonts w:ascii="Times New Roman" w:hAnsi="Times New Roman"/>
              </w:rPr>
            </w:pPr>
            <w:r w:rsidRPr="007200BA">
              <w:rPr>
                <w:rFonts w:ascii="Times New Roman" w:hAnsi="Times New Roman"/>
              </w:rPr>
              <w:t>4.</w:t>
            </w:r>
          </w:p>
        </w:tc>
        <w:tc>
          <w:tcPr>
            <w:tcW w:w="3564" w:type="dxa"/>
          </w:tcPr>
          <w:p w:rsidR="00300439" w:rsidRPr="007200BA" w:rsidRDefault="00300439" w:rsidP="006B4AC1">
            <w:pPr>
              <w:ind w:left="113" w:right="113"/>
              <w:jc w:val="both"/>
              <w:rPr>
                <w:rStyle w:val="10pt1"/>
                <w:b w:val="0"/>
                <w:color w:val="auto"/>
              </w:rPr>
            </w:pPr>
            <w:r w:rsidRPr="007200BA">
              <w:rPr>
                <w:rFonts w:ascii="Times New Roman" w:hAnsi="Times New Roman"/>
                <w:bCs/>
              </w:rPr>
              <w:t>Размещение в СМИ статей, заметок, анонсов, новостей, интервью, создающих положительный имидж дополнительного образования детей</w:t>
            </w:r>
          </w:p>
        </w:tc>
        <w:tc>
          <w:tcPr>
            <w:tcW w:w="5387" w:type="dxa"/>
          </w:tcPr>
          <w:p w:rsidR="00300439" w:rsidRPr="00BA11F0" w:rsidRDefault="00086AE5" w:rsidP="00BA11F0">
            <w:pPr>
              <w:ind w:left="113" w:right="113"/>
              <w:jc w:val="both"/>
              <w:rPr>
                <w:rFonts w:ascii="Times New Roman" w:hAnsi="Times New Roman"/>
                <w:bCs/>
              </w:rPr>
            </w:pPr>
            <w:r w:rsidRPr="00BA11F0">
              <w:rPr>
                <w:rFonts w:ascii="Times New Roman" w:hAnsi="Times New Roman"/>
                <w:bCs/>
              </w:rPr>
              <w:t>В целях популяризации дополнительного образования в 202</w:t>
            </w:r>
            <w:r w:rsidR="00BA11F0" w:rsidRPr="00BA11F0">
              <w:rPr>
                <w:rFonts w:ascii="Times New Roman" w:hAnsi="Times New Roman"/>
                <w:bCs/>
              </w:rPr>
              <w:t>4</w:t>
            </w:r>
            <w:r w:rsidRPr="00BA11F0">
              <w:rPr>
                <w:rFonts w:ascii="Times New Roman" w:hAnsi="Times New Roman"/>
                <w:bCs/>
              </w:rPr>
              <w:t xml:space="preserve"> году в районной газете «Маяк» было размещено </w:t>
            </w:r>
            <w:r w:rsidR="00BA11F0" w:rsidRPr="00BA11F0">
              <w:rPr>
                <w:rFonts w:ascii="Times New Roman" w:hAnsi="Times New Roman"/>
                <w:bCs/>
              </w:rPr>
              <w:t>более тридцати</w:t>
            </w:r>
            <w:r w:rsidRPr="00BA11F0">
              <w:rPr>
                <w:rFonts w:ascii="Times New Roman" w:hAnsi="Times New Roman"/>
                <w:bCs/>
              </w:rPr>
              <w:t xml:space="preserve"> публикаци</w:t>
            </w:r>
            <w:r w:rsidR="00BA11F0" w:rsidRPr="00BA11F0">
              <w:rPr>
                <w:rFonts w:ascii="Times New Roman" w:hAnsi="Times New Roman"/>
                <w:bCs/>
              </w:rPr>
              <w:t>й</w:t>
            </w:r>
            <w:r w:rsidRPr="00BA11F0">
              <w:rPr>
                <w:rFonts w:ascii="Times New Roman" w:hAnsi="Times New Roman"/>
                <w:bCs/>
              </w:rPr>
              <w:t>, освещающих деятельность организаций дополнительного образования Майкопского района.</w:t>
            </w:r>
          </w:p>
        </w:tc>
      </w:tr>
      <w:tr w:rsidR="006A756F" w:rsidRPr="006A756F" w:rsidTr="00A86665">
        <w:tc>
          <w:tcPr>
            <w:tcW w:w="513" w:type="dxa"/>
          </w:tcPr>
          <w:p w:rsidR="00B82769" w:rsidRPr="007200BA" w:rsidRDefault="00B82769" w:rsidP="006B4AC1">
            <w:pPr>
              <w:jc w:val="right"/>
              <w:rPr>
                <w:rFonts w:ascii="Times New Roman" w:hAnsi="Times New Roman"/>
              </w:rPr>
            </w:pPr>
            <w:r w:rsidRPr="007200BA">
              <w:rPr>
                <w:rFonts w:ascii="Times New Roman" w:hAnsi="Times New Roman"/>
              </w:rPr>
              <w:t>5.</w:t>
            </w:r>
          </w:p>
        </w:tc>
        <w:tc>
          <w:tcPr>
            <w:tcW w:w="3564" w:type="dxa"/>
          </w:tcPr>
          <w:p w:rsidR="00B82769" w:rsidRPr="007200BA" w:rsidRDefault="00B82769" w:rsidP="006B4AC1">
            <w:pPr>
              <w:ind w:left="113" w:right="113"/>
              <w:jc w:val="both"/>
              <w:rPr>
                <w:rStyle w:val="10pt1"/>
                <w:b w:val="0"/>
                <w:color w:val="auto"/>
              </w:rPr>
            </w:pPr>
            <w:r w:rsidRPr="007200BA">
              <w:rPr>
                <w:rFonts w:ascii="Times New Roman" w:hAnsi="Times New Roman"/>
              </w:rPr>
              <w:t xml:space="preserve">Изготовление и тиражирование полиграфической </w:t>
            </w:r>
            <w:r w:rsidRPr="007200BA">
              <w:rPr>
                <w:rFonts w:ascii="Times New Roman" w:hAnsi="Times New Roman"/>
                <w:bCs/>
              </w:rPr>
              <w:t>продукции</w:t>
            </w:r>
            <w:r w:rsidRPr="007200BA">
              <w:rPr>
                <w:rFonts w:ascii="Times New Roman" w:hAnsi="Times New Roman"/>
              </w:rPr>
              <w:t xml:space="preserve">, подготовка видеороликов об услугах дополнительного образования для размещения в </w:t>
            </w:r>
            <w:r w:rsidRPr="007200BA">
              <w:rPr>
                <w:rFonts w:ascii="Times New Roman" w:hAnsi="Times New Roman"/>
                <w:bCs/>
              </w:rPr>
              <w:t xml:space="preserve">сети Интернет </w:t>
            </w:r>
            <w:r w:rsidRPr="007200BA">
              <w:rPr>
                <w:rFonts w:ascii="Times New Roman" w:hAnsi="Times New Roman"/>
              </w:rPr>
              <w:t xml:space="preserve">в социальных </w:t>
            </w:r>
            <w:r w:rsidRPr="007200BA">
              <w:rPr>
                <w:rFonts w:ascii="Times New Roman" w:hAnsi="Times New Roman"/>
                <w:bCs/>
              </w:rPr>
              <w:t>сетях</w:t>
            </w:r>
          </w:p>
        </w:tc>
        <w:tc>
          <w:tcPr>
            <w:tcW w:w="5387" w:type="dxa"/>
          </w:tcPr>
          <w:p w:rsidR="00B82769" w:rsidRPr="006A756F" w:rsidRDefault="00F03B27" w:rsidP="006B4AC1">
            <w:pPr>
              <w:ind w:left="113" w:right="113"/>
              <w:jc w:val="both"/>
              <w:rPr>
                <w:rFonts w:ascii="Times New Roman" w:hAnsi="Times New Roman"/>
                <w:color w:val="FF0000"/>
              </w:rPr>
            </w:pPr>
            <w:r w:rsidRPr="00F03B27">
              <w:rPr>
                <w:rFonts w:ascii="Times New Roman" w:hAnsi="Times New Roman"/>
                <w:bCs/>
              </w:rPr>
              <w:t xml:space="preserve">МБОУ ДО ДЮСШ «Олимп» к 100-летию Майкопского района с целью популяризации детского спорта, формирования позитивного образа системы дополнительного образования, привлечению детей Майкопского района к систематическим занятиям спортом разработан комплект баннеров (в количестве – 5 штук). Дата размещения – 12.10.2024. Место размещения – парк </w:t>
            </w:r>
            <w:r w:rsidRPr="00F03B27">
              <w:rPr>
                <w:rFonts w:ascii="Times New Roman" w:hAnsi="Times New Roman"/>
                <w:bCs/>
              </w:rPr>
              <w:lastRenderedPageBreak/>
              <w:t xml:space="preserve">п. Тульского «Аллея спорта». Данную экспозицию посетило более 2 тысяч человек. МБОУ ДО ДЮСШ «Олимп» стал победителем республиканского конкурса «Лучшая социальная реклама региональной системы дополнительного образования детей Республики Адыгея», номинация «Лучшая визуально-графическая реклама», Приказ  </w:t>
            </w:r>
            <w:proofErr w:type="spellStart"/>
            <w:r w:rsidRPr="00F03B27">
              <w:rPr>
                <w:rFonts w:ascii="Times New Roman" w:hAnsi="Times New Roman"/>
                <w:bCs/>
              </w:rPr>
              <w:t>МОиН</w:t>
            </w:r>
            <w:proofErr w:type="spellEnd"/>
            <w:r w:rsidRPr="00F03B27">
              <w:rPr>
                <w:rFonts w:ascii="Times New Roman" w:hAnsi="Times New Roman"/>
                <w:bCs/>
              </w:rPr>
              <w:t xml:space="preserve"> № 1454 от 23.10.2024 года</w:t>
            </w:r>
            <w:r>
              <w:rPr>
                <w:rFonts w:ascii="Times New Roman" w:hAnsi="Times New Roman"/>
                <w:bCs/>
              </w:rPr>
              <w:t>.</w:t>
            </w:r>
          </w:p>
        </w:tc>
      </w:tr>
      <w:tr w:rsidR="006A756F" w:rsidRPr="006A756F" w:rsidTr="00A86665">
        <w:tc>
          <w:tcPr>
            <w:tcW w:w="513" w:type="dxa"/>
          </w:tcPr>
          <w:p w:rsidR="00B82769" w:rsidRPr="007200BA" w:rsidRDefault="00B82769" w:rsidP="006B4AC1">
            <w:pPr>
              <w:jc w:val="right"/>
              <w:rPr>
                <w:rFonts w:ascii="Times New Roman" w:hAnsi="Times New Roman"/>
              </w:rPr>
            </w:pPr>
            <w:r w:rsidRPr="007200BA">
              <w:rPr>
                <w:rFonts w:ascii="Times New Roman" w:hAnsi="Times New Roman"/>
              </w:rPr>
              <w:lastRenderedPageBreak/>
              <w:t>6.</w:t>
            </w:r>
          </w:p>
        </w:tc>
        <w:tc>
          <w:tcPr>
            <w:tcW w:w="3564" w:type="dxa"/>
          </w:tcPr>
          <w:p w:rsidR="00B82769" w:rsidRPr="007200BA" w:rsidRDefault="00B82769" w:rsidP="006B4AC1">
            <w:pPr>
              <w:ind w:left="113" w:right="113"/>
              <w:jc w:val="both"/>
              <w:rPr>
                <w:rStyle w:val="10pt1"/>
                <w:b w:val="0"/>
                <w:color w:val="auto"/>
              </w:rPr>
            </w:pPr>
            <w:r w:rsidRPr="007200BA">
              <w:rPr>
                <w:rStyle w:val="10pt"/>
                <w:color w:val="auto"/>
                <w:sz w:val="22"/>
                <w:szCs w:val="22"/>
              </w:rPr>
              <w:t xml:space="preserve">Проведение Единого дня дополнительного </w:t>
            </w:r>
            <w:r w:rsidRPr="007200BA">
              <w:rPr>
                <w:rFonts w:ascii="Times New Roman" w:hAnsi="Times New Roman"/>
                <w:bCs/>
              </w:rPr>
              <w:t>образования</w:t>
            </w:r>
            <w:r w:rsidRPr="007200BA">
              <w:rPr>
                <w:rStyle w:val="10pt1"/>
                <w:b w:val="0"/>
                <w:color w:val="auto"/>
              </w:rPr>
              <w:t xml:space="preserve"> в образовательных учреждениях Майкопского района</w:t>
            </w:r>
          </w:p>
        </w:tc>
        <w:tc>
          <w:tcPr>
            <w:tcW w:w="5387" w:type="dxa"/>
          </w:tcPr>
          <w:p w:rsidR="00B82769" w:rsidRPr="006A756F" w:rsidRDefault="00F03B27" w:rsidP="006B4AC1">
            <w:pPr>
              <w:ind w:left="113" w:right="113"/>
              <w:jc w:val="both"/>
              <w:rPr>
                <w:rFonts w:ascii="Times New Roman" w:hAnsi="Times New Roman"/>
                <w:color w:val="FF0000"/>
              </w:rPr>
            </w:pPr>
            <w:r w:rsidRPr="00F03B27">
              <w:rPr>
                <w:rFonts w:ascii="Times New Roman" w:hAnsi="Times New Roman"/>
                <w:bCs/>
              </w:rPr>
              <w:t>Ежегодно в сентябре учреждениями дополнительного образования детей проводится Единый день дополнительного образования «День открытых дверей». Педагоги и обучающиеся организуют на базе образовательных организаций мастер-классы, концерты, выставки</w:t>
            </w:r>
            <w:r w:rsidR="00B82769" w:rsidRPr="00F03B27">
              <w:rPr>
                <w:bCs/>
              </w:rPr>
              <w:t>.</w:t>
            </w:r>
          </w:p>
        </w:tc>
      </w:tr>
      <w:tr w:rsidR="006A756F" w:rsidRPr="006A756F" w:rsidTr="00A86665">
        <w:tc>
          <w:tcPr>
            <w:tcW w:w="513" w:type="dxa"/>
          </w:tcPr>
          <w:p w:rsidR="00B82769" w:rsidRPr="007200BA" w:rsidRDefault="00B82769" w:rsidP="006B4AC1">
            <w:pPr>
              <w:jc w:val="right"/>
              <w:rPr>
                <w:rFonts w:ascii="Times New Roman" w:hAnsi="Times New Roman"/>
              </w:rPr>
            </w:pPr>
            <w:r w:rsidRPr="007200BA">
              <w:rPr>
                <w:rFonts w:ascii="Times New Roman" w:hAnsi="Times New Roman"/>
              </w:rPr>
              <w:t>7.</w:t>
            </w:r>
          </w:p>
        </w:tc>
        <w:tc>
          <w:tcPr>
            <w:tcW w:w="3564" w:type="dxa"/>
          </w:tcPr>
          <w:p w:rsidR="00B82769" w:rsidRPr="007200BA" w:rsidRDefault="00B82769" w:rsidP="006B4AC1">
            <w:pPr>
              <w:ind w:left="113" w:right="113"/>
              <w:jc w:val="both"/>
              <w:rPr>
                <w:rStyle w:val="10pt1"/>
                <w:b w:val="0"/>
                <w:color w:val="auto"/>
              </w:rPr>
            </w:pPr>
            <w:r w:rsidRPr="007200BA">
              <w:rPr>
                <w:rStyle w:val="10pt"/>
                <w:bCs/>
                <w:color w:val="auto"/>
                <w:sz w:val="22"/>
                <w:szCs w:val="22"/>
              </w:rPr>
              <w:t xml:space="preserve">Подготовка и выпуск тематических статей, </w:t>
            </w:r>
            <w:r w:rsidRPr="007200BA">
              <w:rPr>
                <w:rStyle w:val="10pt"/>
                <w:color w:val="auto"/>
                <w:sz w:val="22"/>
                <w:szCs w:val="22"/>
              </w:rPr>
              <w:t xml:space="preserve">посвященных дополнительному образованию детей, </w:t>
            </w:r>
            <w:r w:rsidRPr="007200BA">
              <w:rPr>
                <w:rStyle w:val="10pt"/>
                <w:bCs/>
                <w:color w:val="auto"/>
                <w:sz w:val="22"/>
                <w:szCs w:val="22"/>
              </w:rPr>
              <w:t>на информационном портале МОЦ</w:t>
            </w:r>
          </w:p>
        </w:tc>
        <w:tc>
          <w:tcPr>
            <w:tcW w:w="5387" w:type="dxa"/>
          </w:tcPr>
          <w:p w:rsidR="002F699D" w:rsidRPr="009C48CC" w:rsidRDefault="002F699D" w:rsidP="006B4AC1">
            <w:pPr>
              <w:ind w:left="113" w:right="113"/>
              <w:jc w:val="both"/>
              <w:rPr>
                <w:rStyle w:val="10pt"/>
                <w:color w:val="auto"/>
                <w:sz w:val="22"/>
                <w:szCs w:val="22"/>
              </w:rPr>
            </w:pPr>
            <w:r w:rsidRPr="009C48CC">
              <w:rPr>
                <w:rStyle w:val="10pt"/>
                <w:color w:val="auto"/>
                <w:sz w:val="22"/>
                <w:szCs w:val="22"/>
              </w:rPr>
              <w:t xml:space="preserve">На информационном портале МОЦ были размещены тематические статьи: </w:t>
            </w:r>
          </w:p>
          <w:p w:rsidR="009C48CC" w:rsidRPr="009C48CC" w:rsidRDefault="009C48CC" w:rsidP="009C48CC">
            <w:pPr>
              <w:ind w:left="113" w:right="113"/>
              <w:jc w:val="both"/>
              <w:rPr>
                <w:rStyle w:val="10pt"/>
                <w:color w:val="auto"/>
                <w:sz w:val="22"/>
                <w:szCs w:val="22"/>
              </w:rPr>
            </w:pPr>
            <w:r>
              <w:rPr>
                <w:rStyle w:val="10pt"/>
                <w:rFonts w:cs="Times New Roman"/>
                <w:color w:val="auto"/>
                <w:sz w:val="22"/>
                <w:szCs w:val="22"/>
              </w:rPr>
              <w:t>-</w:t>
            </w:r>
            <w:r w:rsidRPr="009C48CC">
              <w:rPr>
                <w:rStyle w:val="10pt"/>
                <w:rFonts w:cs="Times New Roman"/>
                <w:color w:val="auto"/>
                <w:sz w:val="22"/>
                <w:szCs w:val="22"/>
              </w:rPr>
              <w:t xml:space="preserve"> </w:t>
            </w:r>
            <w:r w:rsidRPr="009C48CC">
              <w:rPr>
                <w:rStyle w:val="10pt"/>
                <w:color w:val="auto"/>
                <w:sz w:val="22"/>
                <w:szCs w:val="22"/>
              </w:rPr>
              <w:t>Метод «</w:t>
            </w:r>
            <w:proofErr w:type="spellStart"/>
            <w:r w:rsidRPr="009C48CC">
              <w:rPr>
                <w:rStyle w:val="10pt"/>
                <w:color w:val="auto"/>
                <w:sz w:val="22"/>
                <w:szCs w:val="22"/>
              </w:rPr>
              <w:t>Глинотерапия</w:t>
            </w:r>
            <w:proofErr w:type="spellEnd"/>
            <w:r w:rsidRPr="009C48CC">
              <w:rPr>
                <w:rStyle w:val="10pt"/>
                <w:color w:val="auto"/>
                <w:sz w:val="22"/>
                <w:szCs w:val="22"/>
              </w:rPr>
              <w:t xml:space="preserve"> в сочетании с </w:t>
            </w:r>
            <w:proofErr w:type="spellStart"/>
            <w:r w:rsidRPr="009C48CC">
              <w:rPr>
                <w:rStyle w:val="10pt"/>
                <w:color w:val="auto"/>
                <w:sz w:val="22"/>
                <w:szCs w:val="22"/>
              </w:rPr>
              <w:t>сказкотерипией</w:t>
            </w:r>
            <w:proofErr w:type="spellEnd"/>
            <w:r w:rsidRPr="009C48CC">
              <w:rPr>
                <w:rStyle w:val="10pt"/>
                <w:color w:val="auto"/>
                <w:sz w:val="22"/>
                <w:szCs w:val="22"/>
              </w:rPr>
              <w:t>» в коррекционно-развивающей работе с детьми с ОВЗ совместно с другими обучающимися в группе - Платонова С.С. методист дополнительного образования;</w:t>
            </w:r>
          </w:p>
          <w:p w:rsidR="009C48CC" w:rsidRPr="009C48CC" w:rsidRDefault="009C48CC" w:rsidP="009C48CC">
            <w:pPr>
              <w:ind w:left="113" w:right="113"/>
              <w:jc w:val="both"/>
              <w:rPr>
                <w:rStyle w:val="10pt"/>
                <w:color w:val="auto"/>
                <w:sz w:val="22"/>
                <w:szCs w:val="22"/>
              </w:rPr>
            </w:pPr>
            <w:r w:rsidRPr="009C48CC">
              <w:rPr>
                <w:rStyle w:val="10pt"/>
                <w:color w:val="auto"/>
                <w:sz w:val="22"/>
                <w:szCs w:val="22"/>
              </w:rPr>
              <w:t>- Методические разработка «Изготовление народной игровой куклы «Хороводница» - Белоусова О.В.,. педагог дополнительного образования;</w:t>
            </w:r>
          </w:p>
          <w:p w:rsidR="009C48CC" w:rsidRPr="009C48CC" w:rsidRDefault="009C48CC" w:rsidP="009C48CC">
            <w:pPr>
              <w:ind w:left="113" w:right="113"/>
              <w:jc w:val="both"/>
              <w:rPr>
                <w:rStyle w:val="10pt"/>
                <w:color w:val="auto"/>
                <w:sz w:val="22"/>
                <w:szCs w:val="22"/>
              </w:rPr>
            </w:pPr>
            <w:r w:rsidRPr="009C48CC">
              <w:rPr>
                <w:rStyle w:val="10pt"/>
                <w:color w:val="auto"/>
                <w:sz w:val="22"/>
                <w:szCs w:val="22"/>
              </w:rPr>
              <w:t>- Методическая разработка «История развития керамики» - Авраменко Л.М. педагог дополнительного образования.</w:t>
            </w:r>
          </w:p>
          <w:p w:rsidR="00B82769" w:rsidRPr="009C48CC" w:rsidRDefault="009C48CC" w:rsidP="009C48CC">
            <w:pPr>
              <w:ind w:left="113" w:right="113"/>
              <w:jc w:val="both"/>
              <w:rPr>
                <w:rStyle w:val="10pt"/>
                <w:rFonts w:cs="Times New Roman"/>
                <w:color w:val="auto"/>
                <w:spacing w:val="0"/>
                <w:sz w:val="22"/>
                <w:szCs w:val="22"/>
                <w:shd w:val="clear" w:color="auto" w:fill="auto"/>
                <w:lang w:val="en-US" w:eastAsia="en-US"/>
              </w:rPr>
            </w:pPr>
            <w:r w:rsidRPr="009C48CC">
              <w:rPr>
                <w:rStyle w:val="10pt"/>
                <w:color w:val="auto"/>
                <w:sz w:val="22"/>
                <w:szCs w:val="22"/>
              </w:rPr>
              <w:t xml:space="preserve">- Методическая разработка «Приобщение детей к национальным традициям» - </w:t>
            </w:r>
            <w:proofErr w:type="spellStart"/>
            <w:r w:rsidRPr="009C48CC">
              <w:rPr>
                <w:rStyle w:val="10pt"/>
                <w:color w:val="auto"/>
                <w:sz w:val="22"/>
                <w:szCs w:val="22"/>
              </w:rPr>
              <w:t>Чакрян</w:t>
            </w:r>
            <w:proofErr w:type="spellEnd"/>
            <w:r w:rsidRPr="009C48CC">
              <w:rPr>
                <w:rStyle w:val="10pt"/>
                <w:color w:val="auto"/>
                <w:sz w:val="22"/>
                <w:szCs w:val="22"/>
              </w:rPr>
              <w:t xml:space="preserve"> С.Ю.. педагог дополнительного образования.</w:t>
            </w:r>
          </w:p>
        </w:tc>
      </w:tr>
      <w:tr w:rsidR="006A756F" w:rsidRPr="006A756F" w:rsidTr="00A86665">
        <w:tc>
          <w:tcPr>
            <w:tcW w:w="513" w:type="dxa"/>
          </w:tcPr>
          <w:p w:rsidR="00B82769" w:rsidRPr="007200BA" w:rsidRDefault="00B82769" w:rsidP="006B4AC1">
            <w:pPr>
              <w:jc w:val="right"/>
              <w:rPr>
                <w:rFonts w:ascii="Times New Roman" w:hAnsi="Times New Roman"/>
              </w:rPr>
            </w:pPr>
            <w:r w:rsidRPr="007200BA">
              <w:rPr>
                <w:rFonts w:ascii="Times New Roman" w:hAnsi="Times New Roman"/>
              </w:rPr>
              <w:t>8.</w:t>
            </w:r>
          </w:p>
        </w:tc>
        <w:tc>
          <w:tcPr>
            <w:tcW w:w="3564" w:type="dxa"/>
          </w:tcPr>
          <w:p w:rsidR="00B82769" w:rsidRPr="007200BA" w:rsidRDefault="00B82769" w:rsidP="006B4AC1">
            <w:pPr>
              <w:pStyle w:val="2"/>
              <w:shd w:val="clear" w:color="auto" w:fill="auto"/>
              <w:spacing w:line="276" w:lineRule="auto"/>
              <w:ind w:left="120"/>
              <w:jc w:val="both"/>
              <w:rPr>
                <w:rStyle w:val="10pt1"/>
                <w:b w:val="0"/>
                <w:color w:val="auto"/>
                <w:sz w:val="22"/>
                <w:szCs w:val="22"/>
                <w:lang w:eastAsia="en-US"/>
              </w:rPr>
            </w:pPr>
            <w:r w:rsidRPr="007200BA">
              <w:rPr>
                <w:rStyle w:val="10pt"/>
                <w:color w:val="auto"/>
                <w:sz w:val="22"/>
                <w:szCs w:val="22"/>
                <w:lang w:eastAsia="en-US"/>
              </w:rPr>
              <w:t>Освещение</w:t>
            </w:r>
            <w:r w:rsidRPr="007200BA">
              <w:rPr>
                <w:rStyle w:val="10pt1"/>
                <w:b w:val="0"/>
                <w:color w:val="auto"/>
                <w:sz w:val="22"/>
                <w:szCs w:val="22"/>
                <w:lang w:eastAsia="en-US"/>
              </w:rPr>
              <w:t xml:space="preserve"> деятельности МОЦ на родительских </w:t>
            </w:r>
            <w:r w:rsidRPr="007200BA">
              <w:rPr>
                <w:rStyle w:val="10pt"/>
                <w:color w:val="auto"/>
                <w:sz w:val="22"/>
                <w:szCs w:val="22"/>
                <w:lang w:eastAsia="en-US"/>
              </w:rPr>
              <w:t>собраниях, в образовательных учреждениях района</w:t>
            </w:r>
          </w:p>
        </w:tc>
        <w:tc>
          <w:tcPr>
            <w:tcW w:w="5387" w:type="dxa"/>
          </w:tcPr>
          <w:p w:rsidR="00B82769" w:rsidRPr="00A52D14" w:rsidRDefault="00B82769" w:rsidP="00A52D14">
            <w:pPr>
              <w:pStyle w:val="2"/>
              <w:shd w:val="clear" w:color="auto" w:fill="auto"/>
              <w:spacing w:line="276" w:lineRule="auto"/>
              <w:ind w:left="120"/>
              <w:jc w:val="both"/>
            </w:pPr>
            <w:r w:rsidRPr="00A52D14">
              <w:rPr>
                <w:rStyle w:val="10pt"/>
                <w:color w:val="auto"/>
                <w:sz w:val="22"/>
                <w:szCs w:val="22"/>
                <w:lang w:eastAsia="en-US"/>
              </w:rPr>
              <w:t>В рамках организации мероприятий по просвещению родителей в области дополнительного образования детей педагоги и методисты регулярно принимают участие</w:t>
            </w:r>
            <w:r w:rsidR="00A52D14">
              <w:rPr>
                <w:rStyle w:val="10pt"/>
                <w:color w:val="auto"/>
                <w:sz w:val="22"/>
                <w:szCs w:val="22"/>
                <w:lang w:eastAsia="en-US"/>
              </w:rPr>
              <w:t xml:space="preserve"> </w:t>
            </w:r>
            <w:r w:rsidRPr="00A52D14">
              <w:rPr>
                <w:rStyle w:val="10pt"/>
                <w:color w:val="auto"/>
                <w:sz w:val="22"/>
                <w:szCs w:val="22"/>
                <w:lang w:eastAsia="en-US"/>
              </w:rPr>
              <w:t xml:space="preserve">в </w:t>
            </w:r>
            <w:r w:rsidR="00A52D14">
              <w:rPr>
                <w:rStyle w:val="10pt"/>
                <w:color w:val="auto"/>
                <w:sz w:val="22"/>
                <w:szCs w:val="22"/>
                <w:lang w:eastAsia="en-US"/>
              </w:rPr>
              <w:t xml:space="preserve">проведении классных </w:t>
            </w:r>
            <w:r w:rsidRPr="00A52D14">
              <w:rPr>
                <w:rStyle w:val="10pt"/>
                <w:color w:val="auto"/>
                <w:sz w:val="22"/>
                <w:szCs w:val="22"/>
                <w:lang w:eastAsia="en-US"/>
              </w:rPr>
              <w:t>родительских собран</w:t>
            </w:r>
            <w:r w:rsidR="00A52D14">
              <w:rPr>
                <w:rStyle w:val="10pt"/>
                <w:color w:val="auto"/>
                <w:sz w:val="22"/>
                <w:szCs w:val="22"/>
                <w:lang w:eastAsia="en-US"/>
              </w:rPr>
              <w:t xml:space="preserve">ий </w:t>
            </w:r>
            <w:r w:rsidRPr="00A52D14">
              <w:rPr>
                <w:rStyle w:val="10pt"/>
                <w:color w:val="auto"/>
                <w:sz w:val="22"/>
                <w:szCs w:val="22"/>
                <w:lang w:eastAsia="en-US"/>
              </w:rPr>
              <w:t>общеобразовательных и дошкольных организаци</w:t>
            </w:r>
            <w:r w:rsidR="00A52D14">
              <w:rPr>
                <w:rStyle w:val="10pt"/>
                <w:color w:val="auto"/>
                <w:sz w:val="22"/>
                <w:szCs w:val="22"/>
                <w:lang w:eastAsia="en-US"/>
              </w:rPr>
              <w:t>й</w:t>
            </w:r>
            <w:r w:rsidRPr="00A52D14">
              <w:rPr>
                <w:rStyle w:val="10pt"/>
                <w:color w:val="auto"/>
                <w:sz w:val="22"/>
                <w:szCs w:val="22"/>
                <w:lang w:eastAsia="en-US"/>
              </w:rPr>
              <w:t xml:space="preserve">  района с целью информирования и методической поддержки родителей в вопросах выбора </w:t>
            </w:r>
            <w:r w:rsidR="00A52D14">
              <w:rPr>
                <w:rStyle w:val="10pt"/>
                <w:color w:val="auto"/>
                <w:sz w:val="22"/>
                <w:szCs w:val="22"/>
                <w:lang w:eastAsia="en-US"/>
              </w:rPr>
              <w:t>дополнительных обще</w:t>
            </w:r>
            <w:r w:rsidRPr="00A52D14">
              <w:rPr>
                <w:rStyle w:val="10pt"/>
                <w:color w:val="auto"/>
                <w:sz w:val="22"/>
                <w:szCs w:val="22"/>
                <w:lang w:eastAsia="en-US"/>
              </w:rPr>
              <w:t xml:space="preserve">образовательных </w:t>
            </w:r>
            <w:proofErr w:type="spellStart"/>
            <w:r w:rsidRPr="00A52D14">
              <w:rPr>
                <w:rStyle w:val="10pt"/>
                <w:color w:val="auto"/>
                <w:sz w:val="22"/>
                <w:szCs w:val="22"/>
                <w:lang w:eastAsia="en-US"/>
              </w:rPr>
              <w:t>п</w:t>
            </w:r>
            <w:r w:rsidR="00A52D14">
              <w:rPr>
                <w:rStyle w:val="10pt"/>
                <w:color w:val="auto"/>
                <w:sz w:val="22"/>
                <w:szCs w:val="22"/>
                <w:lang w:eastAsia="en-US"/>
              </w:rPr>
              <w:t>рограм</w:t>
            </w:r>
            <w:proofErr w:type="spellEnd"/>
            <w:r w:rsidRPr="00A52D14">
              <w:rPr>
                <w:rStyle w:val="10pt"/>
                <w:color w:val="auto"/>
                <w:sz w:val="22"/>
                <w:szCs w:val="22"/>
                <w:lang w:eastAsia="en-US"/>
              </w:rPr>
              <w:t xml:space="preserve">. Общее количество фактов участия за </w:t>
            </w:r>
            <w:r w:rsidR="00A52D14" w:rsidRPr="00A52D14">
              <w:rPr>
                <w:rStyle w:val="10pt"/>
                <w:color w:val="auto"/>
                <w:sz w:val="22"/>
                <w:szCs w:val="22"/>
                <w:lang w:eastAsia="en-US"/>
              </w:rPr>
              <w:t>2024</w:t>
            </w:r>
            <w:r w:rsidRPr="00A52D14">
              <w:rPr>
                <w:rStyle w:val="10pt"/>
                <w:color w:val="auto"/>
                <w:sz w:val="22"/>
                <w:szCs w:val="22"/>
                <w:lang w:eastAsia="en-US"/>
              </w:rPr>
              <w:t xml:space="preserve"> год - </w:t>
            </w:r>
            <w:r w:rsidR="00A52D14" w:rsidRPr="00A52D14">
              <w:rPr>
                <w:rStyle w:val="10pt"/>
                <w:color w:val="auto"/>
                <w:sz w:val="22"/>
                <w:szCs w:val="22"/>
                <w:lang w:eastAsia="en-US"/>
              </w:rPr>
              <w:t>1</w:t>
            </w:r>
            <w:r w:rsidR="00A52D14">
              <w:rPr>
                <w:rStyle w:val="10pt"/>
                <w:color w:val="auto"/>
                <w:sz w:val="22"/>
                <w:szCs w:val="22"/>
                <w:lang w:eastAsia="en-US"/>
              </w:rPr>
              <w:t>6</w:t>
            </w:r>
            <w:r w:rsidRPr="00A52D14">
              <w:rPr>
                <w:rStyle w:val="10pt"/>
                <w:color w:val="auto"/>
                <w:sz w:val="22"/>
                <w:szCs w:val="22"/>
                <w:lang w:eastAsia="en-US"/>
              </w:rPr>
              <w:t>.</w:t>
            </w:r>
          </w:p>
        </w:tc>
      </w:tr>
      <w:tr w:rsidR="006A756F" w:rsidRPr="006A756F" w:rsidTr="00A86665">
        <w:tc>
          <w:tcPr>
            <w:tcW w:w="513" w:type="dxa"/>
          </w:tcPr>
          <w:p w:rsidR="00B82769" w:rsidRPr="007200BA" w:rsidRDefault="00B82769" w:rsidP="006B4AC1">
            <w:pPr>
              <w:jc w:val="right"/>
              <w:rPr>
                <w:rFonts w:ascii="Times New Roman" w:hAnsi="Times New Roman"/>
              </w:rPr>
            </w:pPr>
            <w:r w:rsidRPr="007200BA">
              <w:rPr>
                <w:rFonts w:ascii="Times New Roman" w:hAnsi="Times New Roman"/>
              </w:rPr>
              <w:t>9.</w:t>
            </w:r>
          </w:p>
        </w:tc>
        <w:tc>
          <w:tcPr>
            <w:tcW w:w="3564" w:type="dxa"/>
          </w:tcPr>
          <w:p w:rsidR="00B82769" w:rsidRPr="007200BA" w:rsidRDefault="00B82769" w:rsidP="006B4AC1">
            <w:pPr>
              <w:pStyle w:val="2"/>
              <w:shd w:val="clear" w:color="auto" w:fill="auto"/>
              <w:spacing w:line="276" w:lineRule="auto"/>
              <w:ind w:left="120"/>
              <w:jc w:val="both"/>
              <w:rPr>
                <w:rStyle w:val="10pt1"/>
                <w:b w:val="0"/>
                <w:color w:val="auto"/>
                <w:sz w:val="22"/>
                <w:szCs w:val="22"/>
                <w:lang w:eastAsia="en-US"/>
              </w:rPr>
            </w:pPr>
            <w:r w:rsidRPr="007200BA">
              <w:rPr>
                <w:rStyle w:val="10pt"/>
                <w:bCs/>
                <w:color w:val="auto"/>
                <w:sz w:val="22"/>
                <w:szCs w:val="22"/>
                <w:lang w:eastAsia="en-US"/>
              </w:rPr>
              <w:t>Освещение вопросов развития дополнительного образования и воспитания в рамках проведения семинаров для педагогов</w:t>
            </w:r>
            <w:r w:rsidR="00674BC5" w:rsidRPr="007200BA">
              <w:rPr>
                <w:rStyle w:val="10pt"/>
                <w:bCs/>
                <w:color w:val="auto"/>
                <w:sz w:val="22"/>
                <w:szCs w:val="22"/>
                <w:lang w:eastAsia="en-US"/>
              </w:rPr>
              <w:t xml:space="preserve"> дополнительного образо</w:t>
            </w:r>
            <w:r w:rsidRPr="007200BA">
              <w:rPr>
                <w:rStyle w:val="10pt"/>
                <w:bCs/>
                <w:color w:val="auto"/>
                <w:sz w:val="22"/>
                <w:szCs w:val="22"/>
                <w:lang w:eastAsia="en-US"/>
              </w:rPr>
              <w:t>вания Майкопского района и Республики Адыгея</w:t>
            </w:r>
          </w:p>
        </w:tc>
        <w:tc>
          <w:tcPr>
            <w:tcW w:w="5387" w:type="dxa"/>
          </w:tcPr>
          <w:p w:rsidR="00674BC5" w:rsidRPr="00C13BDB" w:rsidRDefault="00674BC5" w:rsidP="006B4AC1">
            <w:pPr>
              <w:pStyle w:val="2"/>
              <w:shd w:val="clear" w:color="auto" w:fill="auto"/>
              <w:spacing w:line="276" w:lineRule="auto"/>
              <w:ind w:left="120"/>
              <w:jc w:val="both"/>
              <w:rPr>
                <w:rStyle w:val="10pt"/>
                <w:color w:val="auto"/>
                <w:sz w:val="22"/>
                <w:szCs w:val="22"/>
                <w:lang w:eastAsia="en-US"/>
              </w:rPr>
            </w:pPr>
            <w:r w:rsidRPr="00C13BDB">
              <w:rPr>
                <w:rStyle w:val="10pt"/>
                <w:color w:val="auto"/>
                <w:sz w:val="22"/>
                <w:szCs w:val="22"/>
                <w:lang w:eastAsia="en-US"/>
              </w:rPr>
              <w:t>В течение года методистами МОЦ своевременно проводятся консультации, организуются практические и учебные семинары для и тренеров-преподавателей и педагогов дополнительного образования района, в соответствии с планом работы Центра.</w:t>
            </w:r>
          </w:p>
          <w:p w:rsidR="00674BC5" w:rsidRPr="00C13BDB" w:rsidRDefault="00674BC5" w:rsidP="006B4AC1">
            <w:pPr>
              <w:pStyle w:val="2"/>
              <w:shd w:val="clear" w:color="auto" w:fill="auto"/>
              <w:spacing w:line="276" w:lineRule="auto"/>
              <w:ind w:left="120"/>
              <w:jc w:val="both"/>
              <w:rPr>
                <w:rStyle w:val="10pt"/>
                <w:color w:val="auto"/>
                <w:sz w:val="22"/>
                <w:szCs w:val="22"/>
                <w:lang w:eastAsia="en-US"/>
              </w:rPr>
            </w:pPr>
            <w:r w:rsidRPr="00C13BDB">
              <w:rPr>
                <w:rStyle w:val="10pt"/>
                <w:color w:val="auto"/>
                <w:sz w:val="22"/>
                <w:szCs w:val="22"/>
                <w:lang w:eastAsia="en-US"/>
              </w:rPr>
              <w:t>Семинары проводятся в целях развития приоритетных направлений дополнительного образования, повышения качества методического сопровождения и профессионального мастерства работников сферы дополнительного образования.</w:t>
            </w:r>
          </w:p>
          <w:p w:rsidR="00674BC5" w:rsidRPr="00C13BDB" w:rsidRDefault="00C13BDB" w:rsidP="006B4AC1">
            <w:pPr>
              <w:pStyle w:val="2"/>
              <w:shd w:val="clear" w:color="auto" w:fill="auto"/>
              <w:spacing w:line="276" w:lineRule="auto"/>
              <w:ind w:left="120"/>
              <w:jc w:val="both"/>
              <w:rPr>
                <w:rStyle w:val="10pt"/>
                <w:color w:val="auto"/>
                <w:sz w:val="22"/>
                <w:szCs w:val="22"/>
                <w:lang w:eastAsia="en-US"/>
              </w:rPr>
            </w:pPr>
            <w:r>
              <w:rPr>
                <w:rStyle w:val="10pt"/>
                <w:color w:val="auto"/>
                <w:sz w:val="22"/>
                <w:szCs w:val="22"/>
                <w:lang w:eastAsia="en-US"/>
              </w:rPr>
              <w:t>В 2024</w:t>
            </w:r>
            <w:r w:rsidR="00674BC5" w:rsidRPr="00C13BDB">
              <w:rPr>
                <w:rStyle w:val="10pt"/>
                <w:color w:val="auto"/>
                <w:sz w:val="22"/>
                <w:szCs w:val="22"/>
                <w:lang w:eastAsia="en-US"/>
              </w:rPr>
              <w:t xml:space="preserve"> году были организованы и проведены следующие семинары:</w:t>
            </w:r>
          </w:p>
          <w:p w:rsidR="00C75630" w:rsidRDefault="00C864D3" w:rsidP="006B4AC1">
            <w:pPr>
              <w:pStyle w:val="2"/>
              <w:shd w:val="clear" w:color="auto" w:fill="auto"/>
              <w:spacing w:line="276" w:lineRule="auto"/>
              <w:ind w:left="120"/>
              <w:jc w:val="both"/>
              <w:rPr>
                <w:rStyle w:val="10pt"/>
                <w:color w:val="auto"/>
                <w:sz w:val="22"/>
                <w:szCs w:val="22"/>
              </w:rPr>
            </w:pPr>
            <w:r w:rsidRPr="00C864D3">
              <w:rPr>
                <w:rStyle w:val="10pt"/>
                <w:color w:val="auto"/>
                <w:sz w:val="22"/>
                <w:szCs w:val="22"/>
              </w:rPr>
              <w:t xml:space="preserve">- </w:t>
            </w:r>
            <w:r w:rsidR="00C75630" w:rsidRPr="00DE1A1D">
              <w:rPr>
                <w:rStyle w:val="10pt"/>
                <w:color w:val="auto"/>
                <w:sz w:val="22"/>
                <w:szCs w:val="22"/>
              </w:rPr>
              <w:t xml:space="preserve">Создание методического продукта и его </w:t>
            </w:r>
            <w:r w:rsidR="00C75630" w:rsidRPr="00DE1A1D">
              <w:rPr>
                <w:rStyle w:val="10pt"/>
                <w:color w:val="auto"/>
                <w:sz w:val="22"/>
                <w:szCs w:val="22"/>
              </w:rPr>
              <w:lastRenderedPageBreak/>
              <w:t>использование в рамках конкурсной деятельности</w:t>
            </w:r>
            <w:r w:rsidR="00C75630">
              <w:rPr>
                <w:rStyle w:val="10pt"/>
                <w:color w:val="auto"/>
                <w:sz w:val="22"/>
                <w:szCs w:val="22"/>
              </w:rPr>
              <w:t>;</w:t>
            </w:r>
          </w:p>
          <w:p w:rsidR="00C75630" w:rsidRDefault="00C75630" w:rsidP="006B4AC1">
            <w:pPr>
              <w:pStyle w:val="2"/>
              <w:shd w:val="clear" w:color="auto" w:fill="auto"/>
              <w:spacing w:line="276" w:lineRule="auto"/>
              <w:ind w:left="120"/>
              <w:jc w:val="both"/>
              <w:rPr>
                <w:rStyle w:val="10pt"/>
                <w:color w:val="auto"/>
                <w:sz w:val="22"/>
                <w:szCs w:val="22"/>
              </w:rPr>
            </w:pPr>
            <w:r w:rsidRPr="00DE1A1D">
              <w:rPr>
                <w:rStyle w:val="10pt"/>
                <w:color w:val="auto"/>
                <w:sz w:val="22"/>
                <w:szCs w:val="22"/>
              </w:rPr>
              <w:t xml:space="preserve">Новые смыслы и новый контекст современного дополнительного образования детей. </w:t>
            </w:r>
            <w:proofErr w:type="spellStart"/>
            <w:r w:rsidRPr="00DE1A1D">
              <w:rPr>
                <w:rStyle w:val="10pt"/>
                <w:color w:val="auto"/>
                <w:sz w:val="22"/>
                <w:szCs w:val="22"/>
              </w:rPr>
              <w:t>Сторителлинг</w:t>
            </w:r>
            <w:proofErr w:type="spellEnd"/>
            <w:r w:rsidRPr="00DE1A1D">
              <w:rPr>
                <w:rStyle w:val="10pt"/>
                <w:color w:val="auto"/>
                <w:sz w:val="22"/>
                <w:szCs w:val="22"/>
              </w:rPr>
              <w:t xml:space="preserve"> как педагогическая технология</w:t>
            </w:r>
            <w:r>
              <w:rPr>
                <w:rStyle w:val="10pt"/>
                <w:color w:val="auto"/>
                <w:sz w:val="22"/>
                <w:szCs w:val="22"/>
              </w:rPr>
              <w:t>;</w:t>
            </w:r>
          </w:p>
          <w:p w:rsidR="00C75630" w:rsidRDefault="00C864D3" w:rsidP="006B4AC1">
            <w:pPr>
              <w:pStyle w:val="2"/>
              <w:shd w:val="clear" w:color="auto" w:fill="auto"/>
              <w:spacing w:line="276" w:lineRule="auto"/>
              <w:ind w:left="120"/>
              <w:jc w:val="both"/>
              <w:rPr>
                <w:rStyle w:val="10pt"/>
                <w:color w:val="auto"/>
                <w:sz w:val="22"/>
                <w:szCs w:val="22"/>
              </w:rPr>
            </w:pPr>
            <w:r w:rsidRPr="00C864D3">
              <w:rPr>
                <w:rStyle w:val="10pt"/>
                <w:color w:val="auto"/>
                <w:sz w:val="22"/>
                <w:szCs w:val="22"/>
              </w:rPr>
              <w:t xml:space="preserve">- </w:t>
            </w:r>
            <w:r w:rsidR="00C75630" w:rsidRPr="00DE1A1D">
              <w:rPr>
                <w:rStyle w:val="10pt"/>
                <w:color w:val="auto"/>
                <w:sz w:val="22"/>
                <w:szCs w:val="22"/>
              </w:rPr>
              <w:t>Моделирование учебного занятия как условие повышения качества образовательного процесса. Проектирование программы воспитания в учреждении дополнительного образования: от норматива – к практике;</w:t>
            </w:r>
          </w:p>
          <w:p w:rsidR="00C75630" w:rsidRDefault="00C864D3" w:rsidP="00C75630">
            <w:pPr>
              <w:pStyle w:val="2"/>
              <w:shd w:val="clear" w:color="auto" w:fill="auto"/>
              <w:spacing w:line="276" w:lineRule="auto"/>
              <w:ind w:left="120"/>
              <w:jc w:val="both"/>
              <w:rPr>
                <w:rStyle w:val="10pt"/>
                <w:color w:val="auto"/>
                <w:sz w:val="22"/>
                <w:szCs w:val="22"/>
              </w:rPr>
            </w:pPr>
            <w:r w:rsidRPr="00C864D3">
              <w:rPr>
                <w:rStyle w:val="10pt"/>
                <w:color w:val="auto"/>
                <w:sz w:val="22"/>
                <w:szCs w:val="22"/>
              </w:rPr>
              <w:t xml:space="preserve">- </w:t>
            </w:r>
            <w:r w:rsidR="00C75630" w:rsidRPr="00DE1A1D">
              <w:rPr>
                <w:rStyle w:val="10pt"/>
                <w:color w:val="auto"/>
                <w:sz w:val="22"/>
                <w:szCs w:val="22"/>
              </w:rPr>
              <w:t>Национальные проекты – новая динамика развития России. Новая инфраструктура дополнительного образования республики Адыгея, созданная в 2019-2024 годах за счет средств нацпроекта</w:t>
            </w:r>
            <w:r w:rsidR="00C75630">
              <w:rPr>
                <w:rStyle w:val="10pt"/>
                <w:color w:val="auto"/>
                <w:sz w:val="22"/>
                <w:szCs w:val="22"/>
              </w:rPr>
              <w:t>;</w:t>
            </w:r>
          </w:p>
          <w:p w:rsidR="00C75630" w:rsidRDefault="00C864D3" w:rsidP="00C75630">
            <w:pPr>
              <w:pStyle w:val="2"/>
              <w:shd w:val="clear" w:color="auto" w:fill="auto"/>
              <w:spacing w:line="276" w:lineRule="auto"/>
              <w:ind w:left="120"/>
              <w:jc w:val="both"/>
              <w:rPr>
                <w:rStyle w:val="10pt"/>
                <w:color w:val="auto"/>
                <w:sz w:val="22"/>
                <w:szCs w:val="22"/>
              </w:rPr>
            </w:pPr>
            <w:r w:rsidRPr="00C864D3">
              <w:rPr>
                <w:rStyle w:val="10pt"/>
                <w:color w:val="auto"/>
                <w:sz w:val="22"/>
                <w:szCs w:val="22"/>
              </w:rPr>
              <w:t xml:space="preserve">- </w:t>
            </w:r>
            <w:r w:rsidR="00C75630" w:rsidRPr="00DE1A1D">
              <w:rPr>
                <w:rStyle w:val="10pt"/>
                <w:color w:val="auto"/>
                <w:sz w:val="22"/>
                <w:szCs w:val="22"/>
              </w:rPr>
              <w:t>Национальные проекты (программы) и федеральные проекты, принятые в рамках национальных проектов</w:t>
            </w:r>
            <w:r w:rsidR="00C75630">
              <w:rPr>
                <w:rStyle w:val="10pt"/>
                <w:color w:val="auto"/>
                <w:sz w:val="22"/>
                <w:szCs w:val="22"/>
              </w:rPr>
              <w:t>;</w:t>
            </w:r>
          </w:p>
          <w:p w:rsidR="00C75630" w:rsidRPr="006A756F" w:rsidRDefault="00C864D3" w:rsidP="00C75630">
            <w:pPr>
              <w:pStyle w:val="2"/>
              <w:shd w:val="clear" w:color="auto" w:fill="auto"/>
              <w:spacing w:line="276" w:lineRule="auto"/>
              <w:ind w:left="120"/>
              <w:jc w:val="both"/>
              <w:rPr>
                <w:color w:val="FF0000"/>
              </w:rPr>
            </w:pPr>
            <w:r w:rsidRPr="009C48CC">
              <w:rPr>
                <w:rStyle w:val="10pt"/>
                <w:color w:val="auto"/>
                <w:sz w:val="22"/>
                <w:szCs w:val="22"/>
              </w:rPr>
              <w:t xml:space="preserve">- </w:t>
            </w:r>
            <w:r w:rsidR="00C75630" w:rsidRPr="00DE1A1D">
              <w:rPr>
                <w:rStyle w:val="10pt"/>
                <w:color w:val="auto"/>
                <w:sz w:val="22"/>
                <w:szCs w:val="22"/>
              </w:rPr>
              <w:t>Внедрение социального заказа в Республике Адыгея.</w:t>
            </w:r>
            <w:r w:rsidR="00C75630">
              <w:rPr>
                <w:rStyle w:val="10pt"/>
                <w:color w:val="auto"/>
                <w:sz w:val="22"/>
                <w:szCs w:val="22"/>
              </w:rPr>
              <w:t xml:space="preserve"> </w:t>
            </w:r>
            <w:r w:rsidR="00C75630" w:rsidRPr="00DE1A1D">
              <w:rPr>
                <w:rStyle w:val="10pt"/>
                <w:color w:val="auto"/>
                <w:sz w:val="22"/>
                <w:szCs w:val="22"/>
              </w:rPr>
              <w:t>Мониторинг достижения KPI показателя эффективности «Эффективность системы выявления, поддержки и развития способностей и талантов у детей и молодежи»</w:t>
            </w:r>
            <w:r w:rsidR="00C75630">
              <w:rPr>
                <w:rStyle w:val="10pt"/>
                <w:color w:val="auto"/>
                <w:sz w:val="22"/>
                <w:szCs w:val="22"/>
              </w:rPr>
              <w:t>.</w:t>
            </w:r>
          </w:p>
        </w:tc>
      </w:tr>
      <w:tr w:rsidR="00B82769" w:rsidRPr="00A00F29" w:rsidTr="00A86665">
        <w:tc>
          <w:tcPr>
            <w:tcW w:w="513" w:type="dxa"/>
          </w:tcPr>
          <w:p w:rsidR="00B82769" w:rsidRPr="00001920" w:rsidRDefault="00B82769" w:rsidP="006B4AC1">
            <w:pPr>
              <w:jc w:val="right"/>
              <w:rPr>
                <w:rFonts w:ascii="Times New Roman" w:hAnsi="Times New Roman"/>
              </w:rPr>
            </w:pPr>
            <w:r w:rsidRPr="00001920">
              <w:rPr>
                <w:rFonts w:ascii="Times New Roman" w:hAnsi="Times New Roman"/>
              </w:rPr>
              <w:lastRenderedPageBreak/>
              <w:t>10.</w:t>
            </w:r>
          </w:p>
        </w:tc>
        <w:tc>
          <w:tcPr>
            <w:tcW w:w="3564" w:type="dxa"/>
          </w:tcPr>
          <w:p w:rsidR="00B82769" w:rsidRPr="00001920" w:rsidRDefault="00B82769" w:rsidP="006B4AC1">
            <w:pPr>
              <w:pStyle w:val="2"/>
              <w:shd w:val="clear" w:color="auto" w:fill="auto"/>
              <w:spacing w:line="276" w:lineRule="auto"/>
              <w:ind w:left="120"/>
              <w:jc w:val="both"/>
              <w:rPr>
                <w:rStyle w:val="10pt1"/>
                <w:b w:val="0"/>
                <w:color w:val="auto"/>
                <w:sz w:val="22"/>
                <w:szCs w:val="22"/>
                <w:lang w:eastAsia="en-US"/>
              </w:rPr>
            </w:pPr>
            <w:r w:rsidRPr="00001920">
              <w:rPr>
                <w:rStyle w:val="10pt1"/>
                <w:b w:val="0"/>
                <w:color w:val="auto"/>
                <w:sz w:val="22"/>
                <w:szCs w:val="22"/>
                <w:lang w:eastAsia="en-US"/>
              </w:rPr>
              <w:t>Размещение материалов, освещающих п</w:t>
            </w:r>
            <w:r w:rsidRPr="00001920">
              <w:rPr>
                <w:rStyle w:val="10pt"/>
                <w:color w:val="auto"/>
                <w:sz w:val="22"/>
                <w:szCs w:val="22"/>
                <w:lang w:eastAsia="en-US"/>
              </w:rPr>
              <w:t>ромежуточные</w:t>
            </w:r>
            <w:r w:rsidRPr="00001920">
              <w:rPr>
                <w:rStyle w:val="10pt1"/>
                <w:b w:val="0"/>
                <w:color w:val="auto"/>
                <w:sz w:val="22"/>
                <w:szCs w:val="22"/>
                <w:lang w:eastAsia="en-US"/>
              </w:rPr>
              <w:t xml:space="preserve"> результаты и итоги реализации </w:t>
            </w:r>
            <w:r w:rsidRPr="00001920">
              <w:rPr>
                <w:rStyle w:val="10pt"/>
                <w:color w:val="auto"/>
                <w:sz w:val="22"/>
                <w:szCs w:val="22"/>
                <w:lang w:eastAsia="en-US"/>
              </w:rPr>
              <w:t>проекта, на информационном портале МОЦ</w:t>
            </w:r>
          </w:p>
        </w:tc>
        <w:tc>
          <w:tcPr>
            <w:tcW w:w="5387" w:type="dxa"/>
          </w:tcPr>
          <w:p w:rsidR="00001920" w:rsidRPr="00001920" w:rsidRDefault="00B82769" w:rsidP="00D539B4">
            <w:pPr>
              <w:pStyle w:val="2"/>
              <w:shd w:val="clear" w:color="auto" w:fill="auto"/>
              <w:spacing w:line="276" w:lineRule="auto"/>
              <w:ind w:left="120"/>
              <w:jc w:val="both"/>
              <w:rPr>
                <w:rStyle w:val="10pt"/>
                <w:color w:val="auto"/>
                <w:sz w:val="22"/>
                <w:szCs w:val="22"/>
                <w:lang w:eastAsia="en-US"/>
              </w:rPr>
            </w:pPr>
            <w:r w:rsidRPr="00001920">
              <w:rPr>
                <w:rStyle w:val="10pt"/>
                <w:color w:val="auto"/>
                <w:sz w:val="22"/>
                <w:szCs w:val="22"/>
                <w:lang w:eastAsia="en-US"/>
              </w:rPr>
              <w:t>На официальном сайте МОЦ были размещены промежуточные результаты о выполнении показателей: Отчет МОЦ Майкопского района 1 полугодие 202</w:t>
            </w:r>
            <w:r w:rsidR="00CB32DF" w:rsidRPr="00001920">
              <w:rPr>
                <w:rStyle w:val="10pt"/>
                <w:color w:val="auto"/>
                <w:sz w:val="22"/>
                <w:szCs w:val="22"/>
                <w:lang w:eastAsia="en-US"/>
              </w:rPr>
              <w:t>4</w:t>
            </w:r>
            <w:r w:rsidRPr="00001920">
              <w:rPr>
                <w:rStyle w:val="10pt"/>
                <w:color w:val="auto"/>
                <w:sz w:val="22"/>
                <w:szCs w:val="22"/>
                <w:lang w:eastAsia="en-US"/>
              </w:rPr>
              <w:t xml:space="preserve"> года.</w:t>
            </w:r>
          </w:p>
          <w:p w:rsidR="00D539B4" w:rsidRPr="00001920" w:rsidRDefault="003775E5" w:rsidP="00D539B4">
            <w:pPr>
              <w:pStyle w:val="2"/>
              <w:shd w:val="clear" w:color="auto" w:fill="auto"/>
              <w:spacing w:line="276" w:lineRule="auto"/>
              <w:ind w:left="120"/>
              <w:jc w:val="both"/>
            </w:pPr>
            <w:hyperlink r:id="rId15" w:history="1">
              <w:r w:rsidR="00001920" w:rsidRPr="00227D22">
                <w:rPr>
                  <w:rStyle w:val="a7"/>
                  <w:sz w:val="22"/>
                  <w:szCs w:val="22"/>
                  <w:shd w:val="clear" w:color="auto" w:fill="FFFFFF"/>
                  <w:lang w:eastAsia="en-US"/>
                </w:rPr>
                <w:t>https://cdut.edusite.ru/?page_id=1163</w:t>
              </w:r>
            </w:hyperlink>
            <w:hyperlink r:id="rId16" w:history="1"/>
          </w:p>
          <w:p w:rsidR="00B82769" w:rsidRPr="00001920" w:rsidRDefault="00B82769" w:rsidP="00001920">
            <w:pPr>
              <w:pStyle w:val="2"/>
              <w:shd w:val="clear" w:color="auto" w:fill="auto"/>
              <w:spacing w:line="276" w:lineRule="auto"/>
              <w:ind w:left="120"/>
              <w:jc w:val="both"/>
            </w:pPr>
            <w:r w:rsidRPr="00001920">
              <w:rPr>
                <w:rStyle w:val="10pt"/>
                <w:color w:val="auto"/>
                <w:sz w:val="22"/>
                <w:szCs w:val="22"/>
                <w:lang w:eastAsia="en-US"/>
              </w:rPr>
              <w:t>Плановая дата размещения итогового Отчета Муниципального опорного центра МО «Майкопский район» по внедрению Целевой модели развития дополнительного образования детей в 202</w:t>
            </w:r>
            <w:r w:rsidR="00001920">
              <w:rPr>
                <w:rStyle w:val="10pt"/>
                <w:color w:val="auto"/>
                <w:sz w:val="22"/>
                <w:szCs w:val="22"/>
                <w:lang w:eastAsia="en-US"/>
              </w:rPr>
              <w:t>4</w:t>
            </w:r>
            <w:r w:rsidRPr="00001920">
              <w:rPr>
                <w:rStyle w:val="10pt"/>
                <w:color w:val="auto"/>
                <w:sz w:val="22"/>
                <w:szCs w:val="22"/>
                <w:lang w:eastAsia="en-US"/>
              </w:rPr>
              <w:t xml:space="preserve"> году – 25.12.202</w:t>
            </w:r>
            <w:r w:rsidR="00001920">
              <w:rPr>
                <w:rStyle w:val="10pt"/>
                <w:color w:val="auto"/>
                <w:sz w:val="22"/>
                <w:szCs w:val="22"/>
                <w:lang w:eastAsia="en-US"/>
              </w:rPr>
              <w:t>4</w:t>
            </w:r>
            <w:r w:rsidRPr="00001920">
              <w:rPr>
                <w:rStyle w:val="10pt"/>
                <w:color w:val="auto"/>
                <w:sz w:val="22"/>
                <w:szCs w:val="22"/>
                <w:lang w:eastAsia="en-US"/>
              </w:rPr>
              <w:t xml:space="preserve"> года.</w:t>
            </w:r>
          </w:p>
        </w:tc>
      </w:tr>
    </w:tbl>
    <w:p w:rsidR="00300439" w:rsidRPr="006A756F" w:rsidRDefault="00300439" w:rsidP="006B4AC1">
      <w:pPr>
        <w:tabs>
          <w:tab w:val="left" w:pos="1134"/>
        </w:tabs>
        <w:autoSpaceDE w:val="0"/>
        <w:autoSpaceDN w:val="0"/>
        <w:adjustRightInd w:val="0"/>
        <w:spacing w:after="0"/>
        <w:ind w:left="709"/>
        <w:jc w:val="both"/>
        <w:rPr>
          <w:rFonts w:ascii="Times New Roman CYR" w:hAnsi="Times New Roman CYR" w:cs="Times New Roman CYR"/>
          <w:i/>
          <w:color w:val="FF0000"/>
          <w:sz w:val="10"/>
          <w:szCs w:val="10"/>
          <w:lang w:eastAsia="ru-RU"/>
        </w:rPr>
      </w:pPr>
    </w:p>
    <w:p w:rsid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28"/>
          <w:szCs w:val="28"/>
          <w:lang w:eastAsia="ru-RU"/>
        </w:rPr>
      </w:pPr>
    </w:p>
    <w:p w:rsidR="00C66519"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2A20E3">
        <w:rPr>
          <w:rFonts w:ascii="Times New Roman CYR" w:hAnsi="Times New Roman CYR" w:cs="Times New Roman CYR"/>
          <w:b/>
          <w:i/>
          <w:sz w:val="28"/>
          <w:szCs w:val="28"/>
          <w:lang w:eastAsia="ru-RU"/>
        </w:rPr>
        <w:t>Создание и функционирование новых мест в образовательных организациях различных типов для реализации дополнительных общеразвивающих программ всех направленностей в 202</w:t>
      </w:r>
      <w:r w:rsidR="0003454B">
        <w:rPr>
          <w:rFonts w:ascii="Times New Roman CYR" w:hAnsi="Times New Roman CYR" w:cs="Times New Roman CYR"/>
          <w:b/>
          <w:i/>
          <w:sz w:val="28"/>
          <w:szCs w:val="28"/>
          <w:lang w:eastAsia="ru-RU"/>
        </w:rPr>
        <w:t>4</w:t>
      </w:r>
      <w:r w:rsidRPr="002A20E3">
        <w:rPr>
          <w:rFonts w:ascii="Times New Roman CYR" w:hAnsi="Times New Roman CYR" w:cs="Times New Roman CYR"/>
          <w:b/>
          <w:i/>
          <w:sz w:val="28"/>
          <w:szCs w:val="28"/>
          <w:lang w:eastAsia="ru-RU"/>
        </w:rPr>
        <w:t xml:space="preserve"> году. </w:t>
      </w:r>
    </w:p>
    <w:p w:rsidR="00666CAD" w:rsidRPr="00666CAD" w:rsidRDefault="00666CAD" w:rsidP="00666CAD">
      <w:pPr>
        <w:tabs>
          <w:tab w:val="left" w:pos="1134"/>
        </w:tabs>
        <w:autoSpaceDE w:val="0"/>
        <w:autoSpaceDN w:val="0"/>
        <w:adjustRightInd w:val="0"/>
        <w:spacing w:after="0"/>
        <w:ind w:left="709"/>
        <w:jc w:val="both"/>
        <w:rPr>
          <w:rFonts w:ascii="Times New Roman CYR" w:hAnsi="Times New Roman CYR" w:cs="Times New Roman CYR"/>
          <w:b/>
          <w:i/>
          <w:sz w:val="12"/>
          <w:szCs w:val="12"/>
          <w:lang w:eastAsia="ru-RU"/>
        </w:rPr>
      </w:pPr>
    </w:p>
    <w:p w:rsidR="00C559F0" w:rsidRPr="002A20E3" w:rsidRDefault="00207D9A" w:rsidP="00DB65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2024</w:t>
      </w:r>
      <w:r w:rsidR="00C559F0" w:rsidRPr="002A20E3">
        <w:rPr>
          <w:rFonts w:ascii="Times New Roman" w:hAnsi="Times New Roman" w:cs="Times New Roman"/>
          <w:sz w:val="28"/>
          <w:szCs w:val="28"/>
        </w:rPr>
        <w:t xml:space="preserve"> году в муниципалитете  в рамках реализации проекта «Успех каждого ребенка» национального проекта «Образование» было создано 3423 новых места дополнительного образования детей:</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t>новые места 2020 года – 615;</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t>новые места 2021 года – 2340;</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t>новые места 2022 года – 213;</w:t>
      </w:r>
    </w:p>
    <w:p w:rsidR="00C559F0" w:rsidRPr="002A20E3" w:rsidRDefault="00674BC5" w:rsidP="006B4AC1">
      <w:pPr>
        <w:shd w:val="clear" w:color="auto" w:fill="FFFFFF"/>
        <w:spacing w:after="0"/>
        <w:ind w:firstLine="708"/>
        <w:jc w:val="both"/>
        <w:textAlignment w:val="baseline"/>
        <w:rPr>
          <w:rFonts w:ascii="Times New Roman" w:hAnsi="Times New Roman" w:cs="Times New Roman"/>
          <w:sz w:val="28"/>
          <w:szCs w:val="28"/>
        </w:rPr>
      </w:pPr>
      <w:r w:rsidRPr="002A20E3">
        <w:rPr>
          <w:rFonts w:ascii="Times New Roman" w:hAnsi="Times New Roman" w:cs="Times New Roman"/>
          <w:sz w:val="28"/>
          <w:szCs w:val="28"/>
        </w:rPr>
        <w:t>новые места 2023</w:t>
      </w:r>
      <w:r w:rsidR="00C559F0" w:rsidRPr="002A20E3">
        <w:rPr>
          <w:rFonts w:ascii="Times New Roman" w:hAnsi="Times New Roman" w:cs="Times New Roman"/>
          <w:sz w:val="28"/>
          <w:szCs w:val="28"/>
        </w:rPr>
        <w:t xml:space="preserve"> года – 255.</w:t>
      </w:r>
    </w:p>
    <w:p w:rsidR="00C559F0" w:rsidRPr="002A20E3" w:rsidRDefault="00C559F0" w:rsidP="006B4AC1">
      <w:pPr>
        <w:shd w:val="clear" w:color="auto" w:fill="FFFFFF"/>
        <w:spacing w:after="0"/>
        <w:ind w:firstLine="708"/>
        <w:jc w:val="both"/>
        <w:textAlignment w:val="baseline"/>
        <w:rPr>
          <w:rFonts w:ascii="Times New Roman" w:hAnsi="Times New Roman" w:cs="Times New Roman"/>
          <w:sz w:val="10"/>
          <w:szCs w:val="10"/>
        </w:rPr>
      </w:pPr>
    </w:p>
    <w:p w:rsidR="00C559F0" w:rsidRPr="002A20E3" w:rsidRDefault="00C559F0" w:rsidP="00DB65DA">
      <w:pPr>
        <w:spacing w:after="0" w:line="360" w:lineRule="auto"/>
        <w:ind w:firstLine="708"/>
        <w:jc w:val="both"/>
        <w:rPr>
          <w:rFonts w:ascii="Times New Roman" w:hAnsi="Times New Roman" w:cs="Times New Roman"/>
          <w:sz w:val="28"/>
          <w:szCs w:val="28"/>
        </w:rPr>
      </w:pPr>
      <w:r w:rsidRPr="002A20E3">
        <w:rPr>
          <w:rFonts w:ascii="Times New Roman" w:hAnsi="Times New Roman" w:cs="Times New Roman"/>
          <w:sz w:val="28"/>
          <w:szCs w:val="28"/>
        </w:rPr>
        <w:t xml:space="preserve">Проект реализовывался одиннадцатью образовательными центрами Майкопского района и тремя муниципальными бюджетными </w:t>
      </w:r>
      <w:r w:rsidRPr="002A20E3">
        <w:rPr>
          <w:rFonts w:ascii="Times New Roman" w:hAnsi="Times New Roman" w:cs="Times New Roman"/>
          <w:sz w:val="28"/>
          <w:szCs w:val="28"/>
        </w:rPr>
        <w:lastRenderedPageBreak/>
        <w:t>образовательными учреждениями дополнительного образования Майкопского района, в том числе в рамках сетевого взаимодействия.</w:t>
      </w:r>
    </w:p>
    <w:p w:rsidR="007834DD" w:rsidRPr="002A20E3" w:rsidRDefault="007834DD" w:rsidP="0095657E">
      <w:pPr>
        <w:shd w:val="clear" w:color="auto" w:fill="FFFFFF"/>
        <w:spacing w:after="0"/>
        <w:ind w:firstLine="708"/>
        <w:jc w:val="center"/>
        <w:textAlignment w:val="baseline"/>
        <w:rPr>
          <w:rFonts w:ascii="Times New Roman" w:hAnsi="Times New Roman" w:cs="Times New Roman"/>
          <w:i/>
          <w:sz w:val="28"/>
          <w:szCs w:val="28"/>
        </w:rPr>
      </w:pPr>
    </w:p>
    <w:p w:rsidR="00C559F0" w:rsidRDefault="00C559F0" w:rsidP="006B4AC1">
      <w:pPr>
        <w:pStyle w:val="ae"/>
        <w:shd w:val="clear" w:color="auto" w:fill="FFFFFF"/>
        <w:spacing w:line="276" w:lineRule="auto"/>
        <w:ind w:left="720" w:firstLine="0"/>
        <w:jc w:val="center"/>
        <w:textAlignment w:val="baseline"/>
        <w:rPr>
          <w:bCs/>
          <w:i/>
          <w:iCs/>
          <w:sz w:val="28"/>
          <w:szCs w:val="28"/>
          <w:lang w:eastAsia="ru-RU"/>
        </w:rPr>
      </w:pPr>
      <w:r w:rsidRPr="002A20E3">
        <w:rPr>
          <w:bCs/>
          <w:i/>
          <w:iCs/>
          <w:sz w:val="28"/>
          <w:szCs w:val="28"/>
          <w:lang w:eastAsia="ru-RU"/>
        </w:rPr>
        <w:t xml:space="preserve">Новые </w:t>
      </w:r>
      <w:proofErr w:type="gramStart"/>
      <w:r w:rsidRPr="002A20E3">
        <w:rPr>
          <w:bCs/>
          <w:i/>
          <w:iCs/>
          <w:sz w:val="28"/>
          <w:szCs w:val="28"/>
          <w:lang w:eastAsia="ru-RU"/>
        </w:rPr>
        <w:t>места</w:t>
      </w:r>
      <w:proofErr w:type="gramEnd"/>
      <w:r w:rsidRPr="002A20E3">
        <w:rPr>
          <w:bCs/>
          <w:i/>
          <w:iCs/>
          <w:sz w:val="28"/>
          <w:szCs w:val="28"/>
          <w:lang w:eastAsia="ru-RU"/>
        </w:rPr>
        <w:t xml:space="preserve"> созданные в МО "Майкопский район" в рамках реализации федерального проекта "Успех каждого ребенка"</w:t>
      </w:r>
    </w:p>
    <w:p w:rsidR="006962A9" w:rsidRDefault="006962A9" w:rsidP="006B4AC1">
      <w:pPr>
        <w:pStyle w:val="ae"/>
        <w:shd w:val="clear" w:color="auto" w:fill="FFFFFF"/>
        <w:spacing w:line="276" w:lineRule="auto"/>
        <w:ind w:left="720" w:firstLine="0"/>
        <w:jc w:val="center"/>
        <w:textAlignment w:val="baseline"/>
        <w:rPr>
          <w:bCs/>
          <w:i/>
          <w:iCs/>
          <w:sz w:val="28"/>
          <w:szCs w:val="28"/>
          <w:lang w:eastAsia="ru-RU"/>
        </w:rPr>
      </w:pPr>
    </w:p>
    <w:tbl>
      <w:tblPr>
        <w:tblStyle w:val="21"/>
        <w:tblW w:w="9379" w:type="dxa"/>
        <w:tblLayout w:type="fixed"/>
        <w:tblLook w:val="0280" w:firstRow="0" w:lastRow="0" w:firstColumn="1" w:lastColumn="0" w:noHBand="1" w:noVBand="0"/>
      </w:tblPr>
      <w:tblGrid>
        <w:gridCol w:w="4644"/>
        <w:gridCol w:w="709"/>
        <w:gridCol w:w="567"/>
        <w:gridCol w:w="709"/>
        <w:gridCol w:w="709"/>
        <w:gridCol w:w="708"/>
        <w:gridCol w:w="567"/>
        <w:gridCol w:w="766"/>
      </w:tblGrid>
      <w:tr w:rsidR="00ED5B34" w:rsidRPr="002D1974" w:rsidTr="00ED5B34">
        <w:trPr>
          <w:trHeight w:val="276"/>
        </w:trPr>
        <w:tc>
          <w:tcPr>
            <w:cnfStyle w:val="001000000000" w:firstRow="0" w:lastRow="0" w:firstColumn="1" w:lastColumn="0" w:oddVBand="0" w:evenVBand="0" w:oddHBand="0" w:evenHBand="0" w:firstRowFirstColumn="0" w:firstRowLastColumn="0" w:lastRowFirstColumn="0" w:lastRowLastColumn="0"/>
            <w:tcW w:w="4644" w:type="dxa"/>
            <w:vMerge w:val="restart"/>
            <w:hideMark/>
          </w:tcPr>
          <w:p w:rsidR="00ED5B34" w:rsidRPr="002D1974" w:rsidRDefault="00ED5B34" w:rsidP="00765C72">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Наименование образовательного центра</w:t>
            </w:r>
          </w:p>
        </w:tc>
        <w:tc>
          <w:tcPr>
            <w:cnfStyle w:val="000010000000" w:firstRow="0" w:lastRow="0" w:firstColumn="0" w:lastColumn="0" w:oddVBand="1" w:evenVBand="0" w:oddHBand="0" w:evenHBand="0" w:firstRowFirstColumn="0" w:firstRowLastColumn="0" w:lastRowFirstColumn="0" w:lastRowLastColumn="0"/>
            <w:tcW w:w="3969" w:type="dxa"/>
            <w:gridSpan w:val="6"/>
          </w:tcPr>
          <w:p w:rsidR="00ED5B34" w:rsidRPr="002D1974" w:rsidRDefault="00ED5B34" w:rsidP="00765C72">
            <w:pPr>
              <w:spacing w:line="276" w:lineRule="auto"/>
              <w:jc w:val="center"/>
              <w:rPr>
                <w:rFonts w:ascii="Times New Roman" w:hAnsi="Times New Roman" w:cs="Times New Roman"/>
                <w:color w:val="auto"/>
                <w:sz w:val="20"/>
                <w:szCs w:val="20"/>
              </w:rPr>
            </w:pPr>
            <w:r w:rsidRPr="002D1974">
              <w:rPr>
                <w:rFonts w:ascii="Times New Roman" w:hAnsi="Times New Roman" w:cs="Times New Roman"/>
                <w:bCs/>
                <w:color w:val="auto"/>
                <w:sz w:val="20"/>
                <w:szCs w:val="20"/>
              </w:rPr>
              <w:t>Количество новых мест по направленностям</w:t>
            </w:r>
          </w:p>
        </w:tc>
        <w:tc>
          <w:tcPr>
            <w:tcW w:w="766" w:type="dxa"/>
            <w:vMerge w:val="restart"/>
          </w:tcPr>
          <w:p w:rsidR="00ED5B34" w:rsidRPr="002D1974" w:rsidRDefault="00ED5B34" w:rsidP="00765C7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Всего</w:t>
            </w:r>
          </w:p>
        </w:tc>
      </w:tr>
      <w:tr w:rsidR="00ED5B34" w:rsidRPr="002D1974" w:rsidTr="00ED5B34">
        <w:trPr>
          <w:trHeight w:val="1708"/>
        </w:trPr>
        <w:tc>
          <w:tcPr>
            <w:cnfStyle w:val="001000000000" w:firstRow="0" w:lastRow="0" w:firstColumn="1" w:lastColumn="0" w:oddVBand="0" w:evenVBand="0" w:oddHBand="0" w:evenHBand="0" w:firstRowFirstColumn="0" w:firstRowLastColumn="0" w:lastRowFirstColumn="0" w:lastRowLastColumn="0"/>
            <w:tcW w:w="4644" w:type="dxa"/>
            <w:vMerge/>
            <w:hideMark/>
          </w:tcPr>
          <w:p w:rsidR="00ED5B34" w:rsidRPr="002D1974" w:rsidRDefault="00ED5B34" w:rsidP="00765C72">
            <w:pPr>
              <w:spacing w:line="276" w:lineRule="auto"/>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extDirection w:val="btLr"/>
          </w:tcPr>
          <w:p w:rsidR="00ED5B34" w:rsidRPr="002D1974" w:rsidRDefault="00ED5B34" w:rsidP="00765C72">
            <w:pPr>
              <w:spacing w:line="276" w:lineRule="auto"/>
              <w:ind w:left="113" w:right="113"/>
              <w:jc w:val="center"/>
              <w:rPr>
                <w:rFonts w:ascii="Times New Roman" w:hAnsi="Times New Roman" w:cs="Times New Roman"/>
                <w:color w:val="auto"/>
                <w:sz w:val="20"/>
                <w:szCs w:val="20"/>
              </w:rPr>
            </w:pPr>
            <w:proofErr w:type="gramStart"/>
            <w:r w:rsidRPr="002D1974">
              <w:rPr>
                <w:rFonts w:ascii="Times New Roman" w:hAnsi="Times New Roman" w:cs="Times New Roman"/>
                <w:bCs/>
                <w:color w:val="auto"/>
                <w:sz w:val="20"/>
                <w:szCs w:val="20"/>
              </w:rPr>
              <w:t>Естественно-научная</w:t>
            </w:r>
            <w:proofErr w:type="gramEnd"/>
          </w:p>
        </w:tc>
        <w:tc>
          <w:tcPr>
            <w:tcW w:w="567" w:type="dxa"/>
            <w:textDirection w:val="btLr"/>
          </w:tcPr>
          <w:p w:rsidR="00ED5B34" w:rsidRPr="002D1974" w:rsidRDefault="00ED5B34" w:rsidP="00765C72">
            <w:pPr>
              <w:spacing w:line="276" w:lineRule="auto"/>
              <w:ind w:left="-108" w:right="-8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Техническая</w:t>
            </w:r>
          </w:p>
        </w:tc>
        <w:tc>
          <w:tcPr>
            <w:cnfStyle w:val="000010000000" w:firstRow="0" w:lastRow="0" w:firstColumn="0" w:lastColumn="0" w:oddVBand="1" w:evenVBand="0" w:oddHBand="0" w:evenHBand="0" w:firstRowFirstColumn="0" w:firstRowLastColumn="0" w:lastRowFirstColumn="0" w:lastRowLastColumn="0"/>
            <w:tcW w:w="709" w:type="dxa"/>
            <w:textDirection w:val="btLr"/>
          </w:tcPr>
          <w:p w:rsidR="00ED5B34" w:rsidRPr="002D1974" w:rsidRDefault="00ED5B34" w:rsidP="00765C72">
            <w:pPr>
              <w:spacing w:line="276" w:lineRule="auto"/>
              <w:ind w:left="113" w:right="113"/>
              <w:jc w:val="center"/>
              <w:rPr>
                <w:rFonts w:ascii="Times New Roman" w:hAnsi="Times New Roman" w:cs="Times New Roman"/>
                <w:color w:val="auto"/>
                <w:sz w:val="20"/>
                <w:szCs w:val="20"/>
              </w:rPr>
            </w:pPr>
            <w:r w:rsidRPr="002D1974">
              <w:rPr>
                <w:rFonts w:ascii="Times New Roman" w:hAnsi="Times New Roman" w:cs="Times New Roman"/>
                <w:bCs/>
                <w:color w:val="auto"/>
                <w:sz w:val="20"/>
                <w:szCs w:val="20"/>
              </w:rPr>
              <w:t>Туристско-краеведческая</w:t>
            </w:r>
          </w:p>
        </w:tc>
        <w:tc>
          <w:tcPr>
            <w:tcW w:w="709" w:type="dxa"/>
            <w:textDirection w:val="btLr"/>
          </w:tcPr>
          <w:p w:rsidR="00ED5B34" w:rsidRPr="002D1974" w:rsidRDefault="00ED5B34" w:rsidP="00765C72">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Физкультурно-спортивная</w:t>
            </w:r>
          </w:p>
        </w:tc>
        <w:tc>
          <w:tcPr>
            <w:cnfStyle w:val="000010000000" w:firstRow="0" w:lastRow="0" w:firstColumn="0" w:lastColumn="0" w:oddVBand="1" w:evenVBand="0" w:oddHBand="0" w:evenHBand="0" w:firstRowFirstColumn="0" w:firstRowLastColumn="0" w:lastRowFirstColumn="0" w:lastRowLastColumn="0"/>
            <w:tcW w:w="708" w:type="dxa"/>
            <w:textDirection w:val="btLr"/>
          </w:tcPr>
          <w:p w:rsidR="00ED5B34" w:rsidRPr="002D1974" w:rsidRDefault="00ED5B34" w:rsidP="00765C72">
            <w:pPr>
              <w:spacing w:line="276" w:lineRule="auto"/>
              <w:ind w:left="113" w:right="113"/>
              <w:jc w:val="center"/>
              <w:rPr>
                <w:rFonts w:ascii="Times New Roman" w:hAnsi="Times New Roman" w:cs="Times New Roman"/>
                <w:color w:val="auto"/>
                <w:sz w:val="20"/>
                <w:szCs w:val="20"/>
              </w:rPr>
            </w:pPr>
            <w:r w:rsidRPr="002D1974">
              <w:rPr>
                <w:rFonts w:ascii="Times New Roman" w:hAnsi="Times New Roman" w:cs="Times New Roman"/>
                <w:bCs/>
                <w:color w:val="auto"/>
                <w:sz w:val="20"/>
                <w:szCs w:val="20"/>
              </w:rPr>
              <w:t>Социально-гуманитарная</w:t>
            </w:r>
          </w:p>
        </w:tc>
        <w:tc>
          <w:tcPr>
            <w:tcW w:w="567" w:type="dxa"/>
            <w:textDirection w:val="btLr"/>
          </w:tcPr>
          <w:p w:rsidR="00ED5B34" w:rsidRPr="002D1974" w:rsidRDefault="00ED5B34" w:rsidP="00765C72">
            <w:pPr>
              <w:spacing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bCs/>
                <w:color w:val="auto"/>
                <w:sz w:val="20"/>
                <w:szCs w:val="20"/>
              </w:rPr>
              <w:t>Художественная</w:t>
            </w:r>
          </w:p>
        </w:tc>
        <w:tc>
          <w:tcPr>
            <w:cnfStyle w:val="000010000000" w:firstRow="0" w:lastRow="0" w:firstColumn="0" w:lastColumn="0" w:oddVBand="1" w:evenVBand="0" w:oddHBand="0" w:evenHBand="0" w:firstRowFirstColumn="0" w:firstRowLastColumn="0" w:lastRowFirstColumn="0" w:lastRowLastColumn="0"/>
            <w:tcW w:w="766" w:type="dxa"/>
            <w:vMerge/>
          </w:tcPr>
          <w:p w:rsidR="00ED5B34" w:rsidRPr="002D1974" w:rsidRDefault="00ED5B34" w:rsidP="00765C72">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1 Майкопского района"  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180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225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465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2</w:t>
            </w:r>
            <w:r w:rsidR="00B40BD6" w:rsidRPr="002D1974">
              <w:rPr>
                <w:rFonts w:ascii="Times New Roman" w:hAnsi="Times New Roman" w:cs="Times New Roman"/>
                <w:color w:val="auto"/>
                <w:sz w:val="20"/>
                <w:szCs w:val="20"/>
              </w:rPr>
              <w:t xml:space="preserve"> </w:t>
            </w:r>
            <w:r w:rsidRPr="002D1974">
              <w:rPr>
                <w:rFonts w:ascii="Times New Roman" w:hAnsi="Times New Roman" w:cs="Times New Roman"/>
                <w:color w:val="auto"/>
                <w:sz w:val="20"/>
                <w:szCs w:val="20"/>
              </w:rPr>
              <w:t>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120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120</w:t>
            </w: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495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3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375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4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105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330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 5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195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6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375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7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390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tabs>
                <w:tab w:val="left" w:pos="1680"/>
              </w:tabs>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8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150</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180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 9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225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75</w:t>
            </w: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 10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90</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w:t>
            </w: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150</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 "ОЦ№ 11 Майкопского района"</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val="restart"/>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135</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 рамках сетевого взаимодействия</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45</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vMerge/>
          </w:tcPr>
          <w:p w:rsidR="00C559F0" w:rsidRPr="002D1974" w:rsidRDefault="00C559F0" w:rsidP="006B4AC1">
            <w:pPr>
              <w:spacing w:line="276" w:lineRule="auto"/>
              <w:jc w:val="center"/>
              <w:rPr>
                <w:rFonts w:ascii="Times New Roman" w:hAnsi="Times New Roman" w:cs="Times New Roman"/>
                <w:color w:val="auto"/>
                <w:sz w:val="20"/>
                <w:szCs w:val="20"/>
              </w:rPr>
            </w:pP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hideMark/>
          </w:tcPr>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МБОУДО ЦДЮТЭ "Родник"</w:t>
            </w: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30</w:t>
            </w: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9"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78</w:t>
            </w:r>
          </w:p>
        </w:tc>
        <w:tc>
          <w:tcPr>
            <w:tcW w:w="709"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tcPr>
          <w:p w:rsidR="00C559F0" w:rsidRPr="002D1974" w:rsidRDefault="00C559F0" w:rsidP="006B4AC1">
            <w:pPr>
              <w:spacing w:line="276" w:lineRule="auto"/>
              <w:jc w:val="center"/>
              <w:rPr>
                <w:rFonts w:ascii="Times New Roman" w:hAnsi="Times New Roman" w:cs="Times New Roman"/>
                <w:color w:val="auto"/>
                <w:sz w:val="20"/>
                <w:szCs w:val="20"/>
              </w:rPr>
            </w:pPr>
          </w:p>
        </w:tc>
        <w:tc>
          <w:tcPr>
            <w:tcW w:w="567" w:type="dxa"/>
          </w:tcPr>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66" w:type="dxa"/>
          </w:tcPr>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108</w:t>
            </w:r>
          </w:p>
        </w:tc>
      </w:tr>
      <w:tr w:rsidR="00ED5B34" w:rsidRPr="002D1974" w:rsidTr="00ED5B34">
        <w:trPr>
          <w:trHeight w:val="397"/>
        </w:trPr>
        <w:tc>
          <w:tcPr>
            <w:cnfStyle w:val="001000000000" w:firstRow="0" w:lastRow="0" w:firstColumn="1" w:lastColumn="0" w:oddVBand="0" w:evenVBand="0" w:oddHBand="0" w:evenHBand="0" w:firstRowFirstColumn="0" w:firstRowLastColumn="0" w:lastRowFirstColumn="0" w:lastRowLastColumn="0"/>
            <w:tcW w:w="4644" w:type="dxa"/>
          </w:tcPr>
          <w:p w:rsidR="00B40BD6" w:rsidRPr="002D1974" w:rsidRDefault="00B40BD6" w:rsidP="006B4AC1">
            <w:pPr>
              <w:spacing w:line="276" w:lineRule="auto"/>
              <w:rPr>
                <w:rFonts w:ascii="Times New Roman" w:hAnsi="Times New Roman" w:cs="Times New Roman"/>
                <w:color w:val="auto"/>
                <w:sz w:val="20"/>
                <w:szCs w:val="20"/>
              </w:rPr>
            </w:pPr>
          </w:p>
          <w:p w:rsidR="00C559F0" w:rsidRPr="002D1974" w:rsidRDefault="00C559F0" w:rsidP="006B4AC1">
            <w:pPr>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Всего</w:t>
            </w:r>
          </w:p>
        </w:tc>
        <w:tc>
          <w:tcPr>
            <w:cnfStyle w:val="000010000000" w:firstRow="0" w:lastRow="0" w:firstColumn="0" w:lastColumn="0" w:oddVBand="1" w:evenVBand="0" w:oddHBand="0" w:evenHBand="0" w:firstRowFirstColumn="0" w:firstRowLastColumn="0" w:lastRowFirstColumn="0" w:lastRowLastColumn="0"/>
            <w:tcW w:w="709" w:type="dxa"/>
          </w:tcPr>
          <w:p w:rsidR="00B40BD6" w:rsidRPr="002D1974" w:rsidRDefault="00B40BD6" w:rsidP="006B4AC1">
            <w:pPr>
              <w:spacing w:line="276" w:lineRule="auto"/>
              <w:jc w:val="center"/>
              <w:rPr>
                <w:rFonts w:ascii="Times New Roman" w:hAnsi="Times New Roman" w:cs="Times New Roman"/>
                <w:color w:val="auto"/>
                <w:sz w:val="20"/>
                <w:szCs w:val="20"/>
              </w:rPr>
            </w:pPr>
          </w:p>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690</w:t>
            </w:r>
          </w:p>
        </w:tc>
        <w:tc>
          <w:tcPr>
            <w:tcW w:w="567" w:type="dxa"/>
          </w:tcPr>
          <w:p w:rsidR="00B40BD6" w:rsidRPr="002D1974" w:rsidRDefault="00B40B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600</w:t>
            </w:r>
          </w:p>
        </w:tc>
        <w:tc>
          <w:tcPr>
            <w:cnfStyle w:val="000010000000" w:firstRow="0" w:lastRow="0" w:firstColumn="0" w:lastColumn="0" w:oddVBand="1" w:evenVBand="0" w:oddHBand="0" w:evenHBand="0" w:firstRowFirstColumn="0" w:firstRowLastColumn="0" w:lastRowFirstColumn="0" w:lastRowLastColumn="0"/>
            <w:tcW w:w="709" w:type="dxa"/>
          </w:tcPr>
          <w:p w:rsidR="00B40BD6" w:rsidRPr="002D1974" w:rsidRDefault="00B40BD6" w:rsidP="006B4AC1">
            <w:pPr>
              <w:spacing w:line="276" w:lineRule="auto"/>
              <w:jc w:val="center"/>
              <w:rPr>
                <w:rFonts w:ascii="Times New Roman" w:hAnsi="Times New Roman" w:cs="Times New Roman"/>
                <w:color w:val="auto"/>
                <w:sz w:val="20"/>
                <w:szCs w:val="20"/>
              </w:rPr>
            </w:pPr>
          </w:p>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318</w:t>
            </w:r>
          </w:p>
        </w:tc>
        <w:tc>
          <w:tcPr>
            <w:tcW w:w="709" w:type="dxa"/>
          </w:tcPr>
          <w:p w:rsidR="00B40BD6" w:rsidRPr="002D1974" w:rsidRDefault="00B40B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945</w:t>
            </w:r>
          </w:p>
        </w:tc>
        <w:tc>
          <w:tcPr>
            <w:cnfStyle w:val="000010000000" w:firstRow="0" w:lastRow="0" w:firstColumn="0" w:lastColumn="0" w:oddVBand="1" w:evenVBand="0" w:oddHBand="0" w:evenHBand="0" w:firstRowFirstColumn="0" w:firstRowLastColumn="0" w:lastRowFirstColumn="0" w:lastRowLastColumn="0"/>
            <w:tcW w:w="708" w:type="dxa"/>
          </w:tcPr>
          <w:p w:rsidR="00B40BD6" w:rsidRPr="002D1974" w:rsidRDefault="00B40BD6" w:rsidP="006B4AC1">
            <w:pPr>
              <w:spacing w:line="276" w:lineRule="auto"/>
              <w:jc w:val="center"/>
              <w:rPr>
                <w:rFonts w:ascii="Times New Roman" w:hAnsi="Times New Roman" w:cs="Times New Roman"/>
                <w:color w:val="auto"/>
                <w:sz w:val="20"/>
                <w:szCs w:val="20"/>
              </w:rPr>
            </w:pPr>
          </w:p>
          <w:p w:rsidR="00C559F0" w:rsidRPr="002D1974" w:rsidRDefault="00C559F0" w:rsidP="006B4AC1">
            <w:pPr>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435</w:t>
            </w:r>
          </w:p>
        </w:tc>
        <w:tc>
          <w:tcPr>
            <w:tcW w:w="567" w:type="dxa"/>
          </w:tcPr>
          <w:p w:rsidR="00B40BD6" w:rsidRPr="002D1974" w:rsidRDefault="00B40BD6"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rsidR="00C559F0" w:rsidRPr="002D1974" w:rsidRDefault="00C559F0" w:rsidP="006B4AC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D1974">
              <w:rPr>
                <w:rFonts w:ascii="Times New Roman" w:hAnsi="Times New Roman" w:cs="Times New Roman"/>
                <w:color w:val="auto"/>
                <w:sz w:val="20"/>
                <w:szCs w:val="20"/>
              </w:rPr>
              <w:t>435</w:t>
            </w:r>
          </w:p>
        </w:tc>
        <w:tc>
          <w:tcPr>
            <w:cnfStyle w:val="000010000000" w:firstRow="0" w:lastRow="0" w:firstColumn="0" w:lastColumn="0" w:oddVBand="1" w:evenVBand="0" w:oddHBand="0" w:evenHBand="0" w:firstRowFirstColumn="0" w:firstRowLastColumn="0" w:lastRowFirstColumn="0" w:lastRowLastColumn="0"/>
            <w:tcW w:w="766" w:type="dxa"/>
          </w:tcPr>
          <w:p w:rsidR="00B40BD6" w:rsidRPr="002D1974" w:rsidRDefault="00B40BD6" w:rsidP="006B4AC1">
            <w:pPr>
              <w:tabs>
                <w:tab w:val="center" w:pos="275"/>
              </w:tabs>
              <w:spacing w:line="276" w:lineRule="auto"/>
              <w:rPr>
                <w:rFonts w:ascii="Times New Roman" w:hAnsi="Times New Roman" w:cs="Times New Roman"/>
                <w:color w:val="auto"/>
                <w:sz w:val="20"/>
                <w:szCs w:val="20"/>
              </w:rPr>
            </w:pPr>
            <w:r w:rsidRPr="002D1974">
              <w:rPr>
                <w:rFonts w:ascii="Times New Roman" w:hAnsi="Times New Roman" w:cs="Times New Roman"/>
                <w:color w:val="auto"/>
                <w:sz w:val="20"/>
                <w:szCs w:val="20"/>
              </w:rPr>
              <w:tab/>
            </w:r>
          </w:p>
          <w:p w:rsidR="00C559F0" w:rsidRPr="002D1974" w:rsidRDefault="00C559F0" w:rsidP="006B4AC1">
            <w:pPr>
              <w:tabs>
                <w:tab w:val="center" w:pos="275"/>
              </w:tabs>
              <w:spacing w:line="276" w:lineRule="auto"/>
              <w:jc w:val="center"/>
              <w:rPr>
                <w:rFonts w:ascii="Times New Roman" w:hAnsi="Times New Roman" w:cs="Times New Roman"/>
                <w:color w:val="auto"/>
                <w:sz w:val="20"/>
                <w:szCs w:val="20"/>
              </w:rPr>
            </w:pPr>
            <w:r w:rsidRPr="002D1974">
              <w:rPr>
                <w:rFonts w:ascii="Times New Roman" w:hAnsi="Times New Roman" w:cs="Times New Roman"/>
                <w:color w:val="auto"/>
                <w:sz w:val="20"/>
                <w:szCs w:val="20"/>
              </w:rPr>
              <w:t>3423</w:t>
            </w:r>
          </w:p>
        </w:tc>
      </w:tr>
    </w:tbl>
    <w:p w:rsidR="002A20E3" w:rsidRPr="004750F6" w:rsidRDefault="002A20E3" w:rsidP="002A20E3">
      <w:pPr>
        <w:tabs>
          <w:tab w:val="left" w:pos="1134"/>
        </w:tabs>
        <w:autoSpaceDE w:val="0"/>
        <w:autoSpaceDN w:val="0"/>
        <w:adjustRightInd w:val="0"/>
        <w:spacing w:after="0"/>
        <w:ind w:left="709"/>
        <w:jc w:val="both"/>
        <w:rPr>
          <w:rFonts w:ascii="Times New Roman CYR" w:hAnsi="Times New Roman CYR" w:cs="Times New Roman CYR"/>
          <w:i/>
          <w:color w:val="FF0000"/>
          <w:sz w:val="28"/>
          <w:szCs w:val="28"/>
          <w:lang w:eastAsia="ru-RU"/>
        </w:rPr>
      </w:pPr>
    </w:p>
    <w:tbl>
      <w:tblPr>
        <w:tblStyle w:val="af1"/>
        <w:tblW w:w="9352" w:type="dxa"/>
        <w:tblLook w:val="04A0" w:firstRow="1" w:lastRow="0" w:firstColumn="1" w:lastColumn="0" w:noHBand="0" w:noVBand="1"/>
      </w:tblPr>
      <w:tblGrid>
        <w:gridCol w:w="678"/>
        <w:gridCol w:w="3541"/>
        <w:gridCol w:w="4111"/>
        <w:gridCol w:w="1022"/>
      </w:tblGrid>
      <w:tr w:rsidR="004750F6" w:rsidRPr="00C17977" w:rsidTr="002D197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jc w:val="cente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ID</w:t>
            </w:r>
          </w:p>
        </w:tc>
        <w:tc>
          <w:tcPr>
            <w:tcW w:w="3541" w:type="dxa"/>
            <w:noWrap/>
            <w:hideMark/>
          </w:tcPr>
          <w:p w:rsidR="004750F6" w:rsidRPr="00C17977" w:rsidRDefault="004750F6" w:rsidP="00765C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Наименование</w:t>
            </w:r>
          </w:p>
        </w:tc>
        <w:tc>
          <w:tcPr>
            <w:tcW w:w="4111" w:type="dxa"/>
            <w:noWrap/>
            <w:hideMark/>
          </w:tcPr>
          <w:p w:rsidR="004750F6" w:rsidRPr="00C17977" w:rsidRDefault="004750F6" w:rsidP="00765C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Учреждение</w:t>
            </w:r>
          </w:p>
        </w:tc>
        <w:tc>
          <w:tcPr>
            <w:tcW w:w="1022" w:type="dxa"/>
            <w:noWrap/>
            <w:hideMark/>
          </w:tcPr>
          <w:p w:rsidR="004750F6" w:rsidRPr="00C17977" w:rsidRDefault="004750F6" w:rsidP="00765C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Число </w:t>
            </w:r>
            <w:proofErr w:type="gramStart"/>
            <w:r w:rsidRPr="00C17977">
              <w:rPr>
                <w:rFonts w:ascii="Times New Roman" w:eastAsia="Times New Roman" w:hAnsi="Times New Roman" w:cs="Times New Roman"/>
                <w:color w:val="000000"/>
                <w:lang w:eastAsia="ru-RU"/>
              </w:rPr>
              <w:t>обучаю-</w:t>
            </w:r>
            <w:proofErr w:type="spellStart"/>
            <w:r w:rsidRPr="00C17977">
              <w:rPr>
                <w:rFonts w:ascii="Times New Roman" w:eastAsia="Times New Roman" w:hAnsi="Times New Roman" w:cs="Times New Roman"/>
                <w:color w:val="000000"/>
                <w:lang w:eastAsia="ru-RU"/>
              </w:rPr>
              <w:t>щихся</w:t>
            </w:r>
            <w:proofErr w:type="spellEnd"/>
            <w:proofErr w:type="gramEnd"/>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6048</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«Мир под микроскопом» ОЦ №6 </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МБОУ «ОЦ N6 Майкопского района» </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6046</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«Занимательная биология» ОЦ №6</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МБОУ «ОЦ N6 Майкопского района» </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6039</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«Занимательная биология»</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2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6035</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w:t>
            </w:r>
            <w:proofErr w:type="spellStart"/>
            <w:r w:rsidRPr="00C17977">
              <w:rPr>
                <w:rFonts w:ascii="Times New Roman" w:eastAsia="Times New Roman" w:hAnsi="Times New Roman" w:cs="Times New Roman"/>
                <w:color w:val="000000"/>
                <w:lang w:eastAsia="ru-RU"/>
              </w:rPr>
              <w:t>Эколята</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2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lastRenderedPageBreak/>
              <w:t>6029</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w:t>
            </w:r>
            <w:proofErr w:type="spellStart"/>
            <w:r w:rsidRPr="00C17977">
              <w:rPr>
                <w:rFonts w:ascii="Times New Roman" w:eastAsia="Times New Roman" w:hAnsi="Times New Roman" w:cs="Times New Roman"/>
                <w:color w:val="000000"/>
                <w:lang w:eastAsia="ru-RU"/>
              </w:rPr>
              <w:t>Микролаборатория</w:t>
            </w:r>
            <w:proofErr w:type="spellEnd"/>
            <w:r w:rsidRPr="00C17977">
              <w:rPr>
                <w:rFonts w:ascii="Times New Roman" w:eastAsia="Times New Roman" w:hAnsi="Times New Roman" w:cs="Times New Roman"/>
                <w:color w:val="000000"/>
                <w:lang w:eastAsia="ru-RU"/>
              </w:rPr>
              <w:t>» ОЦ № 8</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8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6028</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«Мир под микроскопом ОЦ №1»</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ДО ЦДЮТ</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180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5270</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«Юный зоолог»</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№4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4404</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«Растения и животные Адыгеи»</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4387</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«Ландшафтный дизайн»</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4376</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«Химическая лаборатория»</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4374</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«ХИМЭКО»</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4372</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«Естественные науки в природе»</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4371</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«Юные экологи»</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3141</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«Экспериментальная биология»</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11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6076</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«Юный журналист» - ОЦ 3</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3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6044</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«Юный журналист» ОЦ №6</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МБОУ «ОЦ N6 Майкопского района» </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90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6040</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«Школьная </w:t>
            </w:r>
            <w:proofErr w:type="spellStart"/>
            <w:r w:rsidRPr="00C17977">
              <w:rPr>
                <w:rFonts w:ascii="Times New Roman" w:eastAsia="Times New Roman" w:hAnsi="Times New Roman" w:cs="Times New Roman"/>
                <w:color w:val="000000"/>
                <w:lang w:eastAsia="ru-RU"/>
              </w:rPr>
              <w:t>медиастудия</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 МБОУ «ОЦ № 2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6024</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«Волонтеры – Будущее России (</w:t>
            </w:r>
            <w:proofErr w:type="spellStart"/>
            <w:r w:rsidRPr="00C17977">
              <w:rPr>
                <w:rFonts w:ascii="Times New Roman" w:eastAsia="Times New Roman" w:hAnsi="Times New Roman" w:cs="Times New Roman"/>
                <w:color w:val="000000"/>
                <w:lang w:eastAsia="ru-RU"/>
              </w:rPr>
              <w:t>с</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ужорская</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ДО ЦДЮТ</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6023</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«Волонтеры – Будущее России (</w:t>
            </w:r>
            <w:proofErr w:type="spellStart"/>
            <w:r w:rsidRPr="00C17977">
              <w:rPr>
                <w:rFonts w:ascii="Times New Roman" w:eastAsia="Times New Roman" w:hAnsi="Times New Roman" w:cs="Times New Roman"/>
                <w:color w:val="000000"/>
                <w:lang w:eastAsia="ru-RU"/>
              </w:rPr>
              <w:t>ст</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ужорская</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ДО ЦДЮТ</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5279</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«Финансовая грамотность»</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№4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4286</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«Юный журналист»</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№5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4284</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«Юный журналист»</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№5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3176</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«Юный журналист» ОЦ</w:t>
            </w:r>
            <w:proofErr w:type="gramStart"/>
            <w:r w:rsidRPr="00C17977">
              <w:rPr>
                <w:rFonts w:ascii="Times New Roman" w:eastAsia="Times New Roman" w:hAnsi="Times New Roman" w:cs="Times New Roman"/>
                <w:color w:val="000000"/>
                <w:lang w:eastAsia="ru-RU"/>
              </w:rPr>
              <w:t>7</w:t>
            </w:r>
            <w:proofErr w:type="gramEnd"/>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№7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6080</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«Основы робототехники»</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3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6079</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«Основы робототехники»</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3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6069</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«Основы робототехники» ОЦ № 9 </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№9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75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6045</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«Виртуальная реальность» ОЦ №6 </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МБОУ «ОЦ N6 Майкопского района» </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6034</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«Основы робототехники»</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2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6032</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«Робототехника»</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10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90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6026</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 «Основы робототехники (</w:t>
            </w:r>
            <w:proofErr w:type="spellStart"/>
            <w:r w:rsidRPr="00C17977">
              <w:rPr>
                <w:rFonts w:ascii="Times New Roman" w:eastAsia="Times New Roman" w:hAnsi="Times New Roman" w:cs="Times New Roman"/>
                <w:color w:val="000000"/>
                <w:lang w:eastAsia="ru-RU"/>
              </w:rPr>
              <w:t>п</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раснооктябрьский</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ДО ЦДЮТ</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75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6025</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«Робототехника и программирование (</w:t>
            </w:r>
            <w:proofErr w:type="spellStart"/>
            <w:r w:rsidRPr="00C17977">
              <w:rPr>
                <w:rFonts w:ascii="Times New Roman" w:eastAsia="Times New Roman" w:hAnsi="Times New Roman" w:cs="Times New Roman"/>
                <w:color w:val="000000"/>
                <w:lang w:eastAsia="ru-RU"/>
              </w:rPr>
              <w:t>п</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аменномостский</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ДО ЦДЮТ</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75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5272</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«Основы робототехники»</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№4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3164</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«Основы робототехники» </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11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6047</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"Комбинированный туризм" ОЦ №6 </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МБОУ «ОЦ N6 Майкопского района» </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5274</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«Туристское краеведение»</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№4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5273</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«Спортивный туризм»</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№4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4390</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«Водный туризм»</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4388</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«Велотуризм»</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33</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4378</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 «Комбинированный туризм»</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4377</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«Историки-краеведы»</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4370</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 «</w:t>
            </w:r>
            <w:proofErr w:type="spellStart"/>
            <w:r w:rsidRPr="00C17977">
              <w:rPr>
                <w:rFonts w:ascii="Times New Roman" w:eastAsia="Times New Roman" w:hAnsi="Times New Roman" w:cs="Times New Roman"/>
                <w:color w:val="000000"/>
                <w:lang w:eastAsia="ru-RU"/>
              </w:rPr>
              <w:t>Тропошлёпы</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МБОУДО ЦДЮТЭ «Родник»</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6078</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 «Баскетбол»</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3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6077</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«Футбол (базовый уровень)»</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3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6075</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для начинающих»  ОЦ 3</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3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6070</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«Дзюдо» ОЦ № 9 </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№9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6049</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«Дзюдо для начинающих» ОЦ №6 </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МБОУ «ОЦ N6 Майкопского района» </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6031</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для начинающих», ОЦ № 8</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8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150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5269</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для начинающих»</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№4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105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4289</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для начинающих»</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№5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4288</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для начинающих»</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№5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3338</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«Шахматы (</w:t>
            </w:r>
            <w:proofErr w:type="spellStart"/>
            <w:r w:rsidRPr="00C17977">
              <w:rPr>
                <w:rFonts w:ascii="Times New Roman" w:eastAsia="Times New Roman" w:hAnsi="Times New Roman" w:cs="Times New Roman"/>
                <w:color w:val="000000"/>
                <w:lang w:eastAsia="ru-RU"/>
              </w:rPr>
              <w:t>ст</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урджипская</w:t>
            </w:r>
            <w:proofErr w:type="spellEnd"/>
            <w:r w:rsidRPr="00C17977">
              <w:rPr>
                <w:rFonts w:ascii="Times New Roman" w:eastAsia="Times New Roman" w:hAnsi="Times New Roman" w:cs="Times New Roman"/>
                <w:color w:val="000000"/>
                <w:lang w:eastAsia="ru-RU"/>
              </w:rPr>
              <w:t xml:space="preserve">) - </w:t>
            </w:r>
            <w:r w:rsidRPr="00C17977">
              <w:rPr>
                <w:rFonts w:ascii="Times New Roman" w:eastAsia="Times New Roman" w:hAnsi="Times New Roman" w:cs="Times New Roman"/>
                <w:color w:val="000000"/>
                <w:lang w:eastAsia="ru-RU"/>
              </w:rPr>
              <w:lastRenderedPageBreak/>
              <w:t>новые места»</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lastRenderedPageBreak/>
              <w:t xml:space="preserve">Детско-юношеская спортивная школа </w:t>
            </w:r>
            <w:r w:rsidRPr="00C17977">
              <w:rPr>
                <w:rFonts w:ascii="Times New Roman" w:eastAsia="Times New Roman" w:hAnsi="Times New Roman" w:cs="Times New Roman"/>
                <w:color w:val="000000"/>
                <w:lang w:eastAsia="ru-RU"/>
              </w:rPr>
              <w:lastRenderedPageBreak/>
              <w:t xml:space="preserve">«Олимп» </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lastRenderedPageBreak/>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lastRenderedPageBreak/>
              <w:t>3275</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w:t>
            </w:r>
            <w:proofErr w:type="spellStart"/>
            <w:r w:rsidRPr="00C17977">
              <w:rPr>
                <w:rFonts w:ascii="Times New Roman" w:eastAsia="Times New Roman" w:hAnsi="Times New Roman" w:cs="Times New Roman"/>
                <w:color w:val="000000"/>
                <w:lang w:eastAsia="ru-RU"/>
              </w:rPr>
              <w:t>п</w:t>
            </w:r>
            <w:proofErr w:type="gramStart"/>
            <w:r w:rsidRPr="00C17977">
              <w:rPr>
                <w:rFonts w:ascii="Times New Roman" w:eastAsia="Times New Roman" w:hAnsi="Times New Roman" w:cs="Times New Roman"/>
                <w:color w:val="000000"/>
                <w:lang w:eastAsia="ru-RU"/>
              </w:rPr>
              <w:t>.Т</w:t>
            </w:r>
            <w:proofErr w:type="gramEnd"/>
            <w:r w:rsidRPr="00C17977">
              <w:rPr>
                <w:rFonts w:ascii="Times New Roman" w:eastAsia="Times New Roman" w:hAnsi="Times New Roman" w:cs="Times New Roman"/>
                <w:color w:val="000000"/>
                <w:lang w:eastAsia="ru-RU"/>
              </w:rPr>
              <w:t>ульский</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Детско-юношеская спортивная школа «Олимп» </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225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3238</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w:t>
            </w:r>
            <w:proofErr w:type="spellStart"/>
            <w:r w:rsidRPr="00C17977">
              <w:rPr>
                <w:rFonts w:ascii="Times New Roman" w:eastAsia="Times New Roman" w:hAnsi="Times New Roman" w:cs="Times New Roman"/>
                <w:color w:val="000000"/>
                <w:lang w:eastAsia="ru-RU"/>
              </w:rPr>
              <w:t>п</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аменномостский</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Детско-юношеская спортивная школа «Олимп» </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75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3183</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«Дзюдо для начинающих» ОЦ№7</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№7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75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1987</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«Спортивные танцы (</w:t>
            </w:r>
            <w:proofErr w:type="spellStart"/>
            <w:r w:rsidRPr="00C17977">
              <w:rPr>
                <w:rFonts w:ascii="Times New Roman" w:eastAsia="Times New Roman" w:hAnsi="Times New Roman" w:cs="Times New Roman"/>
                <w:color w:val="000000"/>
                <w:lang w:eastAsia="ru-RU"/>
              </w:rPr>
              <w:t>п</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раснооктябрьский</w:t>
            </w:r>
            <w:proofErr w:type="spellEnd"/>
            <w:r w:rsidRPr="00C17977">
              <w:rPr>
                <w:rFonts w:ascii="Times New Roman" w:eastAsia="Times New Roman" w:hAnsi="Times New Roman" w:cs="Times New Roman"/>
                <w:color w:val="000000"/>
                <w:lang w:eastAsia="ru-RU"/>
              </w:rPr>
              <w:t>)»</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Детско-юношеская спортивная школа «Олимп» </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1909</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«Футбол (</w:t>
            </w:r>
            <w:proofErr w:type="spellStart"/>
            <w:r w:rsidRPr="00C17977">
              <w:rPr>
                <w:rFonts w:ascii="Times New Roman" w:eastAsia="Times New Roman" w:hAnsi="Times New Roman" w:cs="Times New Roman"/>
                <w:color w:val="000000"/>
                <w:lang w:eastAsia="ru-RU"/>
              </w:rPr>
              <w:t>п</w:t>
            </w:r>
            <w:proofErr w:type="gramStart"/>
            <w:r w:rsidRPr="00C17977">
              <w:rPr>
                <w:rFonts w:ascii="Times New Roman" w:eastAsia="Times New Roman" w:hAnsi="Times New Roman" w:cs="Times New Roman"/>
                <w:color w:val="000000"/>
                <w:lang w:eastAsia="ru-RU"/>
              </w:rPr>
              <w:t>.К</w:t>
            </w:r>
            <w:proofErr w:type="gramEnd"/>
            <w:r w:rsidRPr="00C17977">
              <w:rPr>
                <w:rFonts w:ascii="Times New Roman" w:eastAsia="Times New Roman" w:hAnsi="Times New Roman" w:cs="Times New Roman"/>
                <w:color w:val="000000"/>
                <w:lang w:eastAsia="ru-RU"/>
              </w:rPr>
              <w:t>расноок</w:t>
            </w:r>
            <w:r>
              <w:rPr>
                <w:rFonts w:ascii="Times New Roman" w:eastAsia="Times New Roman" w:hAnsi="Times New Roman" w:cs="Times New Roman"/>
                <w:color w:val="000000"/>
                <w:lang w:eastAsia="ru-RU"/>
              </w:rPr>
              <w:t>тябрьский</w:t>
            </w:r>
            <w:proofErr w:type="spellEnd"/>
            <w:r>
              <w:rPr>
                <w:rFonts w:ascii="Times New Roman" w:eastAsia="Times New Roman" w:hAnsi="Times New Roman" w:cs="Times New Roman"/>
                <w:color w:val="000000"/>
                <w:lang w:eastAsia="ru-RU"/>
              </w:rPr>
              <w:t>) -</w:t>
            </w:r>
            <w:r w:rsidRPr="00C17977">
              <w:rPr>
                <w:rFonts w:ascii="Times New Roman" w:eastAsia="Times New Roman" w:hAnsi="Times New Roman" w:cs="Times New Roman"/>
                <w:color w:val="000000"/>
                <w:lang w:eastAsia="ru-RU"/>
              </w:rPr>
              <w:t>новые места»</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Детско-юношеская спортивная школа «Олимп» </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15</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6068</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«Школьный театр»</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№9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6062</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«Театр»</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3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6041</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«Изобразительное искусство»</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2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6038</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«Школьный театр»</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2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6033</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«Юнармейский хор»</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2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6030</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«Мир красок»</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 10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6027</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«Музыка вокруг нас (</w:t>
            </w:r>
            <w:proofErr w:type="spellStart"/>
            <w:r w:rsidRPr="00C17977">
              <w:rPr>
                <w:rFonts w:ascii="Times New Roman" w:eastAsia="Times New Roman" w:hAnsi="Times New Roman" w:cs="Times New Roman"/>
                <w:color w:val="000000"/>
                <w:lang w:eastAsia="ru-RU"/>
              </w:rPr>
              <w:t>х</w:t>
            </w:r>
            <w:proofErr w:type="gramStart"/>
            <w:r w:rsidRPr="00C17977">
              <w:rPr>
                <w:rFonts w:ascii="Times New Roman" w:eastAsia="Times New Roman" w:hAnsi="Times New Roman" w:cs="Times New Roman"/>
                <w:color w:val="000000"/>
                <w:lang w:eastAsia="ru-RU"/>
              </w:rPr>
              <w:t>.С</w:t>
            </w:r>
            <w:proofErr w:type="gramEnd"/>
            <w:r w:rsidRPr="00C17977">
              <w:rPr>
                <w:rFonts w:ascii="Times New Roman" w:eastAsia="Times New Roman" w:hAnsi="Times New Roman" w:cs="Times New Roman"/>
                <w:color w:val="000000"/>
                <w:lang w:eastAsia="ru-RU"/>
              </w:rPr>
              <w:t>еверо</w:t>
            </w:r>
            <w:proofErr w:type="spellEnd"/>
            <w:r w:rsidRPr="00C17977">
              <w:rPr>
                <w:rFonts w:ascii="Times New Roman" w:eastAsia="Times New Roman" w:hAnsi="Times New Roman" w:cs="Times New Roman"/>
                <w:color w:val="000000"/>
                <w:lang w:eastAsia="ru-RU"/>
              </w:rPr>
              <w:t>-Восточные Сады)»</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ДО ЦДЮТ</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75</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5291</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 xml:space="preserve">Школьный театр ОЦ №7 </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№7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5217</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«Театр»</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№4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4283</w:t>
            </w:r>
          </w:p>
        </w:tc>
        <w:tc>
          <w:tcPr>
            <w:tcW w:w="354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«Мир красок»</w:t>
            </w:r>
          </w:p>
        </w:tc>
        <w:tc>
          <w:tcPr>
            <w:tcW w:w="4111" w:type="dxa"/>
            <w:noWrap/>
            <w:hideMark/>
          </w:tcPr>
          <w:p w:rsidR="004750F6" w:rsidRPr="00C17977" w:rsidRDefault="004750F6" w:rsidP="00765C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№5 Майкопского района»</w:t>
            </w: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678" w:type="dxa"/>
            <w:noWrap/>
            <w:hideMark/>
          </w:tcPr>
          <w:p w:rsidR="004750F6" w:rsidRPr="00C17977" w:rsidRDefault="004750F6" w:rsidP="00765C72">
            <w:pPr>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3085</w:t>
            </w:r>
          </w:p>
        </w:tc>
        <w:tc>
          <w:tcPr>
            <w:tcW w:w="354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«Мир красок»</w:t>
            </w:r>
          </w:p>
        </w:tc>
        <w:tc>
          <w:tcPr>
            <w:tcW w:w="4111" w:type="dxa"/>
            <w:noWrap/>
            <w:hideMark/>
          </w:tcPr>
          <w:p w:rsidR="004750F6" w:rsidRPr="00C17977" w:rsidRDefault="004750F6" w:rsidP="00765C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МБОУ «ОЦ №5 Майкопского района»</w:t>
            </w:r>
          </w:p>
        </w:tc>
        <w:tc>
          <w:tcPr>
            <w:tcW w:w="1022" w:type="dxa"/>
            <w:noWrap/>
            <w:hideMark/>
          </w:tcPr>
          <w:p w:rsidR="004750F6" w:rsidRPr="00C17977" w:rsidRDefault="004750F6" w:rsidP="00765C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30</w:t>
            </w:r>
          </w:p>
        </w:tc>
      </w:tr>
      <w:tr w:rsidR="004750F6" w:rsidRPr="00C17977" w:rsidTr="002D1974">
        <w:trPr>
          <w:trHeight w:val="288"/>
        </w:trPr>
        <w:tc>
          <w:tcPr>
            <w:cnfStyle w:val="001000000000" w:firstRow="0" w:lastRow="0" w:firstColumn="1" w:lastColumn="0" w:oddVBand="0" w:evenVBand="0" w:oddHBand="0" w:evenHBand="0" w:firstRowFirstColumn="0" w:firstRowLastColumn="0" w:lastRowFirstColumn="0" w:lastRowLastColumn="0"/>
            <w:tcW w:w="8330" w:type="dxa"/>
            <w:gridSpan w:val="3"/>
            <w:noWrap/>
            <w:hideMark/>
          </w:tcPr>
          <w:p w:rsidR="004750F6" w:rsidRPr="00C17977" w:rsidRDefault="004750F6" w:rsidP="00765C72">
            <w:pPr>
              <w:rPr>
                <w:rFonts w:ascii="Times New Roman" w:eastAsia="Times New Roman" w:hAnsi="Times New Roman" w:cs="Times New Roman"/>
                <w:color w:val="000000"/>
                <w:lang w:eastAsia="ru-RU"/>
              </w:rPr>
            </w:pPr>
          </w:p>
        </w:tc>
        <w:tc>
          <w:tcPr>
            <w:tcW w:w="1022" w:type="dxa"/>
            <w:noWrap/>
            <w:hideMark/>
          </w:tcPr>
          <w:p w:rsidR="004750F6" w:rsidRPr="00C17977" w:rsidRDefault="004750F6" w:rsidP="00765C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17977">
              <w:rPr>
                <w:rFonts w:ascii="Times New Roman" w:eastAsia="Times New Roman" w:hAnsi="Times New Roman" w:cs="Times New Roman"/>
                <w:color w:val="000000"/>
                <w:lang w:eastAsia="ru-RU"/>
              </w:rPr>
              <w:t>3423</w:t>
            </w:r>
          </w:p>
        </w:tc>
      </w:tr>
    </w:tbl>
    <w:p w:rsidR="004750F6" w:rsidRDefault="004750F6" w:rsidP="002A20E3">
      <w:pPr>
        <w:tabs>
          <w:tab w:val="left" w:pos="1134"/>
        </w:tabs>
        <w:autoSpaceDE w:val="0"/>
        <w:autoSpaceDN w:val="0"/>
        <w:adjustRightInd w:val="0"/>
        <w:spacing w:after="0"/>
        <w:ind w:left="709"/>
        <w:jc w:val="both"/>
        <w:rPr>
          <w:rFonts w:ascii="Times New Roman CYR" w:hAnsi="Times New Roman CYR" w:cs="Times New Roman CYR"/>
          <w:b/>
          <w:i/>
          <w:color w:val="FF0000"/>
          <w:sz w:val="28"/>
          <w:szCs w:val="28"/>
          <w:lang w:eastAsia="ru-RU"/>
        </w:rPr>
      </w:pPr>
    </w:p>
    <w:p w:rsidR="00C66519"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C448BA">
        <w:rPr>
          <w:rFonts w:ascii="Times New Roman CYR" w:hAnsi="Times New Roman CYR" w:cs="Times New Roman CYR"/>
          <w:b/>
          <w:i/>
          <w:sz w:val="28"/>
          <w:szCs w:val="28"/>
          <w:lang w:eastAsia="ru-RU"/>
        </w:rPr>
        <w:t>Результативность участия руководителей организаций дополнительного образования, методистов, сотрудников МОЦ во Всероссийских и Республиканских конкурсах.</w:t>
      </w:r>
    </w:p>
    <w:p w:rsidR="003630AF" w:rsidRPr="003630AF" w:rsidRDefault="003630AF" w:rsidP="003630AF">
      <w:pPr>
        <w:tabs>
          <w:tab w:val="left" w:pos="1134"/>
        </w:tabs>
        <w:autoSpaceDE w:val="0"/>
        <w:autoSpaceDN w:val="0"/>
        <w:adjustRightInd w:val="0"/>
        <w:spacing w:after="0"/>
        <w:ind w:left="709"/>
        <w:jc w:val="both"/>
        <w:rPr>
          <w:rFonts w:ascii="Times New Roman CYR" w:hAnsi="Times New Roman CYR" w:cs="Times New Roman CYR"/>
          <w:b/>
          <w:i/>
          <w:sz w:val="12"/>
          <w:szCs w:val="12"/>
          <w:lang w:eastAsia="ru-RU"/>
        </w:rPr>
      </w:pPr>
    </w:p>
    <w:p w:rsidR="0094419D" w:rsidRPr="005E206A" w:rsidRDefault="0094419D" w:rsidP="00DB65DA">
      <w:pPr>
        <w:spacing w:after="0" w:line="360" w:lineRule="auto"/>
        <w:ind w:firstLine="708"/>
        <w:jc w:val="both"/>
        <w:rPr>
          <w:rFonts w:ascii="Times New Roman" w:hAnsi="Times New Roman" w:cs="Times New Roman"/>
          <w:sz w:val="28"/>
          <w:szCs w:val="28"/>
        </w:rPr>
      </w:pPr>
      <w:r w:rsidRPr="005E206A">
        <w:rPr>
          <w:rFonts w:ascii="Times New Roman" w:hAnsi="Times New Roman" w:cs="Times New Roman"/>
          <w:sz w:val="28"/>
          <w:szCs w:val="28"/>
        </w:rPr>
        <w:t xml:space="preserve">Результативность участия руководителей организаций дополнительного образования, методистов, сотрудников МОЦ Майкопского района в различных конкурсах говорит об уровне </w:t>
      </w:r>
      <w:proofErr w:type="spellStart"/>
      <w:r w:rsidRPr="005E206A">
        <w:rPr>
          <w:rFonts w:ascii="Times New Roman" w:hAnsi="Times New Roman" w:cs="Times New Roman"/>
          <w:sz w:val="28"/>
          <w:szCs w:val="28"/>
        </w:rPr>
        <w:t>сформированности</w:t>
      </w:r>
      <w:proofErr w:type="spellEnd"/>
      <w:r w:rsidRPr="005E206A">
        <w:rPr>
          <w:rFonts w:ascii="Times New Roman" w:hAnsi="Times New Roman" w:cs="Times New Roman"/>
          <w:sz w:val="28"/>
          <w:szCs w:val="28"/>
        </w:rPr>
        <w:t xml:space="preserve"> профессиональной компетентности педагогических работников:</w:t>
      </w:r>
    </w:p>
    <w:p w:rsidR="0094419D" w:rsidRDefault="006B6453" w:rsidP="00DB65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Победитель</w:t>
      </w:r>
      <w:r w:rsidR="0094419D" w:rsidRPr="005E206A">
        <w:rPr>
          <w:rFonts w:ascii="Times New Roman" w:hAnsi="Times New Roman" w:cs="Times New Roman"/>
          <w:sz w:val="28"/>
          <w:szCs w:val="28"/>
        </w:rPr>
        <w:t xml:space="preserve"> конкурса «Лучшая социальная реклама региональной системы дополнительного образования детей Республики Адыгея». Номинация: «Лучшая визуально – графическая реклама» (Зозуля С.Н., </w:t>
      </w:r>
      <w:proofErr w:type="spellStart"/>
      <w:r w:rsidR="0094419D" w:rsidRPr="005E206A">
        <w:rPr>
          <w:rFonts w:ascii="Times New Roman" w:hAnsi="Times New Roman" w:cs="Times New Roman"/>
          <w:sz w:val="28"/>
          <w:szCs w:val="28"/>
        </w:rPr>
        <w:t>Саяпин</w:t>
      </w:r>
      <w:proofErr w:type="spellEnd"/>
      <w:r w:rsidR="0094419D" w:rsidRPr="005E206A">
        <w:rPr>
          <w:rFonts w:ascii="Times New Roman" w:hAnsi="Times New Roman" w:cs="Times New Roman"/>
          <w:sz w:val="28"/>
          <w:szCs w:val="28"/>
        </w:rPr>
        <w:t xml:space="preserve"> А.С., Волкова Е.А.);</w:t>
      </w:r>
    </w:p>
    <w:p w:rsidR="006B6453" w:rsidRPr="005E206A" w:rsidRDefault="006B6453" w:rsidP="00DB65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Победитель т</w:t>
      </w:r>
      <w:r w:rsidRPr="006B6453">
        <w:rPr>
          <w:rFonts w:ascii="Times New Roman" w:hAnsi="Times New Roman" w:cs="Times New Roman"/>
          <w:sz w:val="28"/>
          <w:szCs w:val="28"/>
        </w:rPr>
        <w:t>уристск</w:t>
      </w:r>
      <w:r>
        <w:rPr>
          <w:rFonts w:ascii="Times New Roman" w:hAnsi="Times New Roman" w:cs="Times New Roman"/>
          <w:sz w:val="28"/>
          <w:szCs w:val="28"/>
        </w:rPr>
        <w:t>ого</w:t>
      </w:r>
      <w:r w:rsidRPr="006B6453">
        <w:rPr>
          <w:rFonts w:ascii="Times New Roman" w:hAnsi="Times New Roman" w:cs="Times New Roman"/>
          <w:sz w:val="28"/>
          <w:szCs w:val="28"/>
        </w:rPr>
        <w:t xml:space="preserve"> слёт</w:t>
      </w:r>
      <w:r>
        <w:rPr>
          <w:rFonts w:ascii="Times New Roman" w:hAnsi="Times New Roman" w:cs="Times New Roman"/>
          <w:sz w:val="28"/>
          <w:szCs w:val="28"/>
        </w:rPr>
        <w:t>а-соревнования</w:t>
      </w:r>
      <w:r w:rsidRPr="006B6453">
        <w:rPr>
          <w:rFonts w:ascii="Times New Roman" w:hAnsi="Times New Roman" w:cs="Times New Roman"/>
          <w:sz w:val="28"/>
          <w:szCs w:val="28"/>
        </w:rPr>
        <w:t xml:space="preserve"> педагогических работников республики Адыгея</w:t>
      </w:r>
      <w:r>
        <w:rPr>
          <w:rFonts w:ascii="Times New Roman" w:hAnsi="Times New Roman" w:cs="Times New Roman"/>
          <w:sz w:val="28"/>
          <w:szCs w:val="28"/>
        </w:rPr>
        <w:t xml:space="preserve"> (</w:t>
      </w:r>
      <w:proofErr w:type="spellStart"/>
      <w:r w:rsidRPr="006B6453">
        <w:rPr>
          <w:rFonts w:ascii="Times New Roman" w:hAnsi="Times New Roman" w:cs="Times New Roman"/>
          <w:sz w:val="28"/>
          <w:szCs w:val="28"/>
        </w:rPr>
        <w:t>Пономарёва</w:t>
      </w:r>
      <w:proofErr w:type="spellEnd"/>
      <w:r w:rsidRPr="006B6453">
        <w:rPr>
          <w:rFonts w:ascii="Times New Roman" w:hAnsi="Times New Roman" w:cs="Times New Roman"/>
          <w:sz w:val="28"/>
          <w:szCs w:val="28"/>
        </w:rPr>
        <w:t xml:space="preserve"> Е. Г., Онищенко Т. Н.</w:t>
      </w:r>
      <w:r>
        <w:rPr>
          <w:rFonts w:ascii="Times New Roman" w:hAnsi="Times New Roman" w:cs="Times New Roman"/>
          <w:sz w:val="28"/>
          <w:szCs w:val="28"/>
        </w:rPr>
        <w:t>);</w:t>
      </w:r>
    </w:p>
    <w:p w:rsidR="0094419D" w:rsidRDefault="0094419D" w:rsidP="00DB65DA">
      <w:pPr>
        <w:spacing w:after="0" w:line="360" w:lineRule="auto"/>
        <w:ind w:firstLine="708"/>
        <w:jc w:val="both"/>
        <w:rPr>
          <w:rFonts w:ascii="Times New Roman" w:hAnsi="Times New Roman" w:cs="Times New Roman"/>
          <w:sz w:val="28"/>
          <w:szCs w:val="28"/>
        </w:rPr>
      </w:pPr>
      <w:r w:rsidRPr="005E206A">
        <w:rPr>
          <w:rFonts w:ascii="Times New Roman" w:hAnsi="Times New Roman" w:cs="Times New Roman"/>
          <w:sz w:val="28"/>
          <w:szCs w:val="28"/>
        </w:rPr>
        <w:t>- Участник республиканского конкурса «Лето 2024 -новые форматы каникулярного отдыха». Наименование образовательной практики: ГТО - «Горжусь тобой отечество» (Волкова Е.А.);</w:t>
      </w:r>
    </w:p>
    <w:p w:rsidR="00F75500" w:rsidRDefault="00F75500" w:rsidP="00DB65DA">
      <w:pPr>
        <w:spacing w:after="0" w:line="360" w:lineRule="auto"/>
        <w:ind w:firstLine="708"/>
        <w:jc w:val="both"/>
        <w:rPr>
          <w:rFonts w:ascii="Times New Roman" w:hAnsi="Times New Roman" w:cs="Times New Roman"/>
          <w:sz w:val="28"/>
          <w:szCs w:val="28"/>
        </w:rPr>
      </w:pPr>
      <w:r w:rsidRPr="005E206A">
        <w:rPr>
          <w:rFonts w:ascii="Times New Roman" w:hAnsi="Times New Roman" w:cs="Times New Roman"/>
          <w:sz w:val="28"/>
          <w:szCs w:val="28"/>
        </w:rPr>
        <w:t xml:space="preserve">- Участник регионального этапа </w:t>
      </w:r>
      <w:r>
        <w:rPr>
          <w:rFonts w:ascii="Times New Roman" w:hAnsi="Times New Roman" w:cs="Times New Roman"/>
          <w:sz w:val="28"/>
          <w:szCs w:val="28"/>
        </w:rPr>
        <w:t xml:space="preserve">Всероссийского </w:t>
      </w:r>
      <w:r w:rsidRPr="005E206A">
        <w:rPr>
          <w:rFonts w:ascii="Times New Roman" w:hAnsi="Times New Roman" w:cs="Times New Roman"/>
          <w:sz w:val="28"/>
          <w:szCs w:val="28"/>
        </w:rPr>
        <w:t xml:space="preserve">конкурса </w:t>
      </w:r>
      <w:r>
        <w:rPr>
          <w:rFonts w:ascii="Times New Roman" w:hAnsi="Times New Roman" w:cs="Times New Roman"/>
          <w:sz w:val="28"/>
          <w:szCs w:val="28"/>
        </w:rPr>
        <w:t>«</w:t>
      </w:r>
      <w:proofErr w:type="spellStart"/>
      <w:r>
        <w:rPr>
          <w:rFonts w:ascii="Times New Roman" w:hAnsi="Times New Roman" w:cs="Times New Roman"/>
          <w:sz w:val="28"/>
          <w:szCs w:val="28"/>
        </w:rPr>
        <w:t>Биотоппрофи</w:t>
      </w:r>
      <w:proofErr w:type="spellEnd"/>
      <w:r>
        <w:rPr>
          <w:rFonts w:ascii="Times New Roman" w:hAnsi="Times New Roman" w:cs="Times New Roman"/>
          <w:sz w:val="28"/>
          <w:szCs w:val="28"/>
        </w:rPr>
        <w:t>» (Юсупова О.В.).</w:t>
      </w:r>
    </w:p>
    <w:p w:rsidR="0094419D" w:rsidRPr="00F75500" w:rsidRDefault="0094419D" w:rsidP="00DB65DA">
      <w:pPr>
        <w:spacing w:after="0" w:line="360" w:lineRule="auto"/>
        <w:ind w:firstLine="708"/>
        <w:jc w:val="both"/>
        <w:rPr>
          <w:rFonts w:ascii="Times New Roman" w:hAnsi="Times New Roman" w:cs="Times New Roman"/>
          <w:sz w:val="28"/>
          <w:szCs w:val="28"/>
        </w:rPr>
      </w:pPr>
      <w:r w:rsidRPr="00F75500">
        <w:rPr>
          <w:rFonts w:ascii="Times New Roman" w:hAnsi="Times New Roman" w:cs="Times New Roman"/>
          <w:sz w:val="28"/>
          <w:szCs w:val="28"/>
        </w:rPr>
        <w:lastRenderedPageBreak/>
        <w:t xml:space="preserve">- Участник регионального этапа конкурса дополнительных общеразвивающих программ (региональных практик), реализуемых в рамках мероприятия по созданию новых мест дополнительного образования детей федерального проекта «Успех каждого ребенка» национального проекта «Образование» (Волкова Е.А., </w:t>
      </w:r>
      <w:proofErr w:type="spellStart"/>
      <w:r w:rsidRPr="00F75500">
        <w:rPr>
          <w:rFonts w:ascii="Times New Roman" w:hAnsi="Times New Roman" w:cs="Times New Roman"/>
          <w:sz w:val="28"/>
          <w:szCs w:val="28"/>
        </w:rPr>
        <w:t>Подунова</w:t>
      </w:r>
      <w:proofErr w:type="spellEnd"/>
      <w:r w:rsidRPr="00F75500">
        <w:rPr>
          <w:rFonts w:ascii="Times New Roman" w:hAnsi="Times New Roman" w:cs="Times New Roman"/>
          <w:sz w:val="28"/>
          <w:szCs w:val="28"/>
        </w:rPr>
        <w:t xml:space="preserve"> С.Н., </w:t>
      </w:r>
      <w:proofErr w:type="spellStart"/>
      <w:r w:rsidRPr="00F75500">
        <w:rPr>
          <w:rFonts w:ascii="Times New Roman" w:hAnsi="Times New Roman" w:cs="Times New Roman"/>
          <w:sz w:val="28"/>
          <w:szCs w:val="28"/>
        </w:rPr>
        <w:t>Белянкин</w:t>
      </w:r>
      <w:proofErr w:type="spellEnd"/>
      <w:r w:rsidRPr="00F75500">
        <w:rPr>
          <w:rFonts w:ascii="Times New Roman" w:hAnsi="Times New Roman" w:cs="Times New Roman"/>
          <w:sz w:val="28"/>
          <w:szCs w:val="28"/>
        </w:rPr>
        <w:t xml:space="preserve"> Э.С.).</w:t>
      </w:r>
    </w:p>
    <w:p w:rsidR="00C66519" w:rsidRPr="00322A7F" w:rsidRDefault="00C66519" w:rsidP="006B4AC1">
      <w:pPr>
        <w:numPr>
          <w:ilvl w:val="0"/>
          <w:numId w:val="10"/>
        </w:numPr>
        <w:tabs>
          <w:tab w:val="left" w:pos="1134"/>
        </w:tabs>
        <w:autoSpaceDE w:val="0"/>
        <w:autoSpaceDN w:val="0"/>
        <w:adjustRightInd w:val="0"/>
        <w:spacing w:after="0"/>
        <w:ind w:left="0" w:firstLine="709"/>
        <w:jc w:val="both"/>
        <w:rPr>
          <w:rFonts w:ascii="Times New Roman CYR" w:hAnsi="Times New Roman CYR" w:cs="Times New Roman CYR"/>
          <w:b/>
          <w:i/>
          <w:sz w:val="28"/>
          <w:szCs w:val="28"/>
          <w:lang w:eastAsia="ru-RU"/>
        </w:rPr>
      </w:pPr>
      <w:r w:rsidRPr="00322A7F">
        <w:rPr>
          <w:rFonts w:ascii="Times New Roman CYR" w:hAnsi="Times New Roman CYR" w:cs="Times New Roman CYR"/>
          <w:b/>
          <w:i/>
          <w:sz w:val="28"/>
          <w:szCs w:val="28"/>
          <w:lang w:eastAsia="ru-RU"/>
        </w:rPr>
        <w:t>Реализация показателей и результатов Концепции развития дополнительного образования детей до 2030 года (в рамках своих компетенций) в 202</w:t>
      </w:r>
      <w:r w:rsidR="00322A7F">
        <w:rPr>
          <w:rFonts w:ascii="Times New Roman CYR" w:hAnsi="Times New Roman CYR" w:cs="Times New Roman CYR"/>
          <w:b/>
          <w:i/>
          <w:sz w:val="28"/>
          <w:szCs w:val="28"/>
          <w:lang w:eastAsia="ru-RU"/>
        </w:rPr>
        <w:t>4</w:t>
      </w:r>
      <w:r w:rsidRPr="00322A7F">
        <w:rPr>
          <w:rFonts w:ascii="Times New Roman CYR" w:hAnsi="Times New Roman CYR" w:cs="Times New Roman CYR"/>
          <w:b/>
          <w:i/>
          <w:sz w:val="28"/>
          <w:szCs w:val="28"/>
          <w:lang w:eastAsia="ru-RU"/>
        </w:rPr>
        <w:t xml:space="preserve"> году (краткое описание и анализ по каждому из пунктов):</w:t>
      </w:r>
    </w:p>
    <w:p w:rsidR="00C66519" w:rsidRPr="00322A7F" w:rsidRDefault="00C66519" w:rsidP="006B4AC1">
      <w:pPr>
        <w:pStyle w:val="ae"/>
        <w:widowControl/>
        <w:numPr>
          <w:ilvl w:val="0"/>
          <w:numId w:val="11"/>
        </w:numPr>
        <w:tabs>
          <w:tab w:val="left" w:pos="1134"/>
        </w:tabs>
        <w:adjustRightInd w:val="0"/>
        <w:spacing w:line="276" w:lineRule="auto"/>
        <w:ind w:left="0" w:firstLine="993"/>
        <w:contextualSpacing/>
        <w:rPr>
          <w:b/>
          <w:i/>
          <w:sz w:val="28"/>
          <w:szCs w:val="28"/>
        </w:rPr>
      </w:pPr>
      <w:r w:rsidRPr="00322A7F">
        <w:rPr>
          <w:b/>
          <w:i/>
          <w:sz w:val="28"/>
          <w:szCs w:val="28"/>
        </w:rPr>
        <w:t>выявление и распространение лучших практик повышения доступности дополнительного образования для различных категорий детей;</w:t>
      </w:r>
    </w:p>
    <w:p w:rsidR="000944F0" w:rsidRPr="007478DD" w:rsidRDefault="000944F0" w:rsidP="007478DD">
      <w:pPr>
        <w:spacing w:after="0" w:line="360" w:lineRule="auto"/>
        <w:ind w:firstLine="709"/>
        <w:jc w:val="both"/>
        <w:rPr>
          <w:rFonts w:ascii="Times New Roman" w:hAnsi="Times New Roman" w:cs="Times New Roman"/>
          <w:sz w:val="28"/>
          <w:szCs w:val="28"/>
        </w:rPr>
      </w:pPr>
      <w:r w:rsidRPr="007478DD">
        <w:rPr>
          <w:rFonts w:ascii="Times New Roman" w:hAnsi="Times New Roman" w:cs="Times New Roman"/>
          <w:sz w:val="28"/>
          <w:szCs w:val="28"/>
        </w:rPr>
        <w:t>Результатом проведения мероприятий по выявлению и распространению лучших практик в системе дополнительного образования детей является:</w:t>
      </w:r>
    </w:p>
    <w:p w:rsidR="000944F0" w:rsidRPr="007478DD" w:rsidRDefault="000944F0" w:rsidP="007478DD">
      <w:pPr>
        <w:spacing w:after="0" w:line="360" w:lineRule="auto"/>
        <w:ind w:firstLine="709"/>
        <w:jc w:val="both"/>
        <w:rPr>
          <w:rFonts w:ascii="Times New Roman" w:hAnsi="Times New Roman" w:cs="Times New Roman"/>
          <w:sz w:val="28"/>
          <w:szCs w:val="28"/>
        </w:rPr>
      </w:pPr>
      <w:r w:rsidRPr="007478DD">
        <w:rPr>
          <w:rFonts w:ascii="Times New Roman" w:hAnsi="Times New Roman" w:cs="Times New Roman"/>
          <w:sz w:val="28"/>
          <w:szCs w:val="28"/>
        </w:rPr>
        <w:t xml:space="preserve">обновление содержания дополнительного образования детей Майкопского района средствами модернизации перечня образовательных программ, их содержания, расширения вариативности услуг дополнительного образования для различных категорий особых детей, </w:t>
      </w:r>
      <w:r w:rsidR="00AC64B5" w:rsidRPr="007478DD">
        <w:rPr>
          <w:rFonts w:ascii="Times New Roman" w:hAnsi="Times New Roman" w:cs="Times New Roman"/>
          <w:sz w:val="28"/>
          <w:szCs w:val="28"/>
        </w:rPr>
        <w:t>модернизация его инфраструктуры.</w:t>
      </w:r>
    </w:p>
    <w:p w:rsidR="00AC64B5" w:rsidRPr="007478DD" w:rsidRDefault="00F3716E" w:rsidP="007478DD">
      <w:pPr>
        <w:spacing w:after="0" w:line="360" w:lineRule="auto"/>
        <w:ind w:firstLine="709"/>
        <w:jc w:val="both"/>
        <w:rPr>
          <w:rFonts w:ascii="Times New Roman" w:hAnsi="Times New Roman" w:cs="Times New Roman"/>
          <w:sz w:val="28"/>
          <w:szCs w:val="28"/>
        </w:rPr>
      </w:pPr>
      <w:r w:rsidRPr="007478DD">
        <w:rPr>
          <w:rFonts w:ascii="Times New Roman" w:hAnsi="Times New Roman" w:cs="Times New Roman"/>
          <w:sz w:val="28"/>
          <w:szCs w:val="28"/>
        </w:rPr>
        <w:t>М</w:t>
      </w:r>
      <w:r w:rsidR="00AC64B5" w:rsidRPr="007478DD">
        <w:rPr>
          <w:rFonts w:ascii="Times New Roman" w:hAnsi="Times New Roman" w:cs="Times New Roman"/>
          <w:sz w:val="28"/>
          <w:szCs w:val="28"/>
        </w:rPr>
        <w:t xml:space="preserve">етодистами МОЦ разработаны новые дополнительные общеобразовательные общеразвивающие программы художественной направленности: </w:t>
      </w:r>
      <w:r w:rsidR="007478DD" w:rsidRPr="007478DD">
        <w:rPr>
          <w:rFonts w:ascii="Times New Roman" w:hAnsi="Times New Roman" w:cs="Times New Roman"/>
          <w:sz w:val="28"/>
          <w:szCs w:val="28"/>
        </w:rPr>
        <w:t>«</w:t>
      </w:r>
      <w:r w:rsidR="00AC64B5" w:rsidRPr="007478DD">
        <w:rPr>
          <w:rFonts w:ascii="Times New Roman" w:hAnsi="Times New Roman" w:cs="Times New Roman"/>
          <w:sz w:val="28"/>
          <w:szCs w:val="28"/>
        </w:rPr>
        <w:t>Твор</w:t>
      </w:r>
      <w:r w:rsidR="007478DD" w:rsidRPr="007478DD">
        <w:rPr>
          <w:rFonts w:ascii="Times New Roman" w:hAnsi="Times New Roman" w:cs="Times New Roman"/>
          <w:sz w:val="28"/>
          <w:szCs w:val="28"/>
        </w:rPr>
        <w:t>чество без границ</w:t>
      </w:r>
      <w:r w:rsidR="00AC64B5" w:rsidRPr="007478DD">
        <w:rPr>
          <w:rFonts w:ascii="Times New Roman" w:hAnsi="Times New Roman" w:cs="Times New Roman"/>
          <w:sz w:val="28"/>
          <w:szCs w:val="28"/>
        </w:rPr>
        <w:t>», «</w:t>
      </w:r>
      <w:r w:rsidR="007478DD" w:rsidRPr="007478DD">
        <w:rPr>
          <w:rFonts w:ascii="Times New Roman" w:hAnsi="Times New Roman" w:cs="Times New Roman"/>
          <w:sz w:val="28"/>
          <w:szCs w:val="28"/>
        </w:rPr>
        <w:t>Радуга творчества</w:t>
      </w:r>
      <w:r w:rsidR="00AC64B5" w:rsidRPr="007478DD">
        <w:rPr>
          <w:rFonts w:ascii="Times New Roman" w:hAnsi="Times New Roman" w:cs="Times New Roman"/>
          <w:sz w:val="28"/>
          <w:szCs w:val="28"/>
        </w:rPr>
        <w:t>»</w:t>
      </w:r>
      <w:r w:rsidR="00245378" w:rsidRPr="007478DD">
        <w:rPr>
          <w:rFonts w:ascii="Times New Roman" w:hAnsi="Times New Roman" w:cs="Times New Roman"/>
          <w:sz w:val="28"/>
          <w:szCs w:val="28"/>
        </w:rPr>
        <w:t>;</w:t>
      </w:r>
      <w:r w:rsidR="00AC64B5" w:rsidRPr="007478DD">
        <w:rPr>
          <w:rFonts w:ascii="Times New Roman" w:hAnsi="Times New Roman" w:cs="Times New Roman"/>
          <w:sz w:val="28"/>
          <w:szCs w:val="28"/>
        </w:rPr>
        <w:t xml:space="preserve"> </w:t>
      </w:r>
      <w:r w:rsidR="007478DD" w:rsidRPr="007478DD">
        <w:rPr>
          <w:rFonts w:ascii="Times New Roman" w:hAnsi="Times New Roman" w:cs="Times New Roman"/>
          <w:sz w:val="28"/>
          <w:szCs w:val="28"/>
        </w:rPr>
        <w:t>естественнонаучной</w:t>
      </w:r>
      <w:r w:rsidR="00AC64B5" w:rsidRPr="007478DD">
        <w:rPr>
          <w:rFonts w:ascii="Times New Roman" w:hAnsi="Times New Roman" w:cs="Times New Roman"/>
          <w:sz w:val="28"/>
          <w:szCs w:val="28"/>
        </w:rPr>
        <w:t xml:space="preserve"> направленности: «</w:t>
      </w:r>
      <w:r w:rsidR="007478DD" w:rsidRPr="007478DD">
        <w:rPr>
          <w:rFonts w:ascii="Times New Roman" w:hAnsi="Times New Roman" w:cs="Times New Roman"/>
          <w:sz w:val="28"/>
          <w:szCs w:val="28"/>
        </w:rPr>
        <w:t>Живой мир</w:t>
      </w:r>
      <w:r w:rsidR="00AC64B5" w:rsidRPr="007478DD">
        <w:rPr>
          <w:rFonts w:ascii="Times New Roman" w:hAnsi="Times New Roman" w:cs="Times New Roman"/>
          <w:sz w:val="28"/>
          <w:szCs w:val="28"/>
        </w:rPr>
        <w:t>»</w:t>
      </w:r>
      <w:r w:rsidR="007478DD" w:rsidRPr="007478DD">
        <w:rPr>
          <w:rFonts w:ascii="Times New Roman" w:hAnsi="Times New Roman" w:cs="Times New Roman"/>
          <w:sz w:val="28"/>
          <w:szCs w:val="28"/>
        </w:rPr>
        <w:t>, «Занимательный английский»</w:t>
      </w:r>
      <w:r w:rsidR="00245378" w:rsidRPr="007478DD">
        <w:rPr>
          <w:rFonts w:ascii="Times New Roman" w:hAnsi="Times New Roman" w:cs="Times New Roman"/>
          <w:sz w:val="28"/>
          <w:szCs w:val="28"/>
        </w:rPr>
        <w:t xml:space="preserve">; </w:t>
      </w:r>
      <w:r w:rsidR="007478DD" w:rsidRPr="007478DD">
        <w:rPr>
          <w:rFonts w:ascii="Times New Roman" w:hAnsi="Times New Roman" w:cs="Times New Roman"/>
          <w:sz w:val="28"/>
          <w:szCs w:val="28"/>
        </w:rPr>
        <w:t xml:space="preserve">социально-гуманитарной направленности: «Радуга знаний»; </w:t>
      </w:r>
      <w:r w:rsidR="00245378" w:rsidRPr="007478DD">
        <w:rPr>
          <w:rFonts w:ascii="Times New Roman" w:hAnsi="Times New Roman" w:cs="Times New Roman"/>
          <w:sz w:val="28"/>
          <w:szCs w:val="28"/>
        </w:rPr>
        <w:t>физкультурно-спортивной направленности: «</w:t>
      </w:r>
      <w:r w:rsidR="007478DD" w:rsidRPr="007478DD">
        <w:rPr>
          <w:rFonts w:ascii="Times New Roman" w:hAnsi="Times New Roman" w:cs="Times New Roman"/>
          <w:sz w:val="28"/>
          <w:szCs w:val="28"/>
        </w:rPr>
        <w:t>Спортивные игры</w:t>
      </w:r>
      <w:r w:rsidR="00245378" w:rsidRPr="007478DD">
        <w:rPr>
          <w:rFonts w:ascii="Times New Roman" w:hAnsi="Times New Roman" w:cs="Times New Roman"/>
          <w:sz w:val="28"/>
          <w:szCs w:val="28"/>
        </w:rPr>
        <w:t>»</w:t>
      </w:r>
      <w:r w:rsidR="00AC64B5" w:rsidRPr="007478DD">
        <w:rPr>
          <w:rFonts w:ascii="Times New Roman" w:hAnsi="Times New Roman" w:cs="Times New Roman"/>
          <w:sz w:val="28"/>
          <w:szCs w:val="28"/>
        </w:rPr>
        <w:t>,</w:t>
      </w:r>
      <w:r w:rsidRPr="007478DD">
        <w:rPr>
          <w:rFonts w:ascii="Times New Roman" w:hAnsi="Times New Roman" w:cs="Times New Roman"/>
          <w:sz w:val="28"/>
          <w:szCs w:val="28"/>
        </w:rPr>
        <w:t xml:space="preserve"> </w:t>
      </w:r>
      <w:r w:rsidR="007478DD" w:rsidRPr="007478DD">
        <w:rPr>
          <w:rFonts w:ascii="Times New Roman" w:hAnsi="Times New Roman" w:cs="Times New Roman"/>
          <w:sz w:val="28"/>
          <w:szCs w:val="28"/>
        </w:rPr>
        <w:t>«Спортивные и подвижные игры», «Военно-спортивные игры» и «Веселые старты».</w:t>
      </w:r>
    </w:p>
    <w:p w:rsidR="0020320B" w:rsidRDefault="0020320B" w:rsidP="002032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в  Майкопском районе реализовывались программы различных направленностей, в которых </w:t>
      </w:r>
      <w:r w:rsidR="00A915F1">
        <w:rPr>
          <w:rFonts w:ascii="Times New Roman" w:hAnsi="Times New Roman" w:cs="Times New Roman"/>
          <w:sz w:val="28"/>
          <w:szCs w:val="28"/>
        </w:rPr>
        <w:t>каждый ребенок</w:t>
      </w:r>
      <w:r>
        <w:rPr>
          <w:rFonts w:ascii="Times New Roman" w:hAnsi="Times New Roman" w:cs="Times New Roman"/>
          <w:sz w:val="28"/>
          <w:szCs w:val="28"/>
        </w:rPr>
        <w:t xml:space="preserve"> </w:t>
      </w:r>
      <w:r w:rsidR="00A915F1">
        <w:rPr>
          <w:rFonts w:ascii="Times New Roman" w:hAnsi="Times New Roman" w:cs="Times New Roman"/>
          <w:sz w:val="28"/>
          <w:szCs w:val="28"/>
        </w:rPr>
        <w:t>может</w:t>
      </w:r>
      <w:r>
        <w:rPr>
          <w:rFonts w:ascii="Times New Roman" w:hAnsi="Times New Roman" w:cs="Times New Roman"/>
          <w:sz w:val="28"/>
          <w:szCs w:val="28"/>
        </w:rPr>
        <w:t xml:space="preserve"> проявить себя, найти свое место в обществе, приобрести позитивные навыки и интересы. Подбор данных программ осуществляется индивидуально с учетом особенностей ребенка и может иметь разные направленности. Это и </w:t>
      </w:r>
      <w:r>
        <w:rPr>
          <w:rFonts w:ascii="Times New Roman" w:hAnsi="Times New Roman" w:cs="Times New Roman"/>
          <w:sz w:val="28"/>
          <w:szCs w:val="28"/>
        </w:rPr>
        <w:lastRenderedPageBreak/>
        <w:t xml:space="preserve">программа «Волонтеры – Будущее России», направленная на формирование  у учащихся нравственных качеств современного российского общества, «ЮИД» - </w:t>
      </w:r>
      <w:proofErr w:type="gramStart"/>
      <w:r>
        <w:rPr>
          <w:rFonts w:ascii="Times New Roman" w:hAnsi="Times New Roman" w:cs="Times New Roman"/>
          <w:sz w:val="28"/>
          <w:szCs w:val="28"/>
        </w:rPr>
        <w:t>программа</w:t>
      </w:r>
      <w:proofErr w:type="gramEnd"/>
      <w:r>
        <w:rPr>
          <w:rFonts w:ascii="Times New Roman" w:hAnsi="Times New Roman" w:cs="Times New Roman"/>
          <w:sz w:val="28"/>
          <w:szCs w:val="28"/>
        </w:rPr>
        <w:t xml:space="preserve"> направленная на формирование знаний в области правил дорожного движения, формирующая ценность жизни  в связи с соблюдением данных правил, а также множественные обучающие программы технической, художественной направленностей выявляющие способности у детей, спортивной и туристическо-краеведческой направленностей, формирующих у учащихся волю к победе и любовь к Родине.</w:t>
      </w:r>
    </w:p>
    <w:p w:rsidR="000C320B" w:rsidRDefault="000C320B" w:rsidP="000C320B">
      <w:pPr>
        <w:spacing w:after="0" w:line="360" w:lineRule="auto"/>
        <w:ind w:firstLine="708"/>
        <w:jc w:val="both"/>
        <w:rPr>
          <w:rFonts w:ascii="Times New Roman" w:hAnsi="Times New Roman" w:cs="Times New Roman"/>
          <w:color w:val="000000"/>
          <w:sz w:val="28"/>
          <w:szCs w:val="28"/>
        </w:rPr>
      </w:pPr>
      <w:r w:rsidRPr="00F61F9C">
        <w:rPr>
          <w:rFonts w:ascii="Times New Roman" w:hAnsi="Times New Roman" w:cs="Times New Roman"/>
          <w:color w:val="000000"/>
          <w:sz w:val="28"/>
          <w:szCs w:val="28"/>
        </w:rPr>
        <w:t>Материально-техническая база является необходимым условием для реализации дополнительных общеобразовательных программ и напрямую влияет на повышения качества и эффективности учебно - воспитательного процесса.</w:t>
      </w:r>
    </w:p>
    <w:p w:rsidR="000C320B" w:rsidRPr="00EC6CC5" w:rsidRDefault="000C320B" w:rsidP="000C320B">
      <w:pPr>
        <w:spacing w:after="0" w:line="360" w:lineRule="auto"/>
        <w:ind w:firstLine="708"/>
        <w:jc w:val="both"/>
        <w:rPr>
          <w:rFonts w:ascii="Times New Roman" w:hAnsi="Times New Roman" w:cs="Times New Roman"/>
          <w:color w:val="000000"/>
          <w:sz w:val="28"/>
          <w:szCs w:val="28"/>
        </w:rPr>
      </w:pPr>
      <w:r w:rsidRPr="00EC6CC5">
        <w:rPr>
          <w:rFonts w:ascii="Times New Roman" w:hAnsi="Times New Roman" w:cs="Times New Roman"/>
          <w:color w:val="000000"/>
          <w:sz w:val="28"/>
          <w:szCs w:val="28"/>
        </w:rPr>
        <w:t>Совершенствование материально-технического обеспечения современным учебным и спортивным оборудованием, информационно-техническими средствами являются современными требованиями к образовательному учреждению.</w:t>
      </w:r>
    </w:p>
    <w:p w:rsidR="000C320B" w:rsidRDefault="000C320B" w:rsidP="000C320B">
      <w:pPr>
        <w:spacing w:after="0" w:line="360" w:lineRule="auto"/>
        <w:ind w:firstLine="708"/>
        <w:jc w:val="both"/>
        <w:rPr>
          <w:rFonts w:ascii="Times New Roman" w:hAnsi="Times New Roman" w:cs="Times New Roman"/>
          <w:color w:val="000000"/>
          <w:sz w:val="28"/>
          <w:szCs w:val="28"/>
        </w:rPr>
      </w:pPr>
      <w:r w:rsidRPr="00EC6CC5">
        <w:rPr>
          <w:rFonts w:ascii="Times New Roman" w:hAnsi="Times New Roman" w:cs="Times New Roman"/>
          <w:color w:val="000000"/>
          <w:sz w:val="28"/>
          <w:szCs w:val="28"/>
        </w:rPr>
        <w:t xml:space="preserve">Инвестиции в дополнительное образование оказывают влияние не только на развитие индивида, но и общества в целом. </w:t>
      </w:r>
      <w:r>
        <w:rPr>
          <w:rFonts w:ascii="Times New Roman" w:hAnsi="Times New Roman" w:cs="Times New Roman"/>
          <w:color w:val="000000"/>
          <w:sz w:val="28"/>
          <w:szCs w:val="28"/>
        </w:rPr>
        <w:t>Улучшение материальной базы организаций</w:t>
      </w:r>
      <w:r w:rsidRPr="00EC6CC5">
        <w:rPr>
          <w:rFonts w:ascii="Times New Roman" w:hAnsi="Times New Roman" w:cs="Times New Roman"/>
          <w:color w:val="000000"/>
          <w:sz w:val="28"/>
          <w:szCs w:val="28"/>
        </w:rPr>
        <w:t xml:space="preserve"> дополнительного образования Майкопского района, </w:t>
      </w:r>
      <w:r>
        <w:rPr>
          <w:rFonts w:ascii="Times New Roman" w:hAnsi="Times New Roman" w:cs="Times New Roman"/>
          <w:color w:val="000000"/>
          <w:sz w:val="28"/>
          <w:szCs w:val="28"/>
        </w:rPr>
        <w:t>направлено</w:t>
      </w:r>
      <w:r w:rsidRPr="00EC6CC5">
        <w:rPr>
          <w:rFonts w:ascii="Times New Roman" w:hAnsi="Times New Roman" w:cs="Times New Roman"/>
          <w:color w:val="000000"/>
          <w:sz w:val="28"/>
          <w:szCs w:val="28"/>
        </w:rPr>
        <w:t xml:space="preserve"> на обеспечен</w:t>
      </w:r>
      <w:r>
        <w:rPr>
          <w:rFonts w:ascii="Times New Roman" w:hAnsi="Times New Roman" w:cs="Times New Roman"/>
          <w:color w:val="000000"/>
          <w:sz w:val="28"/>
          <w:szCs w:val="28"/>
        </w:rPr>
        <w:t>ие</w:t>
      </w:r>
      <w:r w:rsidRPr="00EC6CC5">
        <w:rPr>
          <w:rFonts w:ascii="Times New Roman" w:hAnsi="Times New Roman" w:cs="Times New Roman"/>
          <w:color w:val="000000"/>
          <w:sz w:val="28"/>
          <w:szCs w:val="28"/>
        </w:rPr>
        <w:t xml:space="preserve"> образовательн</w:t>
      </w:r>
      <w:r>
        <w:rPr>
          <w:rFonts w:ascii="Times New Roman" w:hAnsi="Times New Roman" w:cs="Times New Roman"/>
          <w:color w:val="000000"/>
          <w:sz w:val="28"/>
          <w:szCs w:val="28"/>
        </w:rPr>
        <w:t>ыми</w:t>
      </w:r>
      <w:r w:rsidRPr="00EC6CC5">
        <w:rPr>
          <w:rFonts w:ascii="Times New Roman" w:hAnsi="Times New Roman" w:cs="Times New Roman"/>
          <w:color w:val="000000"/>
          <w:sz w:val="28"/>
          <w:szCs w:val="28"/>
        </w:rPr>
        <w:t xml:space="preserve"> ресурсами, готовност</w:t>
      </w:r>
      <w:r>
        <w:rPr>
          <w:rFonts w:ascii="Times New Roman" w:hAnsi="Times New Roman" w:cs="Times New Roman"/>
          <w:color w:val="000000"/>
          <w:sz w:val="28"/>
          <w:szCs w:val="28"/>
        </w:rPr>
        <w:t>ь</w:t>
      </w:r>
      <w:r w:rsidRPr="00EC6CC5">
        <w:rPr>
          <w:rFonts w:ascii="Times New Roman" w:hAnsi="Times New Roman" w:cs="Times New Roman"/>
          <w:color w:val="000000"/>
          <w:sz w:val="28"/>
          <w:szCs w:val="28"/>
        </w:rPr>
        <w:t xml:space="preserve"> выполнить социальный заказ, успешность обучения и качеств</w:t>
      </w:r>
      <w:r>
        <w:rPr>
          <w:rFonts w:ascii="Times New Roman" w:hAnsi="Times New Roman" w:cs="Times New Roman"/>
          <w:color w:val="000000"/>
          <w:sz w:val="28"/>
          <w:szCs w:val="28"/>
        </w:rPr>
        <w:t xml:space="preserve">о </w:t>
      </w:r>
      <w:r w:rsidRPr="00EC6CC5">
        <w:rPr>
          <w:rFonts w:ascii="Times New Roman" w:hAnsi="Times New Roman" w:cs="Times New Roman"/>
          <w:color w:val="000000"/>
          <w:sz w:val="28"/>
          <w:szCs w:val="28"/>
        </w:rPr>
        <w:t>образования.</w:t>
      </w:r>
    </w:p>
    <w:p w:rsidR="00EB72B9" w:rsidRDefault="009D384B" w:rsidP="000C320B">
      <w:pPr>
        <w:spacing w:after="0" w:line="360" w:lineRule="auto"/>
        <w:ind w:firstLine="708"/>
        <w:jc w:val="both"/>
        <w:rPr>
          <w:rFonts w:ascii="Times New Roman" w:hAnsi="Times New Roman" w:cs="Times New Roman"/>
          <w:sz w:val="28"/>
          <w:szCs w:val="28"/>
          <w:lang w:eastAsia="ru-RU"/>
        </w:rPr>
      </w:pPr>
      <w:r w:rsidRPr="000C320B">
        <w:rPr>
          <w:rFonts w:ascii="Times New Roman" w:hAnsi="Times New Roman" w:cs="Times New Roman"/>
          <w:color w:val="000000"/>
          <w:sz w:val="28"/>
          <w:szCs w:val="28"/>
        </w:rPr>
        <w:t>Особое внимание уделяется</w:t>
      </w:r>
      <w:r>
        <w:rPr>
          <w:rFonts w:ascii="Times New Roman" w:hAnsi="Times New Roman" w:cs="Times New Roman"/>
          <w:sz w:val="28"/>
          <w:szCs w:val="28"/>
          <w:lang w:eastAsia="ru-RU"/>
        </w:rPr>
        <w:t xml:space="preserve"> формированию материальной базы МБОУ ДО ДЮСШ «Олимп», как учреждения в</w:t>
      </w:r>
      <w:r w:rsidR="00EB72B9">
        <w:rPr>
          <w:rFonts w:ascii="Times New Roman" w:hAnsi="Times New Roman" w:cs="Times New Roman"/>
          <w:sz w:val="28"/>
          <w:szCs w:val="28"/>
          <w:lang w:eastAsia="ru-RU"/>
        </w:rPr>
        <w:t>ектор деятельности</w:t>
      </w:r>
      <w:r w:rsidR="00EB72B9" w:rsidRPr="00FB05E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которого,</w:t>
      </w:r>
      <w:r w:rsidR="00EB72B9" w:rsidRPr="00FB05E7">
        <w:rPr>
          <w:rFonts w:ascii="Times New Roman" w:hAnsi="Times New Roman" w:cs="Times New Roman"/>
          <w:sz w:val="28"/>
          <w:szCs w:val="28"/>
          <w:lang w:eastAsia="ru-RU"/>
        </w:rPr>
        <w:t xml:space="preserve"> в первую очередь</w:t>
      </w:r>
      <w:r>
        <w:rPr>
          <w:rFonts w:ascii="Times New Roman" w:hAnsi="Times New Roman" w:cs="Times New Roman"/>
          <w:sz w:val="28"/>
          <w:szCs w:val="28"/>
          <w:lang w:eastAsia="ru-RU"/>
        </w:rPr>
        <w:t>,</w:t>
      </w:r>
      <w:r w:rsidR="00EB72B9" w:rsidRPr="00FB05E7">
        <w:rPr>
          <w:rFonts w:ascii="Times New Roman" w:hAnsi="Times New Roman" w:cs="Times New Roman"/>
          <w:sz w:val="28"/>
          <w:szCs w:val="28"/>
          <w:lang w:eastAsia="ru-RU"/>
        </w:rPr>
        <w:t xml:space="preserve"> </w:t>
      </w:r>
      <w:r w:rsidR="00EB72B9" w:rsidRPr="005F369C">
        <w:rPr>
          <w:rFonts w:ascii="Times New Roman" w:hAnsi="Times New Roman" w:cs="Times New Roman"/>
          <w:sz w:val="28"/>
          <w:szCs w:val="28"/>
          <w:lang w:eastAsia="ru-RU"/>
        </w:rPr>
        <w:t>напра</w:t>
      </w:r>
      <w:r w:rsidR="00EB72B9">
        <w:rPr>
          <w:rFonts w:ascii="Times New Roman" w:hAnsi="Times New Roman" w:cs="Times New Roman"/>
          <w:sz w:val="28"/>
          <w:szCs w:val="28"/>
          <w:lang w:eastAsia="ru-RU"/>
        </w:rPr>
        <w:t>влен</w:t>
      </w:r>
      <w:r w:rsidR="00EB72B9" w:rsidRPr="005F369C">
        <w:rPr>
          <w:rFonts w:ascii="Times New Roman" w:hAnsi="Times New Roman" w:cs="Times New Roman"/>
          <w:sz w:val="28"/>
          <w:szCs w:val="28"/>
          <w:lang w:eastAsia="ru-RU"/>
        </w:rPr>
        <w:t xml:space="preserve"> на</w:t>
      </w:r>
      <w:r w:rsidR="00EB72B9">
        <w:rPr>
          <w:rFonts w:ascii="Times New Roman" w:hAnsi="Times New Roman" w:cs="Times New Roman"/>
          <w:sz w:val="28"/>
          <w:szCs w:val="28"/>
          <w:lang w:eastAsia="ru-RU"/>
        </w:rPr>
        <w:t xml:space="preserve"> сохранение</w:t>
      </w:r>
      <w:r w:rsidR="00EB72B9" w:rsidRPr="00FB05E7">
        <w:rPr>
          <w:rFonts w:ascii="Times New Roman" w:hAnsi="Times New Roman" w:cs="Times New Roman"/>
          <w:sz w:val="28"/>
          <w:szCs w:val="28"/>
          <w:lang w:eastAsia="ru-RU"/>
        </w:rPr>
        <w:t xml:space="preserve"> и</w:t>
      </w:r>
      <w:r w:rsidR="00EB72B9">
        <w:rPr>
          <w:rFonts w:ascii="Times New Roman" w:hAnsi="Times New Roman" w:cs="Times New Roman"/>
          <w:sz w:val="28"/>
          <w:szCs w:val="28"/>
          <w:lang w:eastAsia="ru-RU"/>
        </w:rPr>
        <w:t xml:space="preserve"> укрепление</w:t>
      </w:r>
      <w:r w:rsidR="00EB72B9" w:rsidRPr="00FB05E7">
        <w:rPr>
          <w:rFonts w:ascii="Times New Roman" w:hAnsi="Times New Roman" w:cs="Times New Roman"/>
          <w:sz w:val="28"/>
          <w:szCs w:val="28"/>
          <w:lang w:eastAsia="ru-RU"/>
        </w:rPr>
        <w:t xml:space="preserve"> здоровья </w:t>
      </w:r>
      <w:r w:rsidR="00EB72B9" w:rsidRPr="005F369C">
        <w:rPr>
          <w:rFonts w:ascii="Times New Roman" w:hAnsi="Times New Roman" w:cs="Times New Roman"/>
          <w:sz w:val="28"/>
          <w:szCs w:val="28"/>
          <w:lang w:eastAsia="ru-RU"/>
        </w:rPr>
        <w:t>детей и подростков</w:t>
      </w:r>
      <w:r w:rsidR="00EB72B9">
        <w:rPr>
          <w:rFonts w:ascii="Times New Roman" w:hAnsi="Times New Roman" w:cs="Times New Roman"/>
          <w:sz w:val="28"/>
          <w:szCs w:val="28"/>
          <w:lang w:eastAsia="ru-RU"/>
        </w:rPr>
        <w:t xml:space="preserve"> посредством</w:t>
      </w:r>
      <w:r w:rsidR="00EB72B9" w:rsidRPr="00FB05E7">
        <w:rPr>
          <w:rFonts w:ascii="Times New Roman" w:hAnsi="Times New Roman" w:cs="Times New Roman"/>
          <w:sz w:val="28"/>
          <w:szCs w:val="28"/>
          <w:lang w:eastAsia="ru-RU"/>
        </w:rPr>
        <w:t xml:space="preserve"> физической культуры и спорта.</w:t>
      </w:r>
    </w:p>
    <w:p w:rsidR="00EB0D01" w:rsidRPr="00EB0D01" w:rsidRDefault="00FA6222" w:rsidP="00EB0D01">
      <w:pPr>
        <w:spacing w:after="0" w:line="360" w:lineRule="auto"/>
        <w:ind w:firstLine="708"/>
        <w:jc w:val="both"/>
        <w:rPr>
          <w:rFonts w:ascii="Times New Roman" w:hAnsi="Times New Roman" w:cs="Times New Roman"/>
          <w:sz w:val="28"/>
          <w:szCs w:val="28"/>
        </w:rPr>
      </w:pPr>
      <w:r w:rsidRPr="00EB0D01">
        <w:rPr>
          <w:rFonts w:ascii="Times New Roman" w:hAnsi="Times New Roman" w:cs="Times New Roman"/>
          <w:sz w:val="28"/>
          <w:szCs w:val="28"/>
          <w:lang w:eastAsia="ru-RU"/>
        </w:rPr>
        <w:t xml:space="preserve">В январе 2024 года передано в оперативное управление МБОУ ДО ДЮСШ «Олимп», здание спортивного зала, общей площадью </w:t>
      </w:r>
      <w:r w:rsidR="00EB0D01" w:rsidRPr="00EB0D01">
        <w:rPr>
          <w:rFonts w:ascii="Times New Roman" w:hAnsi="Times New Roman" w:cs="Times New Roman"/>
          <w:sz w:val="28"/>
          <w:szCs w:val="28"/>
          <w:lang w:eastAsia="ru-RU"/>
        </w:rPr>
        <w:t>–</w:t>
      </w:r>
      <w:r w:rsidRPr="00EB0D01">
        <w:rPr>
          <w:rFonts w:ascii="Times New Roman" w:hAnsi="Times New Roman" w:cs="Times New Roman"/>
          <w:sz w:val="28"/>
          <w:szCs w:val="28"/>
          <w:lang w:eastAsia="ru-RU"/>
        </w:rPr>
        <w:t xml:space="preserve"> </w:t>
      </w:r>
      <w:r w:rsidR="00EB0D01" w:rsidRPr="00EB0D01">
        <w:rPr>
          <w:rFonts w:ascii="Times New Roman" w:hAnsi="Times New Roman" w:cs="Times New Roman"/>
          <w:sz w:val="28"/>
          <w:szCs w:val="28"/>
          <w:lang w:eastAsia="ru-RU"/>
        </w:rPr>
        <w:t xml:space="preserve">516,1 </w:t>
      </w:r>
      <w:proofErr w:type="spellStart"/>
      <w:r w:rsidR="00EB0D01" w:rsidRPr="00EB0D01">
        <w:rPr>
          <w:rFonts w:ascii="Times New Roman" w:hAnsi="Times New Roman" w:cs="Times New Roman"/>
          <w:sz w:val="28"/>
          <w:szCs w:val="28"/>
          <w:lang w:eastAsia="ru-RU"/>
        </w:rPr>
        <w:t>кв.м</w:t>
      </w:r>
      <w:proofErr w:type="spellEnd"/>
      <w:r w:rsidR="00EB0D01" w:rsidRPr="00EB0D01">
        <w:rPr>
          <w:rFonts w:ascii="Times New Roman" w:hAnsi="Times New Roman" w:cs="Times New Roman"/>
          <w:sz w:val="28"/>
          <w:szCs w:val="28"/>
          <w:lang w:eastAsia="ru-RU"/>
        </w:rPr>
        <w:t xml:space="preserve">., в котором проводятся занятия Школы бокса </w:t>
      </w:r>
      <w:proofErr w:type="spellStart"/>
      <w:r w:rsidR="00EB0D01" w:rsidRPr="00EB0D01">
        <w:rPr>
          <w:rFonts w:ascii="Times New Roman" w:hAnsi="Times New Roman" w:cs="Times New Roman"/>
          <w:sz w:val="28"/>
          <w:szCs w:val="28"/>
          <w:lang w:eastAsia="ru-RU"/>
        </w:rPr>
        <w:t>п</w:t>
      </w:r>
      <w:proofErr w:type="gramStart"/>
      <w:r w:rsidR="00EB0D01" w:rsidRPr="00EB0D01">
        <w:rPr>
          <w:rFonts w:ascii="Times New Roman" w:hAnsi="Times New Roman" w:cs="Times New Roman"/>
          <w:sz w:val="28"/>
          <w:szCs w:val="28"/>
          <w:lang w:eastAsia="ru-RU"/>
        </w:rPr>
        <w:t>.Т</w:t>
      </w:r>
      <w:proofErr w:type="gramEnd"/>
      <w:r w:rsidR="00EB0D01" w:rsidRPr="00EB0D01">
        <w:rPr>
          <w:rFonts w:ascii="Times New Roman" w:hAnsi="Times New Roman" w:cs="Times New Roman"/>
          <w:sz w:val="28"/>
          <w:szCs w:val="28"/>
          <w:lang w:eastAsia="ru-RU"/>
        </w:rPr>
        <w:t>ульский</w:t>
      </w:r>
      <w:proofErr w:type="spellEnd"/>
      <w:r w:rsidR="00EB0D01" w:rsidRPr="00EB0D01">
        <w:rPr>
          <w:rFonts w:ascii="Times New Roman" w:hAnsi="Times New Roman" w:cs="Times New Roman"/>
          <w:sz w:val="28"/>
          <w:szCs w:val="28"/>
          <w:lang w:eastAsia="ru-RU"/>
        </w:rPr>
        <w:t xml:space="preserve">. </w:t>
      </w:r>
      <w:r w:rsidR="00EB0D01" w:rsidRPr="00EB0D01">
        <w:rPr>
          <w:rFonts w:ascii="Times New Roman" w:hAnsi="Times New Roman" w:cs="Times New Roman"/>
          <w:sz w:val="28"/>
          <w:szCs w:val="28"/>
        </w:rPr>
        <w:t>Был</w:t>
      </w:r>
      <w:r w:rsidR="00F3716E" w:rsidRPr="00EB0D01">
        <w:rPr>
          <w:rFonts w:ascii="Times New Roman" w:hAnsi="Times New Roman" w:cs="Times New Roman"/>
          <w:sz w:val="28"/>
          <w:szCs w:val="28"/>
        </w:rPr>
        <w:t xml:space="preserve"> приобретен </w:t>
      </w:r>
      <w:r w:rsidR="00EB0D01" w:rsidRPr="00EB0D01">
        <w:rPr>
          <w:rFonts w:ascii="Times New Roman" w:hAnsi="Times New Roman" w:cs="Times New Roman"/>
          <w:sz w:val="28"/>
          <w:szCs w:val="28"/>
        </w:rPr>
        <w:t>новый боксерский ринг.</w:t>
      </w:r>
      <w:r w:rsidR="00245378" w:rsidRPr="00EB0D01">
        <w:rPr>
          <w:rFonts w:ascii="Times New Roman" w:hAnsi="Times New Roman" w:cs="Times New Roman"/>
          <w:sz w:val="28"/>
          <w:szCs w:val="28"/>
        </w:rPr>
        <w:t xml:space="preserve"> </w:t>
      </w:r>
    </w:p>
    <w:p w:rsidR="00245378" w:rsidRPr="00EB0D01" w:rsidRDefault="00245378" w:rsidP="00EB0D01">
      <w:pPr>
        <w:spacing w:after="0" w:line="360" w:lineRule="auto"/>
        <w:ind w:firstLine="708"/>
        <w:jc w:val="both"/>
        <w:rPr>
          <w:rFonts w:ascii="Times New Roman" w:hAnsi="Times New Roman" w:cs="Times New Roman"/>
          <w:sz w:val="28"/>
          <w:szCs w:val="28"/>
          <w:lang w:eastAsia="ru-RU"/>
        </w:rPr>
      </w:pPr>
      <w:r w:rsidRPr="00EB0D01">
        <w:rPr>
          <w:rFonts w:ascii="Times New Roman" w:hAnsi="Times New Roman" w:cs="Times New Roman"/>
          <w:sz w:val="28"/>
          <w:szCs w:val="28"/>
          <w:lang w:eastAsia="ru-RU"/>
        </w:rPr>
        <w:lastRenderedPageBreak/>
        <w:t>Ведется постоянный мониторинг социального запроса на дополнительные программы востребованные детьми, находящимися в трудной жизненной ситуации.</w:t>
      </w:r>
    </w:p>
    <w:p w:rsidR="00C66519" w:rsidRDefault="00C66519" w:rsidP="006B4AC1">
      <w:pPr>
        <w:pStyle w:val="ae"/>
        <w:widowControl/>
        <w:numPr>
          <w:ilvl w:val="0"/>
          <w:numId w:val="11"/>
        </w:numPr>
        <w:tabs>
          <w:tab w:val="left" w:pos="1134"/>
        </w:tabs>
        <w:adjustRightInd w:val="0"/>
        <w:spacing w:line="276" w:lineRule="auto"/>
        <w:ind w:left="0" w:firstLine="993"/>
        <w:contextualSpacing/>
        <w:rPr>
          <w:b/>
          <w:i/>
          <w:sz w:val="28"/>
          <w:szCs w:val="28"/>
        </w:rPr>
      </w:pPr>
      <w:r w:rsidRPr="00E416AA">
        <w:rPr>
          <w:b/>
          <w:i/>
          <w:sz w:val="28"/>
          <w:szCs w:val="28"/>
        </w:rPr>
        <w:t>реализация дистанционных курсов дополнительного образования для детей;</w:t>
      </w:r>
    </w:p>
    <w:p w:rsidR="003630AF" w:rsidRPr="003630AF" w:rsidRDefault="003630AF" w:rsidP="003630AF">
      <w:pPr>
        <w:pStyle w:val="ae"/>
        <w:widowControl/>
        <w:tabs>
          <w:tab w:val="left" w:pos="1134"/>
        </w:tabs>
        <w:adjustRightInd w:val="0"/>
        <w:spacing w:line="276" w:lineRule="auto"/>
        <w:ind w:left="993" w:firstLine="0"/>
        <w:contextualSpacing/>
        <w:rPr>
          <w:b/>
          <w:i/>
          <w:sz w:val="12"/>
          <w:szCs w:val="12"/>
        </w:rPr>
      </w:pPr>
    </w:p>
    <w:p w:rsidR="00F640E3" w:rsidRPr="009C12B5" w:rsidRDefault="00F640E3" w:rsidP="00DB65DA">
      <w:pPr>
        <w:spacing w:after="0" w:line="360" w:lineRule="auto"/>
        <w:ind w:firstLine="708"/>
        <w:jc w:val="both"/>
        <w:rPr>
          <w:rFonts w:ascii="Times New Roman" w:hAnsi="Times New Roman" w:cs="Times New Roman"/>
          <w:sz w:val="28"/>
          <w:szCs w:val="28"/>
        </w:rPr>
      </w:pPr>
      <w:r w:rsidRPr="009C12B5">
        <w:rPr>
          <w:rFonts w:ascii="Times New Roman" w:hAnsi="Times New Roman" w:cs="Times New Roman"/>
          <w:sz w:val="28"/>
          <w:szCs w:val="28"/>
        </w:rPr>
        <w:t>Актуальность дистанционного обучения обусловлена новой парадигмой образования информационного общества.</w:t>
      </w:r>
    </w:p>
    <w:p w:rsidR="00D73BE4" w:rsidRPr="009C12B5" w:rsidRDefault="00674BC5" w:rsidP="00DB65DA">
      <w:pPr>
        <w:spacing w:after="0" w:line="360" w:lineRule="auto"/>
        <w:ind w:firstLine="708"/>
        <w:jc w:val="both"/>
        <w:rPr>
          <w:rFonts w:ascii="Times New Roman" w:hAnsi="Times New Roman" w:cs="Times New Roman"/>
          <w:sz w:val="28"/>
          <w:szCs w:val="28"/>
        </w:rPr>
      </w:pPr>
      <w:r w:rsidRPr="009C12B5">
        <w:rPr>
          <w:rFonts w:ascii="Times New Roman" w:hAnsi="Times New Roman" w:cs="Times New Roman"/>
          <w:sz w:val="28"/>
          <w:szCs w:val="28"/>
        </w:rPr>
        <w:t>Д</w:t>
      </w:r>
      <w:r w:rsidR="00F640E3" w:rsidRPr="009C12B5">
        <w:rPr>
          <w:rFonts w:ascii="Times New Roman" w:hAnsi="Times New Roman" w:cs="Times New Roman"/>
          <w:sz w:val="28"/>
          <w:szCs w:val="28"/>
        </w:rPr>
        <w:t xml:space="preserve">ля внедрения дистанционных форм обучения в образовательный процесс дополнительного образования детей </w:t>
      </w:r>
      <w:r w:rsidR="009C0344" w:rsidRPr="009C12B5">
        <w:rPr>
          <w:rFonts w:ascii="Times New Roman" w:hAnsi="Times New Roman" w:cs="Times New Roman"/>
          <w:sz w:val="28"/>
          <w:szCs w:val="28"/>
        </w:rPr>
        <w:t xml:space="preserve">методистами </w:t>
      </w:r>
      <w:r w:rsidR="00F640E3" w:rsidRPr="009C12B5">
        <w:rPr>
          <w:rFonts w:ascii="Times New Roman" w:hAnsi="Times New Roman" w:cs="Times New Roman"/>
          <w:sz w:val="28"/>
          <w:szCs w:val="28"/>
        </w:rPr>
        <w:t>МБОУД</w:t>
      </w:r>
      <w:r w:rsidR="009C0344" w:rsidRPr="009C12B5">
        <w:rPr>
          <w:rFonts w:ascii="Times New Roman" w:hAnsi="Times New Roman" w:cs="Times New Roman"/>
          <w:sz w:val="28"/>
          <w:szCs w:val="28"/>
        </w:rPr>
        <w:t xml:space="preserve">О ЦДЮТЭ «Родник» модернизирована существующая дополнительная </w:t>
      </w:r>
      <w:r w:rsidR="00F640E3" w:rsidRPr="009C12B5">
        <w:rPr>
          <w:rFonts w:ascii="Times New Roman" w:hAnsi="Times New Roman" w:cs="Times New Roman"/>
          <w:sz w:val="28"/>
          <w:szCs w:val="28"/>
        </w:rPr>
        <w:t>об</w:t>
      </w:r>
      <w:r w:rsidR="009C0344" w:rsidRPr="009C12B5">
        <w:rPr>
          <w:rFonts w:ascii="Times New Roman" w:hAnsi="Times New Roman" w:cs="Times New Roman"/>
          <w:sz w:val="28"/>
          <w:szCs w:val="28"/>
        </w:rPr>
        <w:t xml:space="preserve">щеобразовательная общеразвивающая программа туристско-краеведческой </w:t>
      </w:r>
      <w:r w:rsidR="009C12B5" w:rsidRPr="009C12B5">
        <w:rPr>
          <w:rFonts w:ascii="Times New Roman" w:hAnsi="Times New Roman" w:cs="Times New Roman"/>
          <w:sz w:val="28"/>
          <w:szCs w:val="28"/>
        </w:rPr>
        <w:t>направленности «Комбинированный туризм</w:t>
      </w:r>
      <w:r w:rsidR="009C0344" w:rsidRPr="009C12B5">
        <w:rPr>
          <w:rFonts w:ascii="Times New Roman" w:hAnsi="Times New Roman" w:cs="Times New Roman"/>
          <w:sz w:val="28"/>
          <w:szCs w:val="28"/>
        </w:rPr>
        <w:t xml:space="preserve">», в </w:t>
      </w:r>
      <w:r w:rsidR="00F640E3" w:rsidRPr="009C12B5">
        <w:rPr>
          <w:rFonts w:ascii="Times New Roman" w:hAnsi="Times New Roman" w:cs="Times New Roman"/>
          <w:sz w:val="28"/>
          <w:szCs w:val="28"/>
        </w:rPr>
        <w:t>очно-д</w:t>
      </w:r>
      <w:r w:rsidR="009C0344" w:rsidRPr="009C12B5">
        <w:rPr>
          <w:rFonts w:ascii="Times New Roman" w:hAnsi="Times New Roman" w:cs="Times New Roman"/>
          <w:sz w:val="28"/>
          <w:szCs w:val="28"/>
        </w:rPr>
        <w:t xml:space="preserve">истанционной форме </w:t>
      </w:r>
      <w:r w:rsidR="009C12B5" w:rsidRPr="009C12B5">
        <w:rPr>
          <w:rFonts w:ascii="Times New Roman" w:hAnsi="Times New Roman" w:cs="Times New Roman"/>
          <w:sz w:val="28"/>
          <w:szCs w:val="28"/>
        </w:rPr>
        <w:t>обучен</w:t>
      </w:r>
      <w:r w:rsidRPr="009C12B5">
        <w:rPr>
          <w:rFonts w:ascii="Times New Roman" w:hAnsi="Times New Roman" w:cs="Times New Roman"/>
          <w:sz w:val="28"/>
          <w:szCs w:val="28"/>
        </w:rPr>
        <w:t xml:space="preserve"> </w:t>
      </w:r>
      <w:r w:rsidR="009C12B5" w:rsidRPr="009C12B5">
        <w:rPr>
          <w:rFonts w:ascii="Times New Roman" w:hAnsi="Times New Roman" w:cs="Times New Roman"/>
          <w:sz w:val="28"/>
          <w:szCs w:val="28"/>
        </w:rPr>
        <w:t>31 ребенок</w:t>
      </w:r>
      <w:r w:rsidR="00F640E3" w:rsidRPr="009C12B5">
        <w:rPr>
          <w:rFonts w:ascii="Times New Roman" w:hAnsi="Times New Roman" w:cs="Times New Roman"/>
          <w:sz w:val="28"/>
          <w:szCs w:val="28"/>
        </w:rPr>
        <w:t>.</w:t>
      </w:r>
    </w:p>
    <w:p w:rsidR="00F640E3" w:rsidRPr="00E416AA" w:rsidRDefault="00E416AA" w:rsidP="00DB65DA">
      <w:pPr>
        <w:spacing w:after="0" w:line="360" w:lineRule="auto"/>
        <w:ind w:firstLine="708"/>
        <w:jc w:val="both"/>
        <w:rPr>
          <w:rFonts w:ascii="Times New Roman" w:hAnsi="Times New Roman" w:cs="Times New Roman"/>
          <w:sz w:val="28"/>
          <w:szCs w:val="28"/>
        </w:rPr>
      </w:pPr>
      <w:r w:rsidRPr="00E416AA">
        <w:rPr>
          <w:rFonts w:ascii="Times New Roman" w:hAnsi="Times New Roman" w:cs="Times New Roman"/>
          <w:sz w:val="28"/>
          <w:szCs w:val="28"/>
        </w:rPr>
        <w:t>Третий</w:t>
      </w:r>
      <w:r w:rsidR="00674BC5" w:rsidRPr="00E416AA">
        <w:rPr>
          <w:rFonts w:ascii="Times New Roman" w:hAnsi="Times New Roman" w:cs="Times New Roman"/>
          <w:sz w:val="28"/>
          <w:szCs w:val="28"/>
        </w:rPr>
        <w:t xml:space="preserve"> год в</w:t>
      </w:r>
      <w:r w:rsidR="00F640E3" w:rsidRPr="00E416AA">
        <w:rPr>
          <w:rFonts w:ascii="Times New Roman" w:hAnsi="Times New Roman" w:cs="Times New Roman"/>
          <w:sz w:val="28"/>
          <w:szCs w:val="28"/>
        </w:rPr>
        <w:t xml:space="preserve"> МБОУ ДО ДЮСШ «Олимп» реализуется дополнительная общеобразовательная общеразвивающая программа «Онлайн-шахматы»</w:t>
      </w:r>
      <w:r w:rsidR="00674BC5" w:rsidRPr="00E416AA">
        <w:rPr>
          <w:rFonts w:ascii="Times New Roman" w:hAnsi="Times New Roman" w:cs="Times New Roman"/>
          <w:sz w:val="28"/>
          <w:szCs w:val="28"/>
        </w:rPr>
        <w:t xml:space="preserve"> на 15 человеко-мест</w:t>
      </w:r>
      <w:r w:rsidR="00F640E3" w:rsidRPr="00E416AA">
        <w:rPr>
          <w:rFonts w:ascii="Times New Roman" w:hAnsi="Times New Roman" w:cs="Times New Roman"/>
          <w:sz w:val="28"/>
          <w:szCs w:val="28"/>
        </w:rPr>
        <w:t>.</w:t>
      </w:r>
    </w:p>
    <w:p w:rsidR="00C66519" w:rsidRPr="007A727F" w:rsidRDefault="00C66519" w:rsidP="006B4AC1">
      <w:pPr>
        <w:pStyle w:val="ae"/>
        <w:widowControl/>
        <w:numPr>
          <w:ilvl w:val="0"/>
          <w:numId w:val="11"/>
        </w:numPr>
        <w:tabs>
          <w:tab w:val="left" w:pos="1134"/>
        </w:tabs>
        <w:adjustRightInd w:val="0"/>
        <w:spacing w:line="276" w:lineRule="auto"/>
        <w:ind w:left="0" w:firstLine="993"/>
        <w:contextualSpacing/>
        <w:rPr>
          <w:b/>
          <w:i/>
          <w:sz w:val="28"/>
          <w:szCs w:val="28"/>
        </w:rPr>
      </w:pPr>
      <w:r w:rsidRPr="00E416AA">
        <w:rPr>
          <w:b/>
          <w:i/>
          <w:sz w:val="28"/>
          <w:szCs w:val="28"/>
        </w:rPr>
        <w:t>реализация дополнительных общеобразовательных программ для детей с ограниченными возможностями здоровья и детей-инвалидов;</w:t>
      </w:r>
    </w:p>
    <w:p w:rsidR="007A727F" w:rsidRPr="007A727F" w:rsidRDefault="007A727F" w:rsidP="007A727F">
      <w:pPr>
        <w:pStyle w:val="ae"/>
        <w:widowControl/>
        <w:tabs>
          <w:tab w:val="left" w:pos="1134"/>
        </w:tabs>
        <w:adjustRightInd w:val="0"/>
        <w:spacing w:line="276" w:lineRule="auto"/>
        <w:ind w:left="993" w:firstLine="0"/>
        <w:contextualSpacing/>
        <w:rPr>
          <w:b/>
          <w:i/>
          <w:sz w:val="16"/>
          <w:szCs w:val="16"/>
        </w:rPr>
      </w:pPr>
    </w:p>
    <w:p w:rsidR="00A323AA" w:rsidRPr="00320D8D" w:rsidRDefault="00A323AA" w:rsidP="00DB65DA">
      <w:pPr>
        <w:spacing w:after="0" w:line="360" w:lineRule="auto"/>
        <w:ind w:firstLine="708"/>
        <w:jc w:val="both"/>
        <w:rPr>
          <w:rFonts w:ascii="Times New Roman" w:hAnsi="Times New Roman" w:cs="Times New Roman"/>
          <w:sz w:val="28"/>
          <w:szCs w:val="28"/>
        </w:rPr>
      </w:pPr>
      <w:r w:rsidRPr="00320D8D">
        <w:rPr>
          <w:rFonts w:ascii="Times New Roman" w:hAnsi="Times New Roman" w:cs="Times New Roman"/>
          <w:sz w:val="28"/>
          <w:szCs w:val="28"/>
        </w:rPr>
        <w:t>В настоящее время особенно остро стоит вопрос развития и социальной адаптации детей с ограниченными возможностями здоровья.</w:t>
      </w:r>
    </w:p>
    <w:p w:rsidR="00A323AA" w:rsidRPr="00320D8D" w:rsidRDefault="00A323AA" w:rsidP="00DB65DA">
      <w:pPr>
        <w:spacing w:after="0" w:line="360" w:lineRule="auto"/>
        <w:ind w:firstLine="708"/>
        <w:jc w:val="both"/>
        <w:rPr>
          <w:rFonts w:ascii="Times New Roman" w:hAnsi="Times New Roman" w:cs="Times New Roman"/>
          <w:sz w:val="28"/>
          <w:szCs w:val="28"/>
        </w:rPr>
      </w:pPr>
      <w:r w:rsidRPr="00320D8D">
        <w:rPr>
          <w:rFonts w:ascii="Times New Roman" w:hAnsi="Times New Roman" w:cs="Times New Roman"/>
          <w:sz w:val="28"/>
          <w:szCs w:val="28"/>
        </w:rPr>
        <w:t>В соответствии с Концепцией развития дополнительного образования детей до 2030 года (утверждена распоряжением Правительства Российской Федерации от 31 марта 2022 г. № 678-р) одним из принципов государственной политики в сфере дополнительного образования детей является «</w:t>
      </w:r>
      <w:proofErr w:type="spellStart"/>
      <w:r w:rsidRPr="00320D8D">
        <w:rPr>
          <w:rFonts w:ascii="Times New Roman" w:hAnsi="Times New Roman" w:cs="Times New Roman"/>
          <w:sz w:val="28"/>
          <w:szCs w:val="28"/>
        </w:rPr>
        <w:t>инклюзивность</w:t>
      </w:r>
      <w:proofErr w:type="spellEnd"/>
      <w:r w:rsidRPr="00320D8D">
        <w:rPr>
          <w:rFonts w:ascii="Times New Roman" w:hAnsi="Times New Roman" w:cs="Times New Roman"/>
          <w:sz w:val="28"/>
          <w:szCs w:val="28"/>
        </w:rPr>
        <w:t>,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rsidR="00A323AA" w:rsidRPr="00320D8D" w:rsidRDefault="00320D8D" w:rsidP="00DB65DA">
      <w:pPr>
        <w:spacing w:after="0" w:line="360" w:lineRule="auto"/>
        <w:ind w:firstLine="708"/>
        <w:jc w:val="both"/>
        <w:rPr>
          <w:rFonts w:ascii="Times New Roman" w:hAnsi="Times New Roman" w:cs="Times New Roman"/>
          <w:sz w:val="28"/>
          <w:szCs w:val="28"/>
        </w:rPr>
      </w:pPr>
      <w:r w:rsidRPr="00320D8D">
        <w:rPr>
          <w:rFonts w:ascii="Times New Roman" w:hAnsi="Times New Roman" w:cs="Times New Roman"/>
          <w:sz w:val="28"/>
          <w:szCs w:val="28"/>
        </w:rPr>
        <w:t>Второй год</w:t>
      </w:r>
      <w:r w:rsidR="00A323AA" w:rsidRPr="00320D8D">
        <w:rPr>
          <w:rFonts w:ascii="Times New Roman" w:hAnsi="Times New Roman" w:cs="Times New Roman"/>
          <w:sz w:val="28"/>
          <w:szCs w:val="28"/>
        </w:rPr>
        <w:t xml:space="preserve"> </w:t>
      </w:r>
      <w:r w:rsidR="005C6B7B">
        <w:rPr>
          <w:rFonts w:ascii="Times New Roman" w:hAnsi="Times New Roman" w:cs="Times New Roman"/>
          <w:sz w:val="28"/>
          <w:szCs w:val="28"/>
        </w:rPr>
        <w:t xml:space="preserve">в МБОУ ДО ЦДЮТ </w:t>
      </w:r>
      <w:r w:rsidR="00193A79" w:rsidRPr="00320D8D">
        <w:rPr>
          <w:rFonts w:ascii="Times New Roman" w:hAnsi="Times New Roman" w:cs="Times New Roman"/>
          <w:sz w:val="28"/>
          <w:szCs w:val="28"/>
        </w:rPr>
        <w:t>успешно реализуются</w:t>
      </w:r>
      <w:r w:rsidR="00A323AA" w:rsidRPr="00320D8D">
        <w:rPr>
          <w:rFonts w:ascii="Times New Roman" w:hAnsi="Times New Roman" w:cs="Times New Roman"/>
          <w:sz w:val="28"/>
          <w:szCs w:val="28"/>
        </w:rPr>
        <w:t xml:space="preserve"> программы художественной направленности «Народная игрушка», «Модница» для детей с ОВЗ.</w:t>
      </w:r>
    </w:p>
    <w:p w:rsidR="00A323AA" w:rsidRPr="005C6B7B" w:rsidRDefault="00A323AA" w:rsidP="00DB65DA">
      <w:pPr>
        <w:spacing w:after="0" w:line="360" w:lineRule="auto"/>
        <w:ind w:firstLine="708"/>
        <w:jc w:val="both"/>
        <w:rPr>
          <w:rFonts w:ascii="Times New Roman" w:hAnsi="Times New Roman" w:cs="Times New Roman"/>
          <w:sz w:val="28"/>
          <w:szCs w:val="28"/>
        </w:rPr>
      </w:pPr>
      <w:r w:rsidRPr="005C6B7B">
        <w:rPr>
          <w:rFonts w:ascii="Times New Roman" w:hAnsi="Times New Roman" w:cs="Times New Roman"/>
          <w:sz w:val="28"/>
          <w:szCs w:val="28"/>
        </w:rPr>
        <w:lastRenderedPageBreak/>
        <w:t>Включение детей с ОВЗ в систему дополнительного образования  создает условия для</w:t>
      </w:r>
      <w:r w:rsidR="005C6B7B" w:rsidRPr="005C6B7B">
        <w:rPr>
          <w:rFonts w:ascii="Times New Roman" w:hAnsi="Times New Roman" w:cs="Times New Roman"/>
          <w:sz w:val="28"/>
          <w:szCs w:val="28"/>
        </w:rPr>
        <w:t xml:space="preserve"> эффективного решения проблемы социальной адаптации и </w:t>
      </w:r>
      <w:r w:rsidRPr="005C6B7B">
        <w:rPr>
          <w:rFonts w:ascii="Times New Roman" w:hAnsi="Times New Roman" w:cs="Times New Roman"/>
          <w:sz w:val="28"/>
          <w:szCs w:val="28"/>
        </w:rPr>
        <w:t xml:space="preserve">ребенка через </w:t>
      </w:r>
      <w:r w:rsidR="005C6B7B" w:rsidRPr="005C6B7B">
        <w:rPr>
          <w:rFonts w:ascii="Times New Roman" w:hAnsi="Times New Roman" w:cs="Times New Roman"/>
          <w:sz w:val="28"/>
          <w:szCs w:val="28"/>
        </w:rPr>
        <w:t xml:space="preserve">общение в </w:t>
      </w:r>
      <w:r w:rsidRPr="005C6B7B">
        <w:rPr>
          <w:rFonts w:ascii="Times New Roman" w:hAnsi="Times New Roman" w:cs="Times New Roman"/>
          <w:sz w:val="28"/>
          <w:szCs w:val="28"/>
        </w:rPr>
        <w:t>процесс</w:t>
      </w:r>
      <w:r w:rsidR="005C6B7B" w:rsidRPr="005C6B7B">
        <w:rPr>
          <w:rFonts w:ascii="Times New Roman" w:hAnsi="Times New Roman" w:cs="Times New Roman"/>
          <w:sz w:val="28"/>
          <w:szCs w:val="28"/>
        </w:rPr>
        <w:t>е организации совместной</w:t>
      </w:r>
      <w:r w:rsidRPr="005C6B7B">
        <w:rPr>
          <w:rFonts w:ascii="Times New Roman" w:hAnsi="Times New Roman" w:cs="Times New Roman"/>
          <w:sz w:val="28"/>
          <w:szCs w:val="28"/>
        </w:rPr>
        <w:t xml:space="preserve"> творческой деятельности.</w:t>
      </w:r>
    </w:p>
    <w:p w:rsidR="001B0B88" w:rsidRPr="00EE658A" w:rsidRDefault="005C6B7B" w:rsidP="00DB65DA">
      <w:pPr>
        <w:spacing w:after="0" w:line="360" w:lineRule="auto"/>
        <w:ind w:firstLine="708"/>
        <w:jc w:val="both"/>
        <w:rPr>
          <w:rFonts w:ascii="Times New Roman" w:hAnsi="Times New Roman" w:cs="Times New Roman"/>
          <w:sz w:val="28"/>
          <w:szCs w:val="28"/>
        </w:rPr>
      </w:pPr>
      <w:r w:rsidRPr="00EE658A">
        <w:rPr>
          <w:rFonts w:ascii="Times New Roman" w:hAnsi="Times New Roman" w:cs="Times New Roman"/>
          <w:sz w:val="28"/>
          <w:szCs w:val="28"/>
        </w:rPr>
        <w:t xml:space="preserve">В спортивных секциях тренеры-преподаватели </w:t>
      </w:r>
      <w:r w:rsidR="001B0B88" w:rsidRPr="00EE658A">
        <w:rPr>
          <w:rFonts w:ascii="Times New Roman" w:hAnsi="Times New Roman" w:cs="Times New Roman"/>
          <w:sz w:val="28"/>
          <w:szCs w:val="28"/>
        </w:rPr>
        <w:t>МБОУ ДО ДЮСШ «Олимп» придерживаю</w:t>
      </w:r>
      <w:r w:rsidRPr="00EE658A">
        <w:rPr>
          <w:rFonts w:ascii="Times New Roman" w:hAnsi="Times New Roman" w:cs="Times New Roman"/>
          <w:sz w:val="28"/>
          <w:szCs w:val="28"/>
        </w:rPr>
        <w:t>тся принципа - спорт на равных</w:t>
      </w:r>
      <w:r w:rsidR="001B0B88" w:rsidRPr="00EE658A">
        <w:rPr>
          <w:rFonts w:ascii="Times New Roman" w:hAnsi="Times New Roman" w:cs="Times New Roman"/>
          <w:sz w:val="28"/>
          <w:szCs w:val="28"/>
        </w:rPr>
        <w:t>. У детей с ОВЗ, способных заниматься по общим дополнительным общеобразовательным общеразвивающим программам, с их незначительной индивидуальной корректировкой, появляется возможность для занятий спортом в общих группах.</w:t>
      </w:r>
    </w:p>
    <w:p w:rsidR="005C6B7B" w:rsidRPr="00EE658A" w:rsidRDefault="005C6B7B" w:rsidP="00DB65DA">
      <w:pPr>
        <w:spacing w:after="0" w:line="360" w:lineRule="auto"/>
        <w:ind w:firstLine="708"/>
        <w:jc w:val="both"/>
        <w:rPr>
          <w:rFonts w:ascii="Times New Roman" w:hAnsi="Times New Roman" w:cs="Times New Roman"/>
          <w:sz w:val="28"/>
          <w:szCs w:val="28"/>
        </w:rPr>
      </w:pPr>
      <w:r w:rsidRPr="00EE658A">
        <w:rPr>
          <w:rFonts w:ascii="Times New Roman" w:hAnsi="Times New Roman" w:cs="Times New Roman"/>
          <w:sz w:val="28"/>
          <w:szCs w:val="28"/>
        </w:rPr>
        <w:t>На тренировках в таких группах, тренером-преподавателем создается особая атмосфера, при этом присутствует уважение, дружба, поддержка, а более способные ребята помогают и мотивируют.</w:t>
      </w:r>
    </w:p>
    <w:p w:rsidR="005C6B7B" w:rsidRPr="00EE658A" w:rsidRDefault="005C6B7B" w:rsidP="00DB65DA">
      <w:pPr>
        <w:spacing w:after="0" w:line="360" w:lineRule="auto"/>
        <w:ind w:firstLine="708"/>
        <w:jc w:val="both"/>
        <w:rPr>
          <w:rFonts w:ascii="Times New Roman" w:hAnsi="Times New Roman" w:cs="Times New Roman"/>
          <w:sz w:val="28"/>
          <w:szCs w:val="28"/>
        </w:rPr>
      </w:pPr>
      <w:r w:rsidRPr="00EE658A">
        <w:rPr>
          <w:rFonts w:ascii="Times New Roman" w:hAnsi="Times New Roman" w:cs="Times New Roman"/>
          <w:sz w:val="28"/>
          <w:szCs w:val="28"/>
        </w:rPr>
        <w:t xml:space="preserve">Так в </w:t>
      </w:r>
      <w:r w:rsidR="001B0B88" w:rsidRPr="00EE658A">
        <w:rPr>
          <w:rFonts w:ascii="Times New Roman" w:hAnsi="Times New Roman" w:cs="Times New Roman"/>
          <w:sz w:val="28"/>
          <w:szCs w:val="28"/>
        </w:rPr>
        <w:t>2024 году 10</w:t>
      </w:r>
      <w:r w:rsidRPr="00EE658A">
        <w:rPr>
          <w:rFonts w:ascii="Times New Roman" w:hAnsi="Times New Roman" w:cs="Times New Roman"/>
          <w:sz w:val="28"/>
          <w:szCs w:val="28"/>
        </w:rPr>
        <w:t xml:space="preserve">4 ребенка с </w:t>
      </w:r>
      <w:r w:rsidR="001B0B88" w:rsidRPr="00EE658A">
        <w:rPr>
          <w:rFonts w:ascii="Times New Roman" w:hAnsi="Times New Roman" w:cs="Times New Roman"/>
          <w:sz w:val="28"/>
          <w:szCs w:val="28"/>
        </w:rPr>
        <w:t>особенностями здоровья</w:t>
      </w:r>
      <w:r w:rsidRPr="00EE658A">
        <w:rPr>
          <w:rFonts w:ascii="Times New Roman" w:hAnsi="Times New Roman" w:cs="Times New Roman"/>
          <w:sz w:val="28"/>
          <w:szCs w:val="28"/>
        </w:rPr>
        <w:t xml:space="preserve"> успешно освоили программы МБОУ ДО ДЮСШ «Олимп»: «Шахматы», «Спортивные танцы», «Подвижные игры»</w:t>
      </w:r>
      <w:r w:rsidR="00EE658A">
        <w:rPr>
          <w:rFonts w:ascii="Times New Roman" w:hAnsi="Times New Roman" w:cs="Times New Roman"/>
          <w:sz w:val="28"/>
          <w:szCs w:val="28"/>
        </w:rPr>
        <w:t>, «Футбол»</w:t>
      </w:r>
      <w:r w:rsidRPr="00EE658A">
        <w:rPr>
          <w:rFonts w:ascii="Times New Roman" w:hAnsi="Times New Roman" w:cs="Times New Roman"/>
          <w:sz w:val="28"/>
          <w:szCs w:val="28"/>
        </w:rPr>
        <w:t xml:space="preserve"> и другие.</w:t>
      </w:r>
    </w:p>
    <w:p w:rsidR="001814A7" w:rsidRPr="007A727F" w:rsidRDefault="00C66519" w:rsidP="006B4AC1">
      <w:pPr>
        <w:pStyle w:val="ae"/>
        <w:widowControl/>
        <w:numPr>
          <w:ilvl w:val="0"/>
          <w:numId w:val="11"/>
        </w:numPr>
        <w:suppressAutoHyphens/>
        <w:adjustRightInd w:val="0"/>
        <w:spacing w:line="276" w:lineRule="auto"/>
        <w:ind w:left="0" w:firstLine="993"/>
        <w:contextualSpacing/>
        <w:rPr>
          <w:b/>
          <w:i/>
          <w:sz w:val="28"/>
          <w:szCs w:val="28"/>
        </w:rPr>
      </w:pPr>
      <w:r w:rsidRPr="00E416AA">
        <w:rPr>
          <w:b/>
          <w:i/>
          <w:sz w:val="28"/>
          <w:szCs w:val="28"/>
        </w:rPr>
        <w:t>реализация дополнительных общеобразовательных программ в сетевой форме, вовлечение в реализацию образовательных программ образовательных организаций всех типов;</w:t>
      </w:r>
    </w:p>
    <w:p w:rsidR="007A727F" w:rsidRPr="007A727F" w:rsidRDefault="007A727F" w:rsidP="007A727F">
      <w:pPr>
        <w:pStyle w:val="ae"/>
        <w:widowControl/>
        <w:suppressAutoHyphens/>
        <w:adjustRightInd w:val="0"/>
        <w:spacing w:line="276" w:lineRule="auto"/>
        <w:ind w:left="993" w:firstLine="0"/>
        <w:contextualSpacing/>
        <w:rPr>
          <w:b/>
          <w:i/>
          <w:sz w:val="16"/>
          <w:szCs w:val="16"/>
        </w:rPr>
      </w:pPr>
    </w:p>
    <w:p w:rsidR="001814A7" w:rsidRPr="00E85BE2" w:rsidRDefault="001814A7" w:rsidP="00DB65DA">
      <w:pPr>
        <w:spacing w:after="0" w:line="360" w:lineRule="auto"/>
        <w:ind w:firstLine="708"/>
        <w:jc w:val="both"/>
        <w:rPr>
          <w:rFonts w:ascii="Times New Roman" w:hAnsi="Times New Roman" w:cs="Times New Roman"/>
          <w:sz w:val="28"/>
          <w:szCs w:val="28"/>
        </w:rPr>
      </w:pPr>
      <w:r w:rsidRPr="00E85BE2">
        <w:rPr>
          <w:rFonts w:ascii="Times New Roman" w:hAnsi="Times New Roman" w:cs="Times New Roman"/>
          <w:sz w:val="28"/>
          <w:szCs w:val="28"/>
        </w:rPr>
        <w:t>М</w:t>
      </w:r>
      <w:r w:rsidR="00650CAE" w:rsidRPr="00E85BE2">
        <w:rPr>
          <w:rFonts w:ascii="Times New Roman" w:hAnsi="Times New Roman" w:cs="Times New Roman"/>
          <w:sz w:val="28"/>
          <w:szCs w:val="28"/>
        </w:rPr>
        <w:t>униципальные бюджетные образова</w:t>
      </w:r>
      <w:r w:rsidRPr="00E85BE2">
        <w:rPr>
          <w:rFonts w:ascii="Times New Roman" w:hAnsi="Times New Roman" w:cs="Times New Roman"/>
          <w:sz w:val="28"/>
          <w:szCs w:val="28"/>
        </w:rPr>
        <w:t xml:space="preserve">тельные учреждения дополнительного образования Майкопского района организуют совместную деятельность, как с организациями общего образования, так и дошкольными образовательными учреждениями. </w:t>
      </w:r>
    </w:p>
    <w:p w:rsidR="001814A7" w:rsidRPr="00E85BE2" w:rsidRDefault="001814A7" w:rsidP="00DB65DA">
      <w:pPr>
        <w:spacing w:after="0" w:line="360" w:lineRule="auto"/>
        <w:ind w:firstLine="708"/>
        <w:jc w:val="both"/>
        <w:rPr>
          <w:rFonts w:ascii="Times New Roman" w:hAnsi="Times New Roman" w:cs="Times New Roman"/>
          <w:sz w:val="28"/>
          <w:szCs w:val="28"/>
        </w:rPr>
      </w:pPr>
      <w:r w:rsidRPr="00E85BE2">
        <w:rPr>
          <w:rFonts w:ascii="Times New Roman" w:hAnsi="Times New Roman" w:cs="Times New Roman"/>
          <w:sz w:val="28"/>
          <w:szCs w:val="28"/>
        </w:rPr>
        <w:t xml:space="preserve">Таким образом, в организацию работы по сетевому взаимодействию были вовлечены все учреждения дополнительного образования, все образовательные центры Майкопского района и с </w:t>
      </w:r>
      <w:r w:rsidR="00852E77" w:rsidRPr="00E85BE2">
        <w:rPr>
          <w:rFonts w:ascii="Times New Roman" w:hAnsi="Times New Roman" w:cs="Times New Roman"/>
          <w:sz w:val="28"/>
          <w:szCs w:val="28"/>
        </w:rPr>
        <w:t>6</w:t>
      </w:r>
      <w:r w:rsidRPr="00E85BE2">
        <w:rPr>
          <w:rFonts w:ascii="Times New Roman" w:hAnsi="Times New Roman" w:cs="Times New Roman"/>
          <w:sz w:val="28"/>
          <w:szCs w:val="28"/>
        </w:rPr>
        <w:t xml:space="preserve"> организаций дошкольного образования</w:t>
      </w:r>
      <w:r w:rsidR="006D6F3E" w:rsidRPr="00E85BE2">
        <w:rPr>
          <w:rFonts w:ascii="Times New Roman" w:hAnsi="Times New Roman" w:cs="Times New Roman"/>
          <w:sz w:val="28"/>
          <w:szCs w:val="28"/>
        </w:rPr>
        <w:t>. Реализовывались программы по всем шести направленностям:</w:t>
      </w:r>
      <w:r w:rsidR="00B2739F" w:rsidRPr="00E85BE2">
        <w:rPr>
          <w:rFonts w:ascii="Times New Roman" w:hAnsi="Times New Roman" w:cs="Times New Roman"/>
          <w:sz w:val="28"/>
          <w:szCs w:val="28"/>
        </w:rPr>
        <w:t xml:space="preserve"> физкультурно-спортивной, естественнонаучной, социально-гуманитарной</w:t>
      </w:r>
      <w:r w:rsidR="002B0A4E" w:rsidRPr="00E85BE2">
        <w:rPr>
          <w:rFonts w:ascii="Times New Roman" w:hAnsi="Times New Roman" w:cs="Times New Roman"/>
          <w:sz w:val="28"/>
          <w:szCs w:val="28"/>
        </w:rPr>
        <w:t xml:space="preserve">, </w:t>
      </w:r>
      <w:r w:rsidR="002B0A4E" w:rsidRPr="0050398A">
        <w:rPr>
          <w:rFonts w:ascii="Times New Roman" w:hAnsi="Times New Roman" w:cs="Times New Roman"/>
          <w:sz w:val="28"/>
          <w:szCs w:val="28"/>
        </w:rPr>
        <w:t>художественной</w:t>
      </w:r>
      <w:r w:rsidR="002B0A4E" w:rsidRPr="00E85BE2">
        <w:rPr>
          <w:rFonts w:ascii="Times New Roman" w:hAnsi="Times New Roman" w:cs="Times New Roman"/>
          <w:sz w:val="28"/>
          <w:szCs w:val="28"/>
        </w:rPr>
        <w:t>, туристско-краеведческой, технической направленностей</w:t>
      </w:r>
      <w:r w:rsidRPr="00E85BE2">
        <w:rPr>
          <w:rFonts w:ascii="Times New Roman" w:hAnsi="Times New Roman" w:cs="Times New Roman"/>
          <w:sz w:val="28"/>
          <w:szCs w:val="28"/>
        </w:rPr>
        <w:t>.</w:t>
      </w:r>
    </w:p>
    <w:p w:rsidR="001814A7" w:rsidRPr="00E85BE2" w:rsidRDefault="001814A7" w:rsidP="00DB65DA">
      <w:pPr>
        <w:spacing w:after="0" w:line="360" w:lineRule="auto"/>
        <w:ind w:firstLine="708"/>
        <w:jc w:val="both"/>
        <w:rPr>
          <w:rFonts w:ascii="Times New Roman" w:hAnsi="Times New Roman" w:cs="Times New Roman"/>
          <w:sz w:val="28"/>
          <w:szCs w:val="28"/>
        </w:rPr>
      </w:pPr>
      <w:r w:rsidRPr="00E85BE2">
        <w:rPr>
          <w:rFonts w:ascii="Times New Roman" w:hAnsi="Times New Roman" w:cs="Times New Roman"/>
          <w:sz w:val="28"/>
          <w:szCs w:val="28"/>
        </w:rPr>
        <w:lastRenderedPageBreak/>
        <w:t>В рамках реализации проекта «Успех каждого ребенка» национального проекта «Образование», образовательные учреждения  Майкопского района приняли участие в создании 12</w:t>
      </w:r>
      <w:r w:rsidR="006D6F3E" w:rsidRPr="00E85BE2">
        <w:rPr>
          <w:rFonts w:ascii="Times New Roman" w:hAnsi="Times New Roman" w:cs="Times New Roman"/>
          <w:sz w:val="28"/>
          <w:szCs w:val="28"/>
        </w:rPr>
        <w:t>63</w:t>
      </w:r>
      <w:r w:rsidRPr="00E85BE2">
        <w:rPr>
          <w:rFonts w:ascii="Times New Roman" w:hAnsi="Times New Roman" w:cs="Times New Roman"/>
          <w:sz w:val="28"/>
          <w:szCs w:val="28"/>
        </w:rPr>
        <w:t xml:space="preserve"> новых мест дополнительного образования детей, по сетевой форме.</w:t>
      </w:r>
    </w:p>
    <w:p w:rsidR="00FB0837" w:rsidRDefault="003F7022" w:rsidP="006B4AC1">
      <w:pPr>
        <w:pStyle w:val="ae"/>
        <w:widowControl/>
        <w:numPr>
          <w:ilvl w:val="0"/>
          <w:numId w:val="11"/>
        </w:numPr>
        <w:tabs>
          <w:tab w:val="left" w:pos="1134"/>
        </w:tabs>
        <w:adjustRightInd w:val="0"/>
        <w:spacing w:line="276" w:lineRule="auto"/>
        <w:ind w:left="0" w:firstLine="993"/>
        <w:contextualSpacing/>
        <w:rPr>
          <w:b/>
          <w:i/>
          <w:sz w:val="28"/>
          <w:szCs w:val="28"/>
        </w:rPr>
      </w:pPr>
      <w:r w:rsidRPr="00A97C25">
        <w:rPr>
          <w:b/>
          <w:i/>
          <w:sz w:val="28"/>
          <w:szCs w:val="28"/>
        </w:rPr>
        <w:t>проведение заочных и (или) сезонных школ в 202</w:t>
      </w:r>
      <w:r w:rsidR="00A97C25">
        <w:rPr>
          <w:b/>
          <w:i/>
          <w:sz w:val="28"/>
          <w:szCs w:val="28"/>
        </w:rPr>
        <w:t>4</w:t>
      </w:r>
      <w:r w:rsidRPr="00A97C25">
        <w:rPr>
          <w:b/>
          <w:i/>
          <w:sz w:val="28"/>
          <w:szCs w:val="28"/>
        </w:rPr>
        <w:t xml:space="preserve"> году.</w:t>
      </w:r>
    </w:p>
    <w:p w:rsidR="003630AF" w:rsidRPr="003630AF" w:rsidRDefault="003630AF" w:rsidP="003630AF">
      <w:pPr>
        <w:pStyle w:val="ae"/>
        <w:widowControl/>
        <w:tabs>
          <w:tab w:val="left" w:pos="1134"/>
        </w:tabs>
        <w:adjustRightInd w:val="0"/>
        <w:spacing w:line="276" w:lineRule="auto"/>
        <w:ind w:left="993" w:firstLine="0"/>
        <w:contextualSpacing/>
        <w:rPr>
          <w:b/>
          <w:i/>
          <w:sz w:val="12"/>
          <w:szCs w:val="12"/>
        </w:rPr>
      </w:pPr>
    </w:p>
    <w:p w:rsidR="00FB0837" w:rsidRPr="00FB0837" w:rsidRDefault="00FB0837" w:rsidP="00DB65DA">
      <w:pPr>
        <w:spacing w:after="0" w:line="360" w:lineRule="auto"/>
        <w:ind w:firstLine="708"/>
        <w:jc w:val="both"/>
        <w:rPr>
          <w:rFonts w:ascii="Times New Roman" w:hAnsi="Times New Roman" w:cs="Times New Roman"/>
          <w:sz w:val="28"/>
          <w:szCs w:val="28"/>
        </w:rPr>
      </w:pPr>
      <w:r w:rsidRPr="00FB0837">
        <w:rPr>
          <w:rFonts w:ascii="Times New Roman" w:hAnsi="Times New Roman" w:cs="Times New Roman"/>
          <w:sz w:val="28"/>
          <w:szCs w:val="28"/>
        </w:rPr>
        <w:t>Важным фактором организации учебного процесса является наличие возможности заниматься по дополнительным программам круглогодично.</w:t>
      </w:r>
    </w:p>
    <w:p w:rsidR="00FB0837" w:rsidRPr="00FB0837" w:rsidRDefault="00FB0837" w:rsidP="00DB65DA">
      <w:pPr>
        <w:spacing w:after="0" w:line="360" w:lineRule="auto"/>
        <w:ind w:firstLine="708"/>
        <w:jc w:val="both"/>
        <w:rPr>
          <w:rFonts w:ascii="Times New Roman" w:hAnsi="Times New Roman" w:cs="Times New Roman"/>
          <w:sz w:val="28"/>
          <w:szCs w:val="28"/>
        </w:rPr>
      </w:pPr>
      <w:r w:rsidRPr="00FB0837">
        <w:rPr>
          <w:rFonts w:ascii="Times New Roman" w:hAnsi="Times New Roman" w:cs="Times New Roman"/>
          <w:sz w:val="28"/>
          <w:szCs w:val="28"/>
        </w:rPr>
        <w:t>Главная задача организации работы</w:t>
      </w:r>
      <w:r>
        <w:rPr>
          <w:rFonts w:ascii="Times New Roman" w:hAnsi="Times New Roman" w:cs="Times New Roman"/>
          <w:sz w:val="28"/>
          <w:szCs w:val="28"/>
        </w:rPr>
        <w:t xml:space="preserve"> с детьми в каникулярное время </w:t>
      </w:r>
      <w:r w:rsidRPr="00FB0837">
        <w:rPr>
          <w:rFonts w:ascii="Times New Roman" w:hAnsi="Times New Roman" w:cs="Times New Roman"/>
          <w:sz w:val="28"/>
          <w:szCs w:val="28"/>
        </w:rPr>
        <w:t>- создание целостной системы отдыха, обеспечивающей физическое и психическое здоровье детей, активизацию их творческого потенциала и вовлечение их в социально значимую и эмоционально насыщенную жизнь.</w:t>
      </w:r>
    </w:p>
    <w:p w:rsidR="00FB0837" w:rsidRPr="00FB0837" w:rsidRDefault="00FB0837" w:rsidP="00DB65DA">
      <w:pPr>
        <w:spacing w:after="0" w:line="360" w:lineRule="auto"/>
        <w:ind w:firstLine="708"/>
        <w:jc w:val="both"/>
        <w:rPr>
          <w:rFonts w:ascii="Times New Roman" w:hAnsi="Times New Roman" w:cs="Times New Roman"/>
          <w:sz w:val="28"/>
          <w:szCs w:val="28"/>
        </w:rPr>
      </w:pPr>
      <w:r w:rsidRPr="00FB0837">
        <w:rPr>
          <w:rFonts w:ascii="Times New Roman" w:hAnsi="Times New Roman" w:cs="Times New Roman"/>
          <w:sz w:val="28"/>
          <w:szCs w:val="28"/>
        </w:rPr>
        <w:t xml:space="preserve">В целях обеспечения полной занятости и здорового времяпровождения детей и подростков в период летних каникул 2024 года, недопущения их безнадзорности и бесконтрольности, </w:t>
      </w:r>
      <w:r w:rsidR="0050398A">
        <w:rPr>
          <w:rFonts w:ascii="Times New Roman" w:hAnsi="Times New Roman" w:cs="Times New Roman"/>
          <w:sz w:val="28"/>
          <w:szCs w:val="28"/>
        </w:rPr>
        <w:t>в</w:t>
      </w:r>
      <w:r w:rsidRPr="00FB0837">
        <w:rPr>
          <w:rFonts w:ascii="Times New Roman" w:hAnsi="Times New Roman" w:cs="Times New Roman"/>
          <w:sz w:val="28"/>
          <w:szCs w:val="28"/>
        </w:rPr>
        <w:t xml:space="preserve">семи учреждениями дополнительного образования в рамках реализации мероприятий по организации и проведению сезонных школ, </w:t>
      </w:r>
      <w:r>
        <w:rPr>
          <w:rFonts w:ascii="Times New Roman" w:hAnsi="Times New Roman" w:cs="Times New Roman"/>
          <w:sz w:val="28"/>
          <w:szCs w:val="28"/>
        </w:rPr>
        <w:t>реализовывались</w:t>
      </w:r>
      <w:r w:rsidRPr="00FB0837">
        <w:rPr>
          <w:rFonts w:ascii="Times New Roman" w:hAnsi="Times New Roman" w:cs="Times New Roman"/>
          <w:sz w:val="28"/>
          <w:szCs w:val="28"/>
        </w:rPr>
        <w:t xml:space="preserve"> краткосрочные программы различных направленностей.</w:t>
      </w:r>
    </w:p>
    <w:p w:rsidR="0050398A" w:rsidRPr="00FF480D" w:rsidRDefault="003F7022" w:rsidP="00DB65DA">
      <w:pPr>
        <w:spacing w:after="0" w:line="360" w:lineRule="auto"/>
        <w:ind w:firstLine="708"/>
        <w:jc w:val="both"/>
        <w:rPr>
          <w:rFonts w:ascii="Times New Roman" w:hAnsi="Times New Roman" w:cs="Times New Roman"/>
          <w:sz w:val="28"/>
          <w:szCs w:val="28"/>
        </w:rPr>
      </w:pPr>
      <w:r w:rsidRPr="00FF480D">
        <w:rPr>
          <w:rFonts w:ascii="Times New Roman" w:hAnsi="Times New Roman" w:cs="Times New Roman"/>
          <w:sz w:val="28"/>
          <w:szCs w:val="28"/>
        </w:rPr>
        <w:t xml:space="preserve">МБОУ ДО ЦДЮТ организована работа </w:t>
      </w:r>
      <w:r w:rsidR="00FF480D" w:rsidRPr="00FF480D">
        <w:rPr>
          <w:rFonts w:ascii="Times New Roman" w:hAnsi="Times New Roman" w:cs="Times New Roman"/>
          <w:sz w:val="28"/>
          <w:szCs w:val="28"/>
        </w:rPr>
        <w:t>6</w:t>
      </w:r>
      <w:r w:rsidRPr="00FF480D">
        <w:rPr>
          <w:rFonts w:ascii="Times New Roman" w:hAnsi="Times New Roman" w:cs="Times New Roman"/>
          <w:sz w:val="28"/>
          <w:szCs w:val="28"/>
        </w:rPr>
        <w:t xml:space="preserve"> групп по дополнительн</w:t>
      </w:r>
      <w:r w:rsidR="0050398A" w:rsidRPr="00FF480D">
        <w:rPr>
          <w:rFonts w:ascii="Times New Roman" w:hAnsi="Times New Roman" w:cs="Times New Roman"/>
          <w:sz w:val="28"/>
          <w:szCs w:val="28"/>
        </w:rPr>
        <w:t xml:space="preserve">ым общеобразовательным общеразвивающим краткосрочным программам «Юные инспектора движения», «Основы финансовой грамотности» на </w:t>
      </w:r>
      <w:r w:rsidR="00FF480D" w:rsidRPr="00FF480D">
        <w:rPr>
          <w:rFonts w:ascii="Times New Roman" w:hAnsi="Times New Roman" w:cs="Times New Roman"/>
          <w:sz w:val="28"/>
          <w:szCs w:val="28"/>
        </w:rPr>
        <w:t>109</w:t>
      </w:r>
      <w:r w:rsidR="0050398A" w:rsidRPr="00FF480D">
        <w:rPr>
          <w:rFonts w:ascii="Times New Roman" w:hAnsi="Times New Roman" w:cs="Times New Roman"/>
          <w:sz w:val="28"/>
          <w:szCs w:val="28"/>
        </w:rPr>
        <w:t xml:space="preserve"> обучающихся. </w:t>
      </w:r>
    </w:p>
    <w:p w:rsidR="00FF480D" w:rsidRDefault="003F7022" w:rsidP="00DB65DA">
      <w:pPr>
        <w:spacing w:after="0" w:line="360" w:lineRule="auto"/>
        <w:ind w:firstLine="708"/>
        <w:jc w:val="both"/>
        <w:rPr>
          <w:rFonts w:ascii="Times New Roman" w:hAnsi="Times New Roman" w:cs="Times New Roman"/>
          <w:sz w:val="28"/>
          <w:szCs w:val="28"/>
        </w:rPr>
      </w:pPr>
      <w:r w:rsidRPr="00FF480D">
        <w:rPr>
          <w:rFonts w:ascii="Times New Roman" w:hAnsi="Times New Roman" w:cs="Times New Roman"/>
          <w:sz w:val="28"/>
          <w:szCs w:val="28"/>
        </w:rPr>
        <w:t xml:space="preserve">Занятия проводились </w:t>
      </w:r>
      <w:r w:rsidR="0050398A" w:rsidRPr="00FF480D">
        <w:rPr>
          <w:rFonts w:ascii="Times New Roman" w:hAnsi="Times New Roman" w:cs="Times New Roman"/>
          <w:sz w:val="28"/>
          <w:szCs w:val="28"/>
        </w:rPr>
        <w:t>в рамках сетевого взаимодействия</w:t>
      </w:r>
      <w:r w:rsidRPr="00FF480D">
        <w:rPr>
          <w:rFonts w:ascii="Times New Roman" w:hAnsi="Times New Roman" w:cs="Times New Roman"/>
          <w:sz w:val="28"/>
          <w:szCs w:val="28"/>
        </w:rPr>
        <w:t xml:space="preserve"> на базе ОЦ №</w:t>
      </w:r>
      <w:r w:rsidR="00FF480D" w:rsidRPr="00FF480D">
        <w:rPr>
          <w:rFonts w:ascii="Times New Roman" w:hAnsi="Times New Roman" w:cs="Times New Roman"/>
          <w:sz w:val="28"/>
          <w:szCs w:val="28"/>
        </w:rPr>
        <w:t>1</w:t>
      </w:r>
      <w:r w:rsidRPr="00FF480D">
        <w:rPr>
          <w:rFonts w:ascii="Times New Roman" w:hAnsi="Times New Roman" w:cs="Times New Roman"/>
          <w:sz w:val="28"/>
          <w:szCs w:val="28"/>
        </w:rPr>
        <w:t>, ОЦ №</w:t>
      </w:r>
      <w:r w:rsidR="00FF480D" w:rsidRPr="00FF480D">
        <w:rPr>
          <w:rFonts w:ascii="Times New Roman" w:hAnsi="Times New Roman" w:cs="Times New Roman"/>
          <w:sz w:val="28"/>
          <w:szCs w:val="28"/>
        </w:rPr>
        <w:t>9 , под руководством 4</w:t>
      </w:r>
      <w:r w:rsidRPr="00FF480D">
        <w:rPr>
          <w:rFonts w:ascii="Times New Roman" w:hAnsi="Times New Roman" w:cs="Times New Roman"/>
          <w:sz w:val="28"/>
          <w:szCs w:val="28"/>
        </w:rPr>
        <w:t xml:space="preserve"> педагогов дополнительного образования.</w:t>
      </w:r>
    </w:p>
    <w:p w:rsidR="00FF480D" w:rsidRPr="00FF480D" w:rsidRDefault="00FF480D" w:rsidP="00DB65DA">
      <w:pPr>
        <w:spacing w:after="0" w:line="360" w:lineRule="auto"/>
        <w:ind w:firstLine="708"/>
        <w:jc w:val="both"/>
        <w:rPr>
          <w:rFonts w:ascii="Times New Roman" w:hAnsi="Times New Roman" w:cs="Times New Roman"/>
          <w:sz w:val="28"/>
          <w:szCs w:val="28"/>
        </w:rPr>
      </w:pPr>
      <w:r w:rsidRPr="00FF480D">
        <w:rPr>
          <w:rFonts w:ascii="Times New Roman" w:hAnsi="Times New Roman" w:cs="Times New Roman"/>
          <w:sz w:val="28"/>
          <w:szCs w:val="28"/>
        </w:rPr>
        <w:t xml:space="preserve">МБОУ ДО ДЮСШ «Олимп» в рамках сетевого взаимодействия </w:t>
      </w:r>
      <w:r>
        <w:rPr>
          <w:rFonts w:ascii="Times New Roman" w:hAnsi="Times New Roman" w:cs="Times New Roman"/>
          <w:sz w:val="28"/>
          <w:szCs w:val="28"/>
        </w:rPr>
        <w:t xml:space="preserve">реализовывались </w:t>
      </w:r>
      <w:r w:rsidRPr="00FF480D">
        <w:rPr>
          <w:rFonts w:ascii="Times New Roman" w:hAnsi="Times New Roman" w:cs="Times New Roman"/>
          <w:sz w:val="28"/>
          <w:szCs w:val="28"/>
        </w:rPr>
        <w:t>программы: «Баскетбол»</w:t>
      </w:r>
      <w:r>
        <w:rPr>
          <w:rFonts w:ascii="Times New Roman" w:hAnsi="Times New Roman" w:cs="Times New Roman"/>
          <w:sz w:val="28"/>
          <w:szCs w:val="28"/>
        </w:rPr>
        <w:t xml:space="preserve">, </w:t>
      </w:r>
      <w:r w:rsidRPr="00FF480D">
        <w:rPr>
          <w:rFonts w:ascii="Times New Roman" w:hAnsi="Times New Roman" w:cs="Times New Roman"/>
          <w:sz w:val="28"/>
          <w:szCs w:val="28"/>
        </w:rPr>
        <w:t>«</w:t>
      </w:r>
      <w:r>
        <w:rPr>
          <w:rFonts w:ascii="Times New Roman" w:hAnsi="Times New Roman" w:cs="Times New Roman"/>
          <w:sz w:val="28"/>
          <w:szCs w:val="28"/>
        </w:rPr>
        <w:t>Подвижные игры»</w:t>
      </w:r>
      <w:r w:rsidRPr="00FF480D">
        <w:rPr>
          <w:rFonts w:ascii="Times New Roman" w:hAnsi="Times New Roman" w:cs="Times New Roman"/>
          <w:sz w:val="28"/>
          <w:szCs w:val="28"/>
        </w:rPr>
        <w:t xml:space="preserve">, </w:t>
      </w:r>
      <w:r>
        <w:rPr>
          <w:rFonts w:ascii="Times New Roman" w:hAnsi="Times New Roman" w:cs="Times New Roman"/>
          <w:sz w:val="28"/>
          <w:szCs w:val="28"/>
        </w:rPr>
        <w:t>«Спортивные игры»</w:t>
      </w:r>
      <w:r w:rsidR="00A74DA8">
        <w:rPr>
          <w:rFonts w:ascii="Times New Roman" w:hAnsi="Times New Roman" w:cs="Times New Roman"/>
          <w:sz w:val="28"/>
          <w:szCs w:val="28"/>
        </w:rPr>
        <w:t xml:space="preserve"> на 139</w:t>
      </w:r>
      <w:r w:rsidRPr="00FF480D">
        <w:rPr>
          <w:rFonts w:ascii="Times New Roman" w:hAnsi="Times New Roman" w:cs="Times New Roman"/>
          <w:sz w:val="28"/>
          <w:szCs w:val="28"/>
        </w:rPr>
        <w:t xml:space="preserve"> человеко-мест.</w:t>
      </w:r>
    </w:p>
    <w:p w:rsidR="00A74DA8" w:rsidRPr="00FB0837" w:rsidRDefault="003F7022" w:rsidP="00DB65DA">
      <w:pPr>
        <w:spacing w:after="0" w:line="360" w:lineRule="auto"/>
        <w:ind w:firstLine="708"/>
        <w:jc w:val="both"/>
        <w:rPr>
          <w:rFonts w:ascii="Times New Roman" w:hAnsi="Times New Roman" w:cs="Times New Roman"/>
          <w:sz w:val="28"/>
          <w:szCs w:val="28"/>
        </w:rPr>
      </w:pPr>
      <w:r w:rsidRPr="00FF480D">
        <w:rPr>
          <w:rFonts w:ascii="Times New Roman" w:hAnsi="Times New Roman" w:cs="Times New Roman"/>
          <w:sz w:val="28"/>
          <w:szCs w:val="28"/>
        </w:rPr>
        <w:t xml:space="preserve"> </w:t>
      </w:r>
      <w:r w:rsidR="00A74DA8" w:rsidRPr="00FB0837">
        <w:rPr>
          <w:rFonts w:ascii="Times New Roman" w:hAnsi="Times New Roman" w:cs="Times New Roman"/>
          <w:sz w:val="28"/>
          <w:szCs w:val="28"/>
        </w:rPr>
        <w:t xml:space="preserve">Интересы современных детей резко отличаются от интересов предыдущих поколений. Дети настоящего более развиты интеллектуально и предпочитают проводить время за компьютером, общаясь с друзьями или играя в игры, поэтому особенно важно хотя бы в летний период заинтересовать детей физическими нагрузками на свежем воздухе. </w:t>
      </w:r>
    </w:p>
    <w:p w:rsidR="00A74DA8" w:rsidRPr="00FB0837" w:rsidRDefault="00A74DA8" w:rsidP="00DB65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Подвижные и спортивные </w:t>
      </w:r>
      <w:r w:rsidRPr="00FB0837">
        <w:rPr>
          <w:rFonts w:ascii="Times New Roman" w:hAnsi="Times New Roman" w:cs="Times New Roman"/>
          <w:sz w:val="28"/>
          <w:szCs w:val="28"/>
        </w:rPr>
        <w:t>игры помогут восполнить недостаток движения, а также ориентироваться в конкретной обстановке и принять оптимальное решение. При этом у детей формируются такие качества как целеустремлённость, настойчивость, быстрота реакции и другие.</w:t>
      </w:r>
    </w:p>
    <w:p w:rsidR="00A74DA8" w:rsidRDefault="003F7022" w:rsidP="00DB65DA">
      <w:pPr>
        <w:spacing w:after="0" w:line="360" w:lineRule="auto"/>
        <w:ind w:firstLine="708"/>
        <w:jc w:val="both"/>
        <w:rPr>
          <w:rFonts w:ascii="Times New Roman" w:hAnsi="Times New Roman" w:cs="Times New Roman"/>
          <w:sz w:val="28"/>
          <w:szCs w:val="28"/>
        </w:rPr>
      </w:pPr>
      <w:r w:rsidRPr="00A74DA8">
        <w:rPr>
          <w:rFonts w:ascii="Times New Roman" w:hAnsi="Times New Roman" w:cs="Times New Roman"/>
          <w:sz w:val="28"/>
          <w:szCs w:val="28"/>
        </w:rPr>
        <w:t>В рамках сетевого взаимодействия на базе образовательн</w:t>
      </w:r>
      <w:r w:rsidR="00A74DA8" w:rsidRPr="00A74DA8">
        <w:rPr>
          <w:rFonts w:ascii="Times New Roman" w:hAnsi="Times New Roman" w:cs="Times New Roman"/>
          <w:sz w:val="28"/>
          <w:szCs w:val="28"/>
        </w:rPr>
        <w:t>ого</w:t>
      </w:r>
      <w:r w:rsidRPr="00A74DA8">
        <w:rPr>
          <w:rFonts w:ascii="Times New Roman" w:hAnsi="Times New Roman" w:cs="Times New Roman"/>
          <w:sz w:val="28"/>
          <w:szCs w:val="28"/>
        </w:rPr>
        <w:t xml:space="preserve"> центр</w:t>
      </w:r>
      <w:r w:rsidR="00A74DA8" w:rsidRPr="00A74DA8">
        <w:rPr>
          <w:rFonts w:ascii="Times New Roman" w:hAnsi="Times New Roman" w:cs="Times New Roman"/>
          <w:sz w:val="28"/>
          <w:szCs w:val="28"/>
        </w:rPr>
        <w:t>а</w:t>
      </w:r>
      <w:r w:rsidRPr="00A74DA8">
        <w:rPr>
          <w:rFonts w:ascii="Times New Roman" w:hAnsi="Times New Roman" w:cs="Times New Roman"/>
          <w:sz w:val="28"/>
          <w:szCs w:val="28"/>
        </w:rPr>
        <w:t xml:space="preserve"> №7, МБОУ ДО ДЮСШ «Олимп» реализована краткосрочная программа «ГТО – Горжусь тобой, Отечество» для </w:t>
      </w:r>
      <w:r w:rsidR="00A74DA8" w:rsidRPr="00A74DA8">
        <w:rPr>
          <w:rFonts w:ascii="Times New Roman" w:hAnsi="Times New Roman" w:cs="Times New Roman"/>
          <w:sz w:val="28"/>
          <w:szCs w:val="28"/>
        </w:rPr>
        <w:t>15</w:t>
      </w:r>
      <w:r w:rsidRPr="00A74DA8">
        <w:rPr>
          <w:rFonts w:ascii="Times New Roman" w:hAnsi="Times New Roman" w:cs="Times New Roman"/>
          <w:sz w:val="28"/>
          <w:szCs w:val="28"/>
        </w:rPr>
        <w:t xml:space="preserve"> обучающихся. </w:t>
      </w:r>
      <w:r w:rsidR="00A74DA8">
        <w:rPr>
          <w:rFonts w:ascii="Times New Roman" w:hAnsi="Times New Roman" w:cs="Times New Roman"/>
          <w:sz w:val="28"/>
          <w:szCs w:val="28"/>
        </w:rPr>
        <w:t xml:space="preserve"> </w:t>
      </w:r>
    </w:p>
    <w:p w:rsidR="00A74DA8" w:rsidRPr="00FB0837" w:rsidRDefault="00A74DA8" w:rsidP="00DB65DA">
      <w:pPr>
        <w:spacing w:after="0" w:line="360" w:lineRule="auto"/>
        <w:ind w:firstLine="708"/>
        <w:jc w:val="both"/>
        <w:rPr>
          <w:rFonts w:ascii="Times New Roman" w:hAnsi="Times New Roman" w:cs="Times New Roman"/>
          <w:sz w:val="28"/>
          <w:szCs w:val="28"/>
        </w:rPr>
      </w:pPr>
      <w:r w:rsidRPr="00FB0837">
        <w:rPr>
          <w:rFonts w:ascii="Times New Roman" w:hAnsi="Times New Roman" w:cs="Times New Roman"/>
          <w:sz w:val="28"/>
          <w:szCs w:val="28"/>
        </w:rPr>
        <w:t xml:space="preserve">Так же </w:t>
      </w:r>
      <w:r>
        <w:rPr>
          <w:rFonts w:ascii="Times New Roman" w:hAnsi="Times New Roman" w:cs="Times New Roman"/>
          <w:sz w:val="28"/>
          <w:szCs w:val="28"/>
        </w:rPr>
        <w:t>в июне 2024 года</w:t>
      </w:r>
      <w:r w:rsidRPr="00FB0837">
        <w:rPr>
          <w:rFonts w:ascii="Times New Roman" w:hAnsi="Times New Roman" w:cs="Times New Roman"/>
          <w:sz w:val="28"/>
          <w:szCs w:val="28"/>
        </w:rPr>
        <w:t xml:space="preserve"> </w:t>
      </w:r>
      <w:r>
        <w:rPr>
          <w:rFonts w:ascii="Times New Roman" w:hAnsi="Times New Roman" w:cs="Times New Roman"/>
          <w:sz w:val="28"/>
          <w:szCs w:val="28"/>
        </w:rPr>
        <w:t>организованы</w:t>
      </w:r>
      <w:r w:rsidRPr="00FB0837">
        <w:rPr>
          <w:rFonts w:ascii="Times New Roman" w:hAnsi="Times New Roman" w:cs="Times New Roman"/>
          <w:sz w:val="28"/>
          <w:szCs w:val="28"/>
        </w:rPr>
        <w:t xml:space="preserve"> </w:t>
      </w:r>
      <w:r>
        <w:rPr>
          <w:rFonts w:ascii="Times New Roman" w:hAnsi="Times New Roman" w:cs="Times New Roman"/>
          <w:sz w:val="28"/>
          <w:szCs w:val="28"/>
        </w:rPr>
        <w:t>краткосрочные</w:t>
      </w:r>
      <w:r w:rsidRPr="00FB0837">
        <w:rPr>
          <w:rFonts w:ascii="Times New Roman" w:hAnsi="Times New Roman" w:cs="Times New Roman"/>
          <w:sz w:val="28"/>
          <w:szCs w:val="28"/>
        </w:rPr>
        <w:t xml:space="preserve"> </w:t>
      </w:r>
      <w:r>
        <w:rPr>
          <w:rFonts w:ascii="Times New Roman" w:hAnsi="Times New Roman" w:cs="Times New Roman"/>
          <w:sz w:val="28"/>
          <w:szCs w:val="28"/>
        </w:rPr>
        <w:t>летние курсы</w:t>
      </w:r>
      <w:r w:rsidRPr="00FB0837">
        <w:rPr>
          <w:rFonts w:ascii="Times New Roman" w:hAnsi="Times New Roman" w:cs="Times New Roman"/>
          <w:sz w:val="28"/>
          <w:szCs w:val="28"/>
        </w:rPr>
        <w:t xml:space="preserve"> </w:t>
      </w:r>
      <w:r>
        <w:rPr>
          <w:rFonts w:ascii="Times New Roman" w:hAnsi="Times New Roman" w:cs="Times New Roman"/>
          <w:sz w:val="28"/>
          <w:szCs w:val="28"/>
        </w:rPr>
        <w:t>«Военно-спортивные игры» 8 групп на 139</w:t>
      </w:r>
      <w:r w:rsidRPr="00FB0837">
        <w:rPr>
          <w:rFonts w:ascii="Times New Roman" w:hAnsi="Times New Roman" w:cs="Times New Roman"/>
          <w:sz w:val="28"/>
          <w:szCs w:val="28"/>
        </w:rPr>
        <w:t xml:space="preserve"> человеко-мест. </w:t>
      </w:r>
    </w:p>
    <w:p w:rsidR="003F7022" w:rsidRPr="00A74DA8" w:rsidRDefault="003F7022" w:rsidP="00DB65DA">
      <w:pPr>
        <w:spacing w:after="0" w:line="360" w:lineRule="auto"/>
        <w:ind w:firstLine="708"/>
        <w:jc w:val="both"/>
        <w:rPr>
          <w:rFonts w:ascii="Times New Roman" w:hAnsi="Times New Roman" w:cs="Times New Roman"/>
          <w:sz w:val="28"/>
          <w:szCs w:val="28"/>
        </w:rPr>
      </w:pPr>
      <w:r w:rsidRPr="00A74DA8">
        <w:rPr>
          <w:rFonts w:ascii="Times New Roman" w:hAnsi="Times New Roman" w:cs="Times New Roman"/>
          <w:sz w:val="28"/>
          <w:szCs w:val="28"/>
        </w:rPr>
        <w:t>В МБОУ ДОЦДЮТЭ «Родник» в июне – августе в рамках летней сезонной школы реализ</w:t>
      </w:r>
      <w:r w:rsidR="00A74DA8" w:rsidRPr="00A74DA8">
        <w:rPr>
          <w:rFonts w:ascii="Times New Roman" w:hAnsi="Times New Roman" w:cs="Times New Roman"/>
          <w:sz w:val="28"/>
          <w:szCs w:val="28"/>
        </w:rPr>
        <w:t>овывалась</w:t>
      </w:r>
      <w:r w:rsidRPr="00A74DA8">
        <w:rPr>
          <w:rFonts w:ascii="Times New Roman" w:hAnsi="Times New Roman" w:cs="Times New Roman"/>
          <w:sz w:val="28"/>
          <w:szCs w:val="28"/>
        </w:rPr>
        <w:t xml:space="preserve"> краткосрочная программа «Веселый следопыт» с общим </w:t>
      </w:r>
      <w:r w:rsidR="00A74DA8" w:rsidRPr="00A74DA8">
        <w:rPr>
          <w:rFonts w:ascii="Times New Roman" w:hAnsi="Times New Roman" w:cs="Times New Roman"/>
          <w:sz w:val="28"/>
          <w:szCs w:val="28"/>
        </w:rPr>
        <w:t>охватом</w:t>
      </w:r>
      <w:r w:rsidRPr="00A74DA8">
        <w:rPr>
          <w:rFonts w:ascii="Times New Roman" w:hAnsi="Times New Roman" w:cs="Times New Roman"/>
          <w:sz w:val="28"/>
          <w:szCs w:val="28"/>
        </w:rPr>
        <w:t xml:space="preserve"> - </w:t>
      </w:r>
      <w:r w:rsidR="00A74DA8" w:rsidRPr="00A74DA8">
        <w:rPr>
          <w:rFonts w:ascii="Times New Roman" w:hAnsi="Times New Roman" w:cs="Times New Roman"/>
          <w:sz w:val="28"/>
          <w:szCs w:val="28"/>
        </w:rPr>
        <w:t>375</w:t>
      </w:r>
      <w:r w:rsidRPr="00A74DA8">
        <w:rPr>
          <w:rFonts w:ascii="Times New Roman" w:hAnsi="Times New Roman" w:cs="Times New Roman"/>
          <w:sz w:val="28"/>
          <w:szCs w:val="28"/>
        </w:rPr>
        <w:t xml:space="preserve"> обучающихся.</w:t>
      </w:r>
    </w:p>
    <w:p w:rsidR="00C66519" w:rsidRDefault="00C66519" w:rsidP="006B4AC1">
      <w:pPr>
        <w:pStyle w:val="ae"/>
        <w:widowControl/>
        <w:numPr>
          <w:ilvl w:val="0"/>
          <w:numId w:val="11"/>
        </w:numPr>
        <w:suppressAutoHyphens/>
        <w:adjustRightInd w:val="0"/>
        <w:spacing w:line="276" w:lineRule="auto"/>
        <w:ind w:left="0" w:firstLine="993"/>
        <w:contextualSpacing/>
        <w:rPr>
          <w:b/>
          <w:i/>
          <w:sz w:val="28"/>
          <w:szCs w:val="28"/>
        </w:rPr>
      </w:pPr>
      <w:r w:rsidRPr="00A97C25">
        <w:rPr>
          <w:b/>
          <w:i/>
          <w:sz w:val="28"/>
          <w:szCs w:val="28"/>
        </w:rPr>
        <w:t>обновление содержания дополнительных общеобразовательных программ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Республики Адыгея и потребностей детей;</w:t>
      </w:r>
    </w:p>
    <w:p w:rsidR="000623F9" w:rsidRPr="000623F9" w:rsidRDefault="000623F9" w:rsidP="000623F9">
      <w:pPr>
        <w:pStyle w:val="ae"/>
        <w:widowControl/>
        <w:suppressAutoHyphens/>
        <w:adjustRightInd w:val="0"/>
        <w:spacing w:line="276" w:lineRule="auto"/>
        <w:ind w:left="993" w:firstLine="0"/>
        <w:contextualSpacing/>
        <w:rPr>
          <w:b/>
          <w:i/>
          <w:sz w:val="10"/>
          <w:szCs w:val="10"/>
        </w:rPr>
      </w:pPr>
    </w:p>
    <w:p w:rsidR="00D93B45" w:rsidRDefault="00D93B45" w:rsidP="00DB65DA">
      <w:pPr>
        <w:spacing w:after="0" w:line="360" w:lineRule="auto"/>
        <w:ind w:firstLine="708"/>
        <w:jc w:val="both"/>
        <w:rPr>
          <w:rFonts w:ascii="Times New Roman" w:hAnsi="Times New Roman" w:cs="Times New Roman"/>
          <w:sz w:val="28"/>
          <w:szCs w:val="28"/>
        </w:rPr>
      </w:pPr>
      <w:r w:rsidRPr="00D93B45">
        <w:rPr>
          <w:rFonts w:ascii="Times New Roman" w:hAnsi="Times New Roman" w:cs="Times New Roman"/>
          <w:sz w:val="28"/>
          <w:szCs w:val="28"/>
        </w:rPr>
        <w:t>Концепция развития дополнительного образования детей до 2030</w:t>
      </w:r>
      <w:r>
        <w:rPr>
          <w:rFonts w:ascii="Times New Roman" w:hAnsi="Times New Roman" w:cs="Times New Roman"/>
          <w:sz w:val="28"/>
          <w:szCs w:val="28"/>
        </w:rPr>
        <w:t xml:space="preserve"> года</w:t>
      </w:r>
      <w:r w:rsidRPr="00D93B45">
        <w:rPr>
          <w:rFonts w:ascii="Times New Roman" w:hAnsi="Times New Roman" w:cs="Times New Roman"/>
          <w:sz w:val="28"/>
          <w:szCs w:val="28"/>
        </w:rPr>
        <w:t xml:space="preserve"> поставила целью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r>
        <w:rPr>
          <w:rFonts w:ascii="Times New Roman" w:hAnsi="Times New Roman" w:cs="Times New Roman"/>
          <w:sz w:val="28"/>
          <w:szCs w:val="28"/>
        </w:rPr>
        <w:t>.</w:t>
      </w:r>
    </w:p>
    <w:p w:rsidR="00722792" w:rsidRDefault="00D93B45" w:rsidP="00DB65DA">
      <w:pPr>
        <w:spacing w:after="0" w:line="360" w:lineRule="auto"/>
        <w:ind w:firstLine="708"/>
        <w:jc w:val="both"/>
        <w:rPr>
          <w:rFonts w:ascii="Times New Roman" w:hAnsi="Times New Roman" w:cs="Times New Roman"/>
          <w:sz w:val="28"/>
          <w:szCs w:val="28"/>
        </w:rPr>
      </w:pPr>
      <w:r w:rsidRPr="00D93B45">
        <w:rPr>
          <w:rFonts w:ascii="Times New Roman" w:hAnsi="Times New Roman" w:cs="Times New Roman"/>
          <w:sz w:val="28"/>
          <w:szCs w:val="28"/>
        </w:rPr>
        <w:t xml:space="preserve"> Достигнуть желаемого результата возможно, используя </w:t>
      </w:r>
      <w:r w:rsidR="00722792">
        <w:rPr>
          <w:rFonts w:ascii="Times New Roman" w:hAnsi="Times New Roman" w:cs="Times New Roman"/>
          <w:sz w:val="28"/>
          <w:szCs w:val="28"/>
        </w:rPr>
        <w:t>а</w:t>
      </w:r>
      <w:r w:rsidRPr="00D93B45">
        <w:rPr>
          <w:rFonts w:ascii="Times New Roman" w:hAnsi="Times New Roman" w:cs="Times New Roman"/>
          <w:sz w:val="28"/>
          <w:szCs w:val="28"/>
        </w:rPr>
        <w:t>ктуальн</w:t>
      </w:r>
      <w:r w:rsidR="00722792">
        <w:rPr>
          <w:rFonts w:ascii="Times New Roman" w:hAnsi="Times New Roman" w:cs="Times New Roman"/>
          <w:sz w:val="28"/>
          <w:szCs w:val="28"/>
        </w:rPr>
        <w:t>ые дополнительные</w:t>
      </w:r>
      <w:r w:rsidRPr="00D93B45">
        <w:rPr>
          <w:rFonts w:ascii="Times New Roman" w:hAnsi="Times New Roman" w:cs="Times New Roman"/>
          <w:sz w:val="28"/>
          <w:szCs w:val="28"/>
        </w:rPr>
        <w:t xml:space="preserve"> общеобразователь</w:t>
      </w:r>
      <w:r w:rsidR="00722792">
        <w:rPr>
          <w:rFonts w:ascii="Times New Roman" w:hAnsi="Times New Roman" w:cs="Times New Roman"/>
          <w:sz w:val="28"/>
          <w:szCs w:val="28"/>
        </w:rPr>
        <w:t>ные общеразвивающие</w:t>
      </w:r>
      <w:r w:rsidRPr="00D93B45">
        <w:rPr>
          <w:rFonts w:ascii="Times New Roman" w:hAnsi="Times New Roman" w:cs="Times New Roman"/>
          <w:sz w:val="28"/>
          <w:szCs w:val="28"/>
        </w:rPr>
        <w:t xml:space="preserve"> программ</w:t>
      </w:r>
      <w:r w:rsidR="00722792">
        <w:rPr>
          <w:rFonts w:ascii="Times New Roman" w:hAnsi="Times New Roman" w:cs="Times New Roman"/>
          <w:sz w:val="28"/>
          <w:szCs w:val="28"/>
        </w:rPr>
        <w:t>ы.</w:t>
      </w:r>
    </w:p>
    <w:p w:rsidR="00722792" w:rsidRDefault="00722792" w:rsidP="00DB65DA">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На сегодняшний день, д</w:t>
      </w:r>
      <w:r w:rsidR="00D93B45" w:rsidRPr="00D93B45">
        <w:rPr>
          <w:rFonts w:ascii="Times New Roman" w:hAnsi="Times New Roman" w:cs="Times New Roman"/>
          <w:sz w:val="28"/>
          <w:szCs w:val="28"/>
        </w:rPr>
        <w:t>ополнительн</w:t>
      </w:r>
      <w:r>
        <w:rPr>
          <w:rFonts w:ascii="Times New Roman" w:hAnsi="Times New Roman" w:cs="Times New Roman"/>
          <w:sz w:val="28"/>
          <w:szCs w:val="28"/>
        </w:rPr>
        <w:t xml:space="preserve">ые </w:t>
      </w:r>
      <w:r w:rsidR="00D93B45" w:rsidRPr="00D93B45">
        <w:rPr>
          <w:rFonts w:ascii="Times New Roman" w:hAnsi="Times New Roman" w:cs="Times New Roman"/>
          <w:sz w:val="28"/>
          <w:szCs w:val="28"/>
        </w:rPr>
        <w:t>общеобразовательн</w:t>
      </w:r>
      <w:r>
        <w:rPr>
          <w:rFonts w:ascii="Times New Roman" w:hAnsi="Times New Roman" w:cs="Times New Roman"/>
          <w:sz w:val="28"/>
          <w:szCs w:val="28"/>
        </w:rPr>
        <w:t>ые</w:t>
      </w:r>
      <w:r w:rsidR="00D93B45" w:rsidRPr="00D93B45">
        <w:rPr>
          <w:rFonts w:ascii="Times New Roman" w:hAnsi="Times New Roman" w:cs="Times New Roman"/>
          <w:sz w:val="28"/>
          <w:szCs w:val="28"/>
        </w:rPr>
        <w:t xml:space="preserve"> </w:t>
      </w:r>
      <w:r>
        <w:rPr>
          <w:rFonts w:ascii="Times New Roman" w:hAnsi="Times New Roman" w:cs="Times New Roman"/>
          <w:sz w:val="28"/>
          <w:szCs w:val="28"/>
        </w:rPr>
        <w:t xml:space="preserve">общеразвивающие </w:t>
      </w:r>
      <w:r w:rsidR="00D93B45" w:rsidRPr="00D93B45">
        <w:rPr>
          <w:rFonts w:ascii="Times New Roman" w:hAnsi="Times New Roman" w:cs="Times New Roman"/>
          <w:sz w:val="28"/>
          <w:szCs w:val="28"/>
        </w:rPr>
        <w:t xml:space="preserve">программы </w:t>
      </w:r>
      <w:r>
        <w:rPr>
          <w:rFonts w:ascii="Times New Roman" w:hAnsi="Times New Roman" w:cs="Times New Roman"/>
          <w:sz w:val="28"/>
          <w:szCs w:val="28"/>
        </w:rPr>
        <w:t>формируются таким образом</w:t>
      </w:r>
      <w:r w:rsidR="00D93B45" w:rsidRPr="00D93B45">
        <w:rPr>
          <w:rFonts w:ascii="Times New Roman" w:hAnsi="Times New Roman" w:cs="Times New Roman"/>
          <w:sz w:val="28"/>
          <w:szCs w:val="28"/>
        </w:rPr>
        <w:t xml:space="preserve">, что большая часть занятий отводится практической деятельности, </w:t>
      </w:r>
      <w:r>
        <w:rPr>
          <w:rFonts w:ascii="Times New Roman" w:hAnsi="Times New Roman" w:cs="Times New Roman"/>
          <w:sz w:val="28"/>
          <w:szCs w:val="28"/>
        </w:rPr>
        <w:t>в рамках которой</w:t>
      </w:r>
      <w:r w:rsidR="00D93B45" w:rsidRPr="00D93B45">
        <w:rPr>
          <w:rFonts w:ascii="Times New Roman" w:hAnsi="Times New Roman" w:cs="Times New Roman"/>
          <w:sz w:val="28"/>
          <w:szCs w:val="28"/>
        </w:rPr>
        <w:t xml:space="preserve"> формируется развитие у обучающихся способности к самоорганизации и совершенствованию, повышается эффективность усвоения знаний, происходит формирование компетенций и компетентностей в предметных областях, созда</w:t>
      </w:r>
      <w:r>
        <w:rPr>
          <w:rFonts w:ascii="Times New Roman" w:hAnsi="Times New Roman" w:cs="Times New Roman"/>
          <w:sz w:val="28"/>
          <w:szCs w:val="28"/>
        </w:rPr>
        <w:t>ются условия</w:t>
      </w:r>
      <w:r w:rsidR="00D93B45" w:rsidRPr="00D93B45">
        <w:rPr>
          <w:rFonts w:ascii="Times New Roman" w:hAnsi="Times New Roman" w:cs="Times New Roman"/>
          <w:sz w:val="28"/>
          <w:szCs w:val="28"/>
        </w:rPr>
        <w:t xml:space="preserve"> для социального, культурного и пр</w:t>
      </w:r>
      <w:r>
        <w:rPr>
          <w:rFonts w:ascii="Times New Roman" w:hAnsi="Times New Roman" w:cs="Times New Roman"/>
          <w:sz w:val="28"/>
          <w:szCs w:val="28"/>
        </w:rPr>
        <w:t>офессионального самоопределения.</w:t>
      </w:r>
      <w:proofErr w:type="gramEnd"/>
    </w:p>
    <w:p w:rsidR="00C43934" w:rsidRPr="00D91410" w:rsidRDefault="00C43934" w:rsidP="00DB65DA">
      <w:pPr>
        <w:spacing w:after="0" w:line="360" w:lineRule="auto"/>
        <w:ind w:firstLine="708"/>
        <w:jc w:val="both"/>
        <w:rPr>
          <w:rFonts w:ascii="Times New Roman" w:hAnsi="Times New Roman" w:cs="Times New Roman"/>
          <w:sz w:val="28"/>
          <w:szCs w:val="28"/>
        </w:rPr>
      </w:pPr>
      <w:r w:rsidRPr="00D91410">
        <w:rPr>
          <w:rFonts w:ascii="Times New Roman" w:hAnsi="Times New Roman" w:cs="Times New Roman"/>
          <w:sz w:val="28"/>
          <w:szCs w:val="28"/>
        </w:rPr>
        <w:lastRenderedPageBreak/>
        <w:t>Особое внимание при выборе компетенций уделяется патриотическому воспитанию обучающихся.</w:t>
      </w:r>
    </w:p>
    <w:p w:rsidR="00C43934" w:rsidRPr="007B0C89" w:rsidRDefault="007B0C89" w:rsidP="00DB65DA">
      <w:pPr>
        <w:spacing w:after="0" w:line="360" w:lineRule="auto"/>
        <w:ind w:firstLine="708"/>
        <w:jc w:val="both"/>
        <w:rPr>
          <w:rFonts w:ascii="Times New Roman" w:hAnsi="Times New Roman" w:cs="Times New Roman"/>
          <w:sz w:val="28"/>
          <w:szCs w:val="28"/>
        </w:rPr>
      </w:pPr>
      <w:r w:rsidRPr="007B0C89">
        <w:rPr>
          <w:rFonts w:ascii="Times New Roman" w:hAnsi="Times New Roman" w:cs="Times New Roman"/>
          <w:sz w:val="28"/>
          <w:szCs w:val="28"/>
        </w:rPr>
        <w:t>Третий</w:t>
      </w:r>
      <w:r w:rsidR="00C43934" w:rsidRPr="007B0C89">
        <w:rPr>
          <w:rFonts w:ascii="Times New Roman" w:hAnsi="Times New Roman" w:cs="Times New Roman"/>
          <w:sz w:val="28"/>
          <w:szCs w:val="28"/>
        </w:rPr>
        <w:t xml:space="preserve"> год МБОУ ДО ДЮСШ «Олимп» реализует программу «ГТО – Горжусь тобой, Отечество» направленную на подготовку обучающихся к службе в армии, развитию физического и психического здоровья, морально-нравственных  качеств личности, формированию устойчивой жизненной позиции. В МБОУ ДО ЦДЮТ успешно реализуется программа «Юные армейцы», в МБОУ «ОЦ №2 Майкопского района» - </w:t>
      </w:r>
      <w:r w:rsidR="003B2C1A" w:rsidRPr="007B0C89">
        <w:rPr>
          <w:rFonts w:ascii="Times New Roman" w:hAnsi="Times New Roman" w:cs="Times New Roman"/>
          <w:sz w:val="28"/>
          <w:szCs w:val="28"/>
        </w:rPr>
        <w:t>«</w:t>
      </w:r>
      <w:r w:rsidR="00C43934" w:rsidRPr="007B0C89">
        <w:rPr>
          <w:rFonts w:ascii="Times New Roman" w:hAnsi="Times New Roman" w:cs="Times New Roman"/>
          <w:sz w:val="28"/>
          <w:szCs w:val="28"/>
        </w:rPr>
        <w:t>Юнармейский хор</w:t>
      </w:r>
      <w:r w:rsidR="003B2C1A" w:rsidRPr="007B0C89">
        <w:rPr>
          <w:rFonts w:ascii="Times New Roman" w:hAnsi="Times New Roman" w:cs="Times New Roman"/>
          <w:sz w:val="28"/>
          <w:szCs w:val="28"/>
        </w:rPr>
        <w:t>».</w:t>
      </w:r>
    </w:p>
    <w:p w:rsidR="00204D4E" w:rsidRDefault="00204D4E" w:rsidP="006B4AC1">
      <w:pPr>
        <w:pStyle w:val="ae"/>
        <w:widowControl/>
        <w:numPr>
          <w:ilvl w:val="0"/>
          <w:numId w:val="11"/>
        </w:numPr>
        <w:tabs>
          <w:tab w:val="left" w:pos="542"/>
        </w:tabs>
        <w:suppressAutoHyphens/>
        <w:adjustRightInd w:val="0"/>
        <w:spacing w:line="276" w:lineRule="auto"/>
        <w:ind w:left="0" w:firstLine="993"/>
        <w:contextualSpacing/>
        <w:rPr>
          <w:b/>
          <w:i/>
          <w:sz w:val="28"/>
          <w:szCs w:val="28"/>
        </w:rPr>
      </w:pPr>
      <w:r w:rsidRPr="00A97C25">
        <w:rPr>
          <w:b/>
          <w:i/>
          <w:sz w:val="28"/>
          <w:szCs w:val="28"/>
        </w:rPr>
        <w:t>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p w:rsidR="003630AF" w:rsidRPr="003630AF" w:rsidRDefault="003630AF" w:rsidP="003630AF">
      <w:pPr>
        <w:pStyle w:val="ae"/>
        <w:widowControl/>
        <w:tabs>
          <w:tab w:val="left" w:pos="542"/>
        </w:tabs>
        <w:suppressAutoHyphens/>
        <w:adjustRightInd w:val="0"/>
        <w:spacing w:line="276" w:lineRule="auto"/>
        <w:ind w:left="993" w:firstLine="0"/>
        <w:contextualSpacing/>
        <w:rPr>
          <w:b/>
          <w:i/>
          <w:sz w:val="12"/>
          <w:szCs w:val="12"/>
        </w:rPr>
      </w:pPr>
    </w:p>
    <w:p w:rsidR="0077625F" w:rsidRDefault="000623F9" w:rsidP="00BB2B4F">
      <w:pPr>
        <w:spacing w:after="0" w:line="360" w:lineRule="auto"/>
        <w:ind w:firstLine="708"/>
        <w:jc w:val="both"/>
        <w:rPr>
          <w:rFonts w:ascii="Times New Roman" w:hAnsi="Times New Roman" w:cs="Times New Roman"/>
          <w:sz w:val="28"/>
          <w:szCs w:val="28"/>
        </w:rPr>
      </w:pPr>
      <w:r w:rsidRPr="000623F9">
        <w:rPr>
          <w:rFonts w:ascii="Times New Roman" w:hAnsi="Times New Roman" w:cs="Times New Roman"/>
          <w:sz w:val="28"/>
          <w:szCs w:val="28"/>
        </w:rPr>
        <w:t>Инновационные процессы в сфере дополнительного образования детей стимулируют</w:t>
      </w:r>
      <w:r>
        <w:rPr>
          <w:rFonts w:ascii="Times New Roman" w:hAnsi="Times New Roman" w:cs="Times New Roman"/>
          <w:sz w:val="28"/>
          <w:szCs w:val="28"/>
        </w:rPr>
        <w:t xml:space="preserve"> к обновлению </w:t>
      </w:r>
      <w:r w:rsidRPr="000623F9">
        <w:rPr>
          <w:rFonts w:ascii="Times New Roman" w:hAnsi="Times New Roman" w:cs="Times New Roman"/>
          <w:sz w:val="28"/>
          <w:szCs w:val="28"/>
        </w:rPr>
        <w:t xml:space="preserve"> методическ</w:t>
      </w:r>
      <w:r>
        <w:rPr>
          <w:rFonts w:ascii="Times New Roman" w:hAnsi="Times New Roman" w:cs="Times New Roman"/>
          <w:sz w:val="28"/>
          <w:szCs w:val="28"/>
        </w:rPr>
        <w:t>ой деятельности органи</w:t>
      </w:r>
      <w:r w:rsidR="0077625F">
        <w:rPr>
          <w:rFonts w:ascii="Times New Roman" w:hAnsi="Times New Roman" w:cs="Times New Roman"/>
          <w:sz w:val="28"/>
          <w:szCs w:val="28"/>
        </w:rPr>
        <w:t>заций реализующих дополнительные общеобразовательные общеразвивающие программы</w:t>
      </w:r>
      <w:r>
        <w:rPr>
          <w:rFonts w:ascii="Times New Roman" w:hAnsi="Times New Roman" w:cs="Times New Roman"/>
          <w:sz w:val="28"/>
          <w:szCs w:val="28"/>
        </w:rPr>
        <w:t xml:space="preserve">, </w:t>
      </w:r>
      <w:r w:rsidR="0077625F">
        <w:rPr>
          <w:rFonts w:ascii="Times New Roman" w:hAnsi="Times New Roman" w:cs="Times New Roman"/>
          <w:sz w:val="28"/>
          <w:szCs w:val="28"/>
        </w:rPr>
        <w:t>а так же</w:t>
      </w:r>
      <w:r w:rsidRPr="000623F9">
        <w:rPr>
          <w:rFonts w:ascii="Times New Roman" w:hAnsi="Times New Roman" w:cs="Times New Roman"/>
          <w:sz w:val="28"/>
          <w:szCs w:val="28"/>
        </w:rPr>
        <w:t xml:space="preserve"> непрерывного повышения квалификации педагогических работников. В этой связи</w:t>
      </w:r>
      <w:r w:rsidR="0077625F">
        <w:rPr>
          <w:rFonts w:ascii="Times New Roman" w:hAnsi="Times New Roman" w:cs="Times New Roman"/>
          <w:sz w:val="28"/>
          <w:szCs w:val="28"/>
        </w:rPr>
        <w:t xml:space="preserve">, </w:t>
      </w:r>
      <w:r w:rsidRPr="000623F9">
        <w:rPr>
          <w:rFonts w:ascii="Times New Roman" w:hAnsi="Times New Roman" w:cs="Times New Roman"/>
          <w:sz w:val="28"/>
          <w:szCs w:val="28"/>
        </w:rPr>
        <w:t xml:space="preserve">проблемы методического </w:t>
      </w:r>
      <w:proofErr w:type="gramStart"/>
      <w:r w:rsidRPr="000623F9">
        <w:rPr>
          <w:rFonts w:ascii="Times New Roman" w:hAnsi="Times New Roman" w:cs="Times New Roman"/>
          <w:sz w:val="28"/>
          <w:szCs w:val="28"/>
        </w:rPr>
        <w:t>сопровождения обеспечения деятельности педагога дополнительного образования</w:t>
      </w:r>
      <w:proofErr w:type="gramEnd"/>
      <w:r w:rsidRPr="000623F9">
        <w:rPr>
          <w:rFonts w:ascii="Times New Roman" w:hAnsi="Times New Roman" w:cs="Times New Roman"/>
          <w:sz w:val="28"/>
          <w:szCs w:val="28"/>
        </w:rPr>
        <w:t xml:space="preserve"> </w:t>
      </w:r>
      <w:r w:rsidR="0077625F">
        <w:rPr>
          <w:rFonts w:ascii="Times New Roman" w:hAnsi="Times New Roman" w:cs="Times New Roman"/>
          <w:sz w:val="28"/>
          <w:szCs w:val="28"/>
        </w:rPr>
        <w:t>диктуют условия формирования</w:t>
      </w:r>
      <w:r w:rsidRPr="000623F9">
        <w:rPr>
          <w:rFonts w:ascii="Times New Roman" w:hAnsi="Times New Roman" w:cs="Times New Roman"/>
          <w:sz w:val="28"/>
          <w:szCs w:val="28"/>
        </w:rPr>
        <w:t xml:space="preserve"> гибк</w:t>
      </w:r>
      <w:r w:rsidR="0077625F">
        <w:rPr>
          <w:rFonts w:ascii="Times New Roman" w:hAnsi="Times New Roman" w:cs="Times New Roman"/>
          <w:sz w:val="28"/>
          <w:szCs w:val="28"/>
        </w:rPr>
        <w:t>ой</w:t>
      </w:r>
      <w:r w:rsidRPr="000623F9">
        <w:rPr>
          <w:rFonts w:ascii="Times New Roman" w:hAnsi="Times New Roman" w:cs="Times New Roman"/>
          <w:sz w:val="28"/>
          <w:szCs w:val="28"/>
        </w:rPr>
        <w:t>, мобильн</w:t>
      </w:r>
      <w:r w:rsidR="0077625F">
        <w:rPr>
          <w:rFonts w:ascii="Times New Roman" w:hAnsi="Times New Roman" w:cs="Times New Roman"/>
          <w:sz w:val="28"/>
          <w:szCs w:val="28"/>
        </w:rPr>
        <w:t>ой</w:t>
      </w:r>
      <w:r w:rsidRPr="000623F9">
        <w:rPr>
          <w:rFonts w:ascii="Times New Roman" w:hAnsi="Times New Roman" w:cs="Times New Roman"/>
          <w:sz w:val="28"/>
          <w:szCs w:val="28"/>
        </w:rPr>
        <w:t>, дифференцированн</w:t>
      </w:r>
      <w:r w:rsidR="0077625F">
        <w:rPr>
          <w:rFonts w:ascii="Times New Roman" w:hAnsi="Times New Roman" w:cs="Times New Roman"/>
          <w:sz w:val="28"/>
          <w:szCs w:val="28"/>
        </w:rPr>
        <w:t>ой системы</w:t>
      </w:r>
      <w:r w:rsidRPr="000623F9">
        <w:rPr>
          <w:rFonts w:ascii="Times New Roman" w:hAnsi="Times New Roman" w:cs="Times New Roman"/>
          <w:sz w:val="28"/>
          <w:szCs w:val="28"/>
        </w:rPr>
        <w:t xml:space="preserve"> профессиональной поддержки</w:t>
      </w:r>
      <w:r w:rsidR="0077625F">
        <w:rPr>
          <w:rFonts w:ascii="Times New Roman" w:hAnsi="Times New Roman" w:cs="Times New Roman"/>
          <w:sz w:val="28"/>
          <w:szCs w:val="28"/>
        </w:rPr>
        <w:t xml:space="preserve">. </w:t>
      </w:r>
      <w:r w:rsidRPr="000623F9">
        <w:rPr>
          <w:rFonts w:ascii="Times New Roman" w:hAnsi="Times New Roman" w:cs="Times New Roman"/>
          <w:sz w:val="28"/>
          <w:szCs w:val="28"/>
        </w:rPr>
        <w:t xml:space="preserve"> </w:t>
      </w:r>
      <w:r w:rsidR="0077625F">
        <w:rPr>
          <w:rFonts w:ascii="Times New Roman" w:hAnsi="Times New Roman" w:cs="Times New Roman"/>
          <w:sz w:val="28"/>
          <w:szCs w:val="28"/>
        </w:rPr>
        <w:t xml:space="preserve">Именно такая система призвана </w:t>
      </w:r>
      <w:r w:rsidRPr="000623F9">
        <w:rPr>
          <w:rFonts w:ascii="Times New Roman" w:hAnsi="Times New Roman" w:cs="Times New Roman"/>
          <w:sz w:val="28"/>
          <w:szCs w:val="28"/>
        </w:rPr>
        <w:t xml:space="preserve">помочь педагогу развивать новое педагогическое мышление, сформировать его готовность к повышению педагогического мастерства, возможности выбора педагогом индивидуальной траектории профессионального развития, </w:t>
      </w:r>
      <w:r w:rsidR="0077625F">
        <w:rPr>
          <w:rFonts w:ascii="Times New Roman" w:hAnsi="Times New Roman" w:cs="Times New Roman"/>
          <w:sz w:val="28"/>
          <w:szCs w:val="28"/>
        </w:rPr>
        <w:t>для решения</w:t>
      </w:r>
      <w:r w:rsidRPr="000623F9">
        <w:rPr>
          <w:rFonts w:ascii="Times New Roman" w:hAnsi="Times New Roman" w:cs="Times New Roman"/>
          <w:sz w:val="28"/>
          <w:szCs w:val="28"/>
        </w:rPr>
        <w:t xml:space="preserve"> сложных задач в системе дополнительного образования. </w:t>
      </w:r>
    </w:p>
    <w:p w:rsidR="004360CE" w:rsidRDefault="00A441A4" w:rsidP="00BB2B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000623F9" w:rsidRPr="000623F9">
        <w:rPr>
          <w:rFonts w:ascii="Times New Roman" w:hAnsi="Times New Roman" w:cs="Times New Roman"/>
          <w:sz w:val="28"/>
          <w:szCs w:val="28"/>
        </w:rPr>
        <w:t>эффективного осуществления деятельности в сфер</w:t>
      </w:r>
      <w:r>
        <w:rPr>
          <w:rFonts w:ascii="Times New Roman" w:hAnsi="Times New Roman" w:cs="Times New Roman"/>
          <w:sz w:val="28"/>
          <w:szCs w:val="28"/>
        </w:rPr>
        <w:t>е дополнительного образования,</w:t>
      </w:r>
      <w:r w:rsidR="0077625F">
        <w:rPr>
          <w:rFonts w:ascii="Times New Roman" w:hAnsi="Times New Roman" w:cs="Times New Roman"/>
          <w:sz w:val="28"/>
          <w:szCs w:val="28"/>
        </w:rPr>
        <w:t xml:space="preserve"> </w:t>
      </w:r>
      <w:r w:rsidR="00204D4E" w:rsidRPr="00A441A4">
        <w:rPr>
          <w:rFonts w:ascii="Times New Roman" w:hAnsi="Times New Roman" w:cs="Times New Roman"/>
          <w:sz w:val="28"/>
          <w:szCs w:val="28"/>
        </w:rPr>
        <w:t xml:space="preserve">МОЦ Майкопского района </w:t>
      </w:r>
      <w:r w:rsidR="0077625F" w:rsidRPr="00A441A4">
        <w:rPr>
          <w:rFonts w:ascii="Times New Roman" w:hAnsi="Times New Roman" w:cs="Times New Roman"/>
          <w:sz w:val="28"/>
          <w:szCs w:val="28"/>
        </w:rPr>
        <w:t>выступает в роли координатора</w:t>
      </w:r>
      <w:r w:rsidR="00204D4E" w:rsidRPr="00A441A4">
        <w:rPr>
          <w:rFonts w:ascii="Times New Roman" w:hAnsi="Times New Roman" w:cs="Times New Roman"/>
          <w:sz w:val="28"/>
          <w:szCs w:val="28"/>
        </w:rPr>
        <w:t xml:space="preserve"> образовательных учреждений, реализ</w:t>
      </w:r>
      <w:r>
        <w:rPr>
          <w:rFonts w:ascii="Times New Roman" w:hAnsi="Times New Roman" w:cs="Times New Roman"/>
          <w:sz w:val="28"/>
          <w:szCs w:val="28"/>
        </w:rPr>
        <w:t>ующих</w:t>
      </w:r>
      <w:r w:rsidR="00204D4E" w:rsidRPr="00A441A4">
        <w:rPr>
          <w:rFonts w:ascii="Times New Roman" w:hAnsi="Times New Roman" w:cs="Times New Roman"/>
          <w:sz w:val="28"/>
          <w:szCs w:val="28"/>
        </w:rPr>
        <w:t xml:space="preserve"> дополнительны</w:t>
      </w:r>
      <w:r>
        <w:rPr>
          <w:rFonts w:ascii="Times New Roman" w:hAnsi="Times New Roman" w:cs="Times New Roman"/>
          <w:sz w:val="28"/>
          <w:szCs w:val="28"/>
        </w:rPr>
        <w:t>е</w:t>
      </w:r>
      <w:r w:rsidR="00204D4E" w:rsidRPr="00A441A4">
        <w:rPr>
          <w:rFonts w:ascii="Times New Roman" w:hAnsi="Times New Roman" w:cs="Times New Roman"/>
          <w:sz w:val="28"/>
          <w:szCs w:val="28"/>
        </w:rPr>
        <w:t xml:space="preserve"> общеобразовательны</w:t>
      </w:r>
      <w:r>
        <w:rPr>
          <w:rFonts w:ascii="Times New Roman" w:hAnsi="Times New Roman" w:cs="Times New Roman"/>
          <w:sz w:val="28"/>
          <w:szCs w:val="28"/>
        </w:rPr>
        <w:t>е</w:t>
      </w:r>
      <w:r w:rsidR="00204D4E" w:rsidRPr="00A441A4">
        <w:rPr>
          <w:rFonts w:ascii="Times New Roman" w:hAnsi="Times New Roman" w:cs="Times New Roman"/>
          <w:sz w:val="28"/>
          <w:szCs w:val="28"/>
        </w:rPr>
        <w:t xml:space="preserve"> общеразвивающи</w:t>
      </w:r>
      <w:r>
        <w:rPr>
          <w:rFonts w:ascii="Times New Roman" w:hAnsi="Times New Roman" w:cs="Times New Roman"/>
          <w:sz w:val="28"/>
          <w:szCs w:val="28"/>
        </w:rPr>
        <w:t>е</w:t>
      </w:r>
      <w:r w:rsidR="00204D4E" w:rsidRPr="00A441A4">
        <w:rPr>
          <w:rFonts w:ascii="Times New Roman" w:hAnsi="Times New Roman" w:cs="Times New Roman"/>
          <w:sz w:val="28"/>
          <w:szCs w:val="28"/>
        </w:rPr>
        <w:t xml:space="preserve"> программ</w:t>
      </w:r>
      <w:r>
        <w:rPr>
          <w:rFonts w:ascii="Times New Roman" w:hAnsi="Times New Roman" w:cs="Times New Roman"/>
          <w:sz w:val="28"/>
          <w:szCs w:val="28"/>
        </w:rPr>
        <w:t>ы;</w:t>
      </w:r>
      <w:r w:rsidR="00204D4E" w:rsidRPr="00A441A4">
        <w:rPr>
          <w:rFonts w:ascii="Times New Roman" w:hAnsi="Times New Roman" w:cs="Times New Roman"/>
          <w:sz w:val="28"/>
          <w:szCs w:val="28"/>
        </w:rPr>
        <w:t xml:space="preserve"> организ</w:t>
      </w:r>
      <w:r>
        <w:rPr>
          <w:rFonts w:ascii="Times New Roman" w:hAnsi="Times New Roman" w:cs="Times New Roman"/>
          <w:sz w:val="28"/>
          <w:szCs w:val="28"/>
        </w:rPr>
        <w:t xml:space="preserve">атора </w:t>
      </w:r>
      <w:r w:rsidR="00204D4E" w:rsidRPr="00A441A4">
        <w:rPr>
          <w:rFonts w:ascii="Times New Roman" w:hAnsi="Times New Roman" w:cs="Times New Roman"/>
          <w:sz w:val="28"/>
          <w:szCs w:val="28"/>
        </w:rPr>
        <w:t> </w:t>
      </w:r>
      <w:r>
        <w:rPr>
          <w:rFonts w:ascii="Times New Roman" w:hAnsi="Times New Roman" w:cs="Times New Roman"/>
          <w:sz w:val="28"/>
          <w:szCs w:val="28"/>
        </w:rPr>
        <w:t>программно-методического обеспечения</w:t>
      </w:r>
      <w:r w:rsidR="00204D4E" w:rsidRPr="00A441A4">
        <w:rPr>
          <w:rFonts w:ascii="Times New Roman" w:hAnsi="Times New Roman" w:cs="Times New Roman"/>
          <w:sz w:val="28"/>
          <w:szCs w:val="28"/>
        </w:rPr>
        <w:t xml:space="preserve">  по вопросам, связанным с изменением, обновлением системы образования; </w:t>
      </w:r>
      <w:r>
        <w:rPr>
          <w:rFonts w:ascii="Times New Roman" w:hAnsi="Times New Roman" w:cs="Times New Roman"/>
          <w:sz w:val="28"/>
          <w:szCs w:val="28"/>
        </w:rPr>
        <w:t>куратора</w:t>
      </w:r>
      <w:r w:rsidR="00204D4E" w:rsidRPr="00A441A4">
        <w:rPr>
          <w:rFonts w:ascii="Times New Roman" w:hAnsi="Times New Roman" w:cs="Times New Roman"/>
          <w:sz w:val="28"/>
          <w:szCs w:val="28"/>
        </w:rPr>
        <w:t xml:space="preserve"> </w:t>
      </w:r>
      <w:r w:rsidR="00CB006A" w:rsidRPr="004360CE">
        <w:rPr>
          <w:rFonts w:ascii="Times New Roman" w:hAnsi="Times New Roman" w:cs="Times New Roman"/>
          <w:sz w:val="28"/>
          <w:szCs w:val="28"/>
        </w:rPr>
        <w:lastRenderedPageBreak/>
        <w:t xml:space="preserve">организационно-технического и информационного </w:t>
      </w:r>
      <w:r w:rsidR="00204D4E" w:rsidRPr="00A441A4">
        <w:rPr>
          <w:rFonts w:ascii="Times New Roman" w:hAnsi="Times New Roman" w:cs="Times New Roman"/>
          <w:sz w:val="28"/>
          <w:szCs w:val="28"/>
        </w:rPr>
        <w:t>сопровождени</w:t>
      </w:r>
      <w:r>
        <w:rPr>
          <w:rFonts w:ascii="Times New Roman" w:hAnsi="Times New Roman" w:cs="Times New Roman"/>
          <w:sz w:val="28"/>
          <w:szCs w:val="28"/>
        </w:rPr>
        <w:t>я</w:t>
      </w:r>
      <w:r w:rsidR="00204D4E" w:rsidRPr="00A441A4">
        <w:rPr>
          <w:rFonts w:ascii="Times New Roman" w:hAnsi="Times New Roman" w:cs="Times New Roman"/>
          <w:sz w:val="28"/>
          <w:szCs w:val="28"/>
        </w:rPr>
        <w:t xml:space="preserve"> создания новых мест в дополнительном образовании</w:t>
      </w:r>
      <w:r>
        <w:rPr>
          <w:rFonts w:ascii="Times New Roman" w:hAnsi="Times New Roman" w:cs="Times New Roman"/>
          <w:sz w:val="28"/>
          <w:szCs w:val="28"/>
        </w:rPr>
        <w:t xml:space="preserve">. </w:t>
      </w:r>
    </w:p>
    <w:p w:rsidR="004360CE" w:rsidRPr="004360CE" w:rsidRDefault="00A441A4" w:rsidP="00BB2B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Сотрудники МОЦ на постоянной основе </w:t>
      </w:r>
      <w:r w:rsidR="004360CE">
        <w:rPr>
          <w:rFonts w:ascii="Times New Roman" w:hAnsi="Times New Roman" w:cs="Times New Roman"/>
          <w:sz w:val="28"/>
          <w:szCs w:val="28"/>
        </w:rPr>
        <w:t>организовывают н</w:t>
      </w:r>
      <w:r w:rsidR="004360CE" w:rsidRPr="004360CE">
        <w:rPr>
          <w:rFonts w:ascii="Times New Roman" w:hAnsi="Times New Roman" w:cs="Times New Roman"/>
          <w:sz w:val="28"/>
          <w:szCs w:val="28"/>
        </w:rPr>
        <w:t xml:space="preserve">аучно-методическое </w:t>
      </w:r>
      <w:proofErr w:type="gramStart"/>
      <w:r w:rsidR="004360CE" w:rsidRPr="004360CE">
        <w:rPr>
          <w:rFonts w:ascii="Times New Roman" w:hAnsi="Times New Roman" w:cs="Times New Roman"/>
          <w:sz w:val="28"/>
          <w:szCs w:val="28"/>
        </w:rPr>
        <w:t>сопровождение</w:t>
      </w:r>
      <w:proofErr w:type="gramEnd"/>
      <w:r w:rsidR="00CB006A" w:rsidRPr="004360CE">
        <w:rPr>
          <w:rFonts w:ascii="Times New Roman" w:hAnsi="Times New Roman" w:cs="Times New Roman"/>
          <w:sz w:val="28"/>
          <w:szCs w:val="28"/>
        </w:rPr>
        <w:t xml:space="preserve"> направленн</w:t>
      </w:r>
      <w:r w:rsidR="004360CE" w:rsidRPr="004360CE">
        <w:rPr>
          <w:rFonts w:ascii="Times New Roman" w:hAnsi="Times New Roman" w:cs="Times New Roman"/>
          <w:sz w:val="28"/>
          <w:szCs w:val="28"/>
        </w:rPr>
        <w:t xml:space="preserve">ое </w:t>
      </w:r>
      <w:r w:rsidR="00CB006A" w:rsidRPr="004360CE">
        <w:rPr>
          <w:rFonts w:ascii="Times New Roman" w:hAnsi="Times New Roman" w:cs="Times New Roman"/>
          <w:sz w:val="28"/>
          <w:szCs w:val="28"/>
        </w:rPr>
        <w:t>на преодоление профессиональных затруднений и личностных проблем педагога</w:t>
      </w:r>
      <w:r w:rsidR="004360CE" w:rsidRPr="004360CE">
        <w:rPr>
          <w:rFonts w:ascii="Times New Roman" w:hAnsi="Times New Roman" w:cs="Times New Roman"/>
          <w:sz w:val="28"/>
          <w:szCs w:val="28"/>
        </w:rPr>
        <w:t xml:space="preserve"> и п</w:t>
      </w:r>
      <w:r w:rsidR="00CB006A" w:rsidRPr="004360CE">
        <w:rPr>
          <w:rFonts w:ascii="Times New Roman" w:hAnsi="Times New Roman" w:cs="Times New Roman"/>
          <w:sz w:val="28"/>
          <w:szCs w:val="28"/>
        </w:rPr>
        <w:t>рограммно-методическ</w:t>
      </w:r>
      <w:r w:rsidR="004360CE" w:rsidRPr="004360CE">
        <w:rPr>
          <w:rFonts w:ascii="Times New Roman" w:hAnsi="Times New Roman" w:cs="Times New Roman"/>
          <w:sz w:val="28"/>
          <w:szCs w:val="28"/>
        </w:rPr>
        <w:t>ое</w:t>
      </w:r>
      <w:r w:rsidR="00CB006A" w:rsidRPr="004360CE">
        <w:rPr>
          <w:rFonts w:ascii="Times New Roman" w:hAnsi="Times New Roman" w:cs="Times New Roman"/>
          <w:sz w:val="28"/>
          <w:szCs w:val="28"/>
        </w:rPr>
        <w:t xml:space="preserve"> обеспечение направленн</w:t>
      </w:r>
      <w:r w:rsidR="004360CE" w:rsidRPr="004360CE">
        <w:rPr>
          <w:rFonts w:ascii="Times New Roman" w:hAnsi="Times New Roman" w:cs="Times New Roman"/>
          <w:sz w:val="28"/>
          <w:szCs w:val="28"/>
        </w:rPr>
        <w:t>ое</w:t>
      </w:r>
      <w:r w:rsidR="00CB006A" w:rsidRPr="004360CE">
        <w:rPr>
          <w:rFonts w:ascii="Times New Roman" w:hAnsi="Times New Roman" w:cs="Times New Roman"/>
          <w:sz w:val="28"/>
          <w:szCs w:val="28"/>
        </w:rPr>
        <w:t xml:space="preserve"> на создание методической продукции, оказание методической помощи различным категориям специалистов, выявление, изучение, обобщение и распространение положительного педагогического и профессионального опыта. Методическая продукция представляет собой различные методические средства (программы, методические и дидактические материалы, разработки, рекомендации, пособия и т. д.), способствующие эффективной реализации педагогической деятельности. </w:t>
      </w:r>
    </w:p>
    <w:p w:rsidR="00C66519" w:rsidRDefault="00C66519" w:rsidP="006B4AC1">
      <w:pPr>
        <w:pStyle w:val="ae"/>
        <w:widowControl/>
        <w:numPr>
          <w:ilvl w:val="0"/>
          <w:numId w:val="11"/>
        </w:numPr>
        <w:tabs>
          <w:tab w:val="left" w:pos="1182"/>
        </w:tabs>
        <w:suppressAutoHyphens/>
        <w:adjustRightInd w:val="0"/>
        <w:spacing w:line="276" w:lineRule="auto"/>
        <w:ind w:left="0" w:firstLine="993"/>
        <w:contextualSpacing/>
        <w:rPr>
          <w:b/>
          <w:i/>
          <w:sz w:val="28"/>
          <w:szCs w:val="28"/>
        </w:rPr>
      </w:pPr>
      <w:r w:rsidRPr="00A97C25">
        <w:rPr>
          <w:b/>
          <w:i/>
          <w:sz w:val="28"/>
          <w:szCs w:val="28"/>
        </w:rP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 - экономического положения семьи;</w:t>
      </w:r>
    </w:p>
    <w:p w:rsidR="003630AF" w:rsidRPr="003630AF" w:rsidRDefault="003630AF" w:rsidP="003630AF">
      <w:pPr>
        <w:pStyle w:val="ae"/>
        <w:widowControl/>
        <w:tabs>
          <w:tab w:val="left" w:pos="1182"/>
        </w:tabs>
        <w:suppressAutoHyphens/>
        <w:adjustRightInd w:val="0"/>
        <w:spacing w:line="276" w:lineRule="auto"/>
        <w:ind w:left="993" w:firstLine="0"/>
        <w:contextualSpacing/>
        <w:rPr>
          <w:b/>
          <w:i/>
          <w:sz w:val="12"/>
          <w:szCs w:val="12"/>
        </w:rPr>
      </w:pPr>
    </w:p>
    <w:p w:rsidR="00134167" w:rsidRPr="000969D9" w:rsidRDefault="00134167" w:rsidP="00DB65DA">
      <w:pPr>
        <w:spacing w:after="0" w:line="360" w:lineRule="auto"/>
        <w:ind w:firstLine="708"/>
        <w:jc w:val="both"/>
        <w:rPr>
          <w:rFonts w:ascii="Times New Roman" w:hAnsi="Times New Roman" w:cs="Times New Roman"/>
          <w:sz w:val="28"/>
          <w:szCs w:val="28"/>
        </w:rPr>
      </w:pPr>
      <w:r w:rsidRPr="000969D9">
        <w:rPr>
          <w:rFonts w:ascii="Times New Roman" w:hAnsi="Times New Roman" w:cs="Times New Roman"/>
          <w:sz w:val="28"/>
          <w:szCs w:val="28"/>
        </w:rPr>
        <w:t>В рамках внедрения технологий информационно-консультационной адресной поддержки, МОЦ Майкопского района была проведена следующая работа:</w:t>
      </w:r>
    </w:p>
    <w:p w:rsidR="00134167" w:rsidRDefault="00134167" w:rsidP="00DB65DA">
      <w:pPr>
        <w:pStyle w:val="ae"/>
        <w:numPr>
          <w:ilvl w:val="0"/>
          <w:numId w:val="16"/>
        </w:numPr>
        <w:shd w:val="clear" w:color="auto" w:fill="FFFFFF"/>
        <w:spacing w:line="360" w:lineRule="auto"/>
        <w:ind w:left="0" w:firstLine="284"/>
        <w:textAlignment w:val="baseline"/>
        <w:rPr>
          <w:sz w:val="28"/>
          <w:szCs w:val="28"/>
        </w:rPr>
      </w:pPr>
      <w:r w:rsidRPr="000969D9">
        <w:rPr>
          <w:sz w:val="28"/>
          <w:szCs w:val="28"/>
        </w:rPr>
        <w:t xml:space="preserve">информирование семей и общественности по вопросам дополнительного образования на сайтах, в социальных сетях, </w:t>
      </w:r>
      <w:proofErr w:type="spellStart"/>
      <w:r w:rsidRPr="000969D9">
        <w:rPr>
          <w:sz w:val="28"/>
          <w:szCs w:val="28"/>
        </w:rPr>
        <w:t>госпабликах</w:t>
      </w:r>
      <w:proofErr w:type="spellEnd"/>
      <w:r w:rsidRPr="000969D9">
        <w:rPr>
          <w:sz w:val="28"/>
          <w:szCs w:val="28"/>
        </w:rPr>
        <w:t xml:space="preserve"> образовательных организаций муниципального образования «Майкопский район»;</w:t>
      </w:r>
    </w:p>
    <w:p w:rsidR="000969D9" w:rsidRPr="000969D9" w:rsidRDefault="000969D9" w:rsidP="00DB65DA">
      <w:pPr>
        <w:pStyle w:val="ae"/>
        <w:numPr>
          <w:ilvl w:val="0"/>
          <w:numId w:val="16"/>
        </w:numPr>
        <w:shd w:val="clear" w:color="auto" w:fill="FFFFFF"/>
        <w:spacing w:line="360" w:lineRule="auto"/>
        <w:ind w:left="0" w:firstLine="284"/>
        <w:textAlignment w:val="baseline"/>
        <w:rPr>
          <w:sz w:val="28"/>
          <w:szCs w:val="28"/>
        </w:rPr>
      </w:pPr>
      <w:r w:rsidRPr="000969D9">
        <w:rPr>
          <w:sz w:val="28"/>
          <w:szCs w:val="28"/>
        </w:rPr>
        <w:t>размещение в районной газете «Маяк» статей, заметок, анонсов, новостей, интервью, создающих положительный имидж дополнительного образования детей</w:t>
      </w:r>
      <w:r>
        <w:rPr>
          <w:sz w:val="28"/>
          <w:szCs w:val="28"/>
        </w:rPr>
        <w:t>, п</w:t>
      </w:r>
      <w:r w:rsidRPr="000969D9">
        <w:rPr>
          <w:sz w:val="28"/>
          <w:szCs w:val="28"/>
        </w:rPr>
        <w:t>убликация информационных материалов, по распространению системы социального сертификата в дополнительном образовании и обеспечению равных условий доступа к финансированию;</w:t>
      </w:r>
    </w:p>
    <w:p w:rsidR="00134167" w:rsidRPr="000969D9" w:rsidRDefault="00134167" w:rsidP="00DB65DA">
      <w:pPr>
        <w:pStyle w:val="ae"/>
        <w:numPr>
          <w:ilvl w:val="0"/>
          <w:numId w:val="16"/>
        </w:numPr>
        <w:shd w:val="clear" w:color="auto" w:fill="FFFFFF"/>
        <w:spacing w:line="360" w:lineRule="auto"/>
        <w:ind w:left="0" w:firstLine="284"/>
        <w:textAlignment w:val="baseline"/>
        <w:rPr>
          <w:sz w:val="28"/>
          <w:szCs w:val="28"/>
        </w:rPr>
      </w:pPr>
      <w:r w:rsidRPr="000969D9">
        <w:rPr>
          <w:sz w:val="28"/>
          <w:szCs w:val="28"/>
        </w:rPr>
        <w:t>размещение информационных материалов на стендах образовательных организаций;</w:t>
      </w:r>
    </w:p>
    <w:p w:rsidR="00134167" w:rsidRPr="000969D9" w:rsidRDefault="00134167" w:rsidP="00DB65DA">
      <w:pPr>
        <w:pStyle w:val="ae"/>
        <w:numPr>
          <w:ilvl w:val="0"/>
          <w:numId w:val="16"/>
        </w:numPr>
        <w:shd w:val="clear" w:color="auto" w:fill="FFFFFF"/>
        <w:spacing w:line="360" w:lineRule="auto"/>
        <w:ind w:left="0" w:firstLine="284"/>
        <w:textAlignment w:val="baseline"/>
        <w:rPr>
          <w:sz w:val="28"/>
          <w:szCs w:val="28"/>
        </w:rPr>
      </w:pPr>
      <w:r w:rsidRPr="000969D9">
        <w:rPr>
          <w:sz w:val="28"/>
          <w:szCs w:val="28"/>
        </w:rPr>
        <w:lastRenderedPageBreak/>
        <w:t xml:space="preserve">индивидуальное консультирование родителей (законных представителей) </w:t>
      </w:r>
      <w:r w:rsidR="000969D9" w:rsidRPr="000969D9">
        <w:rPr>
          <w:sz w:val="28"/>
          <w:szCs w:val="28"/>
        </w:rPr>
        <w:t xml:space="preserve">методистами учреждений дополнительного образования </w:t>
      </w:r>
      <w:r w:rsidRPr="000969D9">
        <w:rPr>
          <w:sz w:val="28"/>
          <w:szCs w:val="28"/>
        </w:rPr>
        <w:t xml:space="preserve">по вопросам </w:t>
      </w:r>
      <w:proofErr w:type="gramStart"/>
      <w:r w:rsidRPr="000969D9">
        <w:rPr>
          <w:sz w:val="28"/>
          <w:szCs w:val="28"/>
        </w:rPr>
        <w:t>обучения по программам</w:t>
      </w:r>
      <w:proofErr w:type="gramEnd"/>
      <w:r w:rsidRPr="000969D9">
        <w:rPr>
          <w:sz w:val="28"/>
          <w:szCs w:val="28"/>
        </w:rPr>
        <w:t xml:space="preserve"> дополнительного образования, возможностям формирования индивидуального образовательного маршрута;</w:t>
      </w:r>
    </w:p>
    <w:p w:rsidR="000969D9" w:rsidRPr="00361484" w:rsidRDefault="000969D9" w:rsidP="00DB65DA">
      <w:pPr>
        <w:pStyle w:val="ae"/>
        <w:numPr>
          <w:ilvl w:val="0"/>
          <w:numId w:val="16"/>
        </w:numPr>
        <w:shd w:val="clear" w:color="auto" w:fill="FFFFFF"/>
        <w:spacing w:line="360" w:lineRule="auto"/>
        <w:ind w:left="0" w:firstLine="284"/>
        <w:textAlignment w:val="baseline"/>
        <w:rPr>
          <w:sz w:val="28"/>
          <w:szCs w:val="28"/>
        </w:rPr>
      </w:pPr>
      <w:r w:rsidRPr="00361484">
        <w:rPr>
          <w:sz w:val="28"/>
          <w:szCs w:val="28"/>
        </w:rPr>
        <w:t xml:space="preserve">размещение </w:t>
      </w:r>
      <w:r>
        <w:rPr>
          <w:sz w:val="28"/>
          <w:szCs w:val="28"/>
        </w:rPr>
        <w:t>информации</w:t>
      </w:r>
      <w:r w:rsidRPr="00361484">
        <w:rPr>
          <w:sz w:val="28"/>
          <w:szCs w:val="28"/>
        </w:rPr>
        <w:t xml:space="preserve"> о </w:t>
      </w:r>
      <w:r>
        <w:rPr>
          <w:sz w:val="28"/>
          <w:szCs w:val="28"/>
        </w:rPr>
        <w:t>реализуемых программах</w:t>
      </w:r>
      <w:r w:rsidRPr="00361484">
        <w:rPr>
          <w:sz w:val="28"/>
          <w:szCs w:val="28"/>
        </w:rPr>
        <w:t xml:space="preserve"> дополнительного образования на сайте МБОУ ДО ЦДЮТ в разделе Муниципального опорного центра дополнительного образования детей МО «Майкопский район» </w:t>
      </w:r>
      <w:hyperlink r:id="rId17" w:history="1">
        <w:r w:rsidRPr="00361484">
          <w:rPr>
            <w:sz w:val="28"/>
            <w:szCs w:val="28"/>
          </w:rPr>
          <w:t>https://cdut.edusite.ru/?page_id=853</w:t>
        </w:r>
      </w:hyperlink>
      <w:r w:rsidRPr="00361484">
        <w:rPr>
          <w:sz w:val="28"/>
          <w:szCs w:val="28"/>
        </w:rPr>
        <w:t xml:space="preserve">; </w:t>
      </w:r>
    </w:p>
    <w:p w:rsidR="00134167" w:rsidRPr="000969D9" w:rsidRDefault="00134167" w:rsidP="00DB65DA">
      <w:pPr>
        <w:pStyle w:val="ae"/>
        <w:numPr>
          <w:ilvl w:val="0"/>
          <w:numId w:val="16"/>
        </w:numPr>
        <w:shd w:val="clear" w:color="auto" w:fill="FFFFFF"/>
        <w:spacing w:line="360" w:lineRule="auto"/>
        <w:ind w:left="0" w:firstLine="284"/>
        <w:textAlignment w:val="baseline"/>
        <w:rPr>
          <w:sz w:val="28"/>
          <w:szCs w:val="28"/>
        </w:rPr>
      </w:pPr>
      <w:r w:rsidRPr="000969D9">
        <w:rPr>
          <w:sz w:val="28"/>
          <w:szCs w:val="28"/>
        </w:rPr>
        <w:t>консультационная адресная поддержка руководителем МОЦ по регистрации в системе «Навигатор» и спектру предоставляемых услуг.</w:t>
      </w:r>
    </w:p>
    <w:p w:rsidR="00C66519" w:rsidRDefault="00C66519" w:rsidP="006B4AC1">
      <w:pPr>
        <w:pStyle w:val="ae"/>
        <w:widowControl/>
        <w:numPr>
          <w:ilvl w:val="0"/>
          <w:numId w:val="11"/>
        </w:numPr>
        <w:tabs>
          <w:tab w:val="left" w:pos="1182"/>
        </w:tabs>
        <w:suppressAutoHyphens/>
        <w:adjustRightInd w:val="0"/>
        <w:spacing w:line="276" w:lineRule="auto"/>
        <w:ind w:left="0" w:firstLine="993"/>
        <w:contextualSpacing/>
        <w:rPr>
          <w:b/>
          <w:i/>
          <w:sz w:val="28"/>
          <w:szCs w:val="28"/>
        </w:rPr>
      </w:pPr>
      <w:proofErr w:type="gramStart"/>
      <w:r w:rsidRPr="00A97C25">
        <w:rPr>
          <w:b/>
          <w:i/>
          <w:sz w:val="28"/>
          <w:szCs w:val="28"/>
        </w:rP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w:t>
      </w:r>
      <w:proofErr w:type="gramEnd"/>
    </w:p>
    <w:p w:rsidR="003630AF" w:rsidRPr="003630AF" w:rsidRDefault="003630AF" w:rsidP="003630AF">
      <w:pPr>
        <w:pStyle w:val="ae"/>
        <w:widowControl/>
        <w:tabs>
          <w:tab w:val="left" w:pos="1182"/>
        </w:tabs>
        <w:suppressAutoHyphens/>
        <w:adjustRightInd w:val="0"/>
        <w:spacing w:line="276" w:lineRule="auto"/>
        <w:ind w:left="993" w:firstLine="0"/>
        <w:contextualSpacing/>
        <w:rPr>
          <w:b/>
          <w:i/>
          <w:sz w:val="12"/>
          <w:szCs w:val="12"/>
        </w:rPr>
      </w:pPr>
    </w:p>
    <w:p w:rsidR="00031FFB" w:rsidRPr="007A6BE7" w:rsidRDefault="0036607C" w:rsidP="007A6BE7">
      <w:pPr>
        <w:spacing w:after="0" w:line="360" w:lineRule="auto"/>
        <w:ind w:firstLine="708"/>
        <w:jc w:val="both"/>
        <w:rPr>
          <w:rFonts w:ascii="Times New Roman" w:hAnsi="Times New Roman" w:cs="Times New Roman"/>
          <w:sz w:val="28"/>
          <w:szCs w:val="28"/>
        </w:rPr>
      </w:pPr>
      <w:r w:rsidRPr="007A6BE7">
        <w:rPr>
          <w:rFonts w:ascii="Times New Roman" w:hAnsi="Times New Roman" w:cs="Times New Roman"/>
          <w:sz w:val="28"/>
          <w:szCs w:val="28"/>
        </w:rPr>
        <w:t>В 2024</w:t>
      </w:r>
      <w:r w:rsidR="00031FFB" w:rsidRPr="007A6BE7">
        <w:rPr>
          <w:rFonts w:ascii="Times New Roman" w:hAnsi="Times New Roman" w:cs="Times New Roman"/>
          <w:sz w:val="28"/>
          <w:szCs w:val="28"/>
        </w:rPr>
        <w:t xml:space="preserve"> году </w:t>
      </w:r>
      <w:r w:rsidRPr="007A6BE7">
        <w:rPr>
          <w:rFonts w:ascii="Times New Roman" w:hAnsi="Times New Roman" w:cs="Times New Roman"/>
          <w:sz w:val="28"/>
          <w:szCs w:val="28"/>
        </w:rPr>
        <w:t xml:space="preserve">была разработана программа «Секреты финансовой грамотности», которая реализовывалась педагогами МБОУ ДО ЦДЮТ </w:t>
      </w:r>
      <w:r w:rsidR="00031FFB" w:rsidRPr="007A6BE7">
        <w:rPr>
          <w:rFonts w:ascii="Times New Roman" w:hAnsi="Times New Roman" w:cs="Times New Roman"/>
          <w:sz w:val="28"/>
          <w:szCs w:val="28"/>
        </w:rPr>
        <w:t>в сетевой форме на базе Образовательных центров №1, №</w:t>
      </w:r>
      <w:r w:rsidR="007A6BE7" w:rsidRPr="007A6BE7">
        <w:rPr>
          <w:rFonts w:ascii="Times New Roman" w:hAnsi="Times New Roman" w:cs="Times New Roman"/>
          <w:sz w:val="28"/>
          <w:szCs w:val="28"/>
        </w:rPr>
        <w:t>7</w:t>
      </w:r>
      <w:r w:rsidR="00031FFB" w:rsidRPr="007A6BE7">
        <w:rPr>
          <w:rFonts w:ascii="Times New Roman" w:hAnsi="Times New Roman" w:cs="Times New Roman"/>
          <w:sz w:val="28"/>
          <w:szCs w:val="28"/>
        </w:rPr>
        <w:t>, №</w:t>
      </w:r>
      <w:r w:rsidR="007A6BE7" w:rsidRPr="007A6BE7">
        <w:rPr>
          <w:rFonts w:ascii="Times New Roman" w:hAnsi="Times New Roman" w:cs="Times New Roman"/>
          <w:sz w:val="28"/>
          <w:szCs w:val="28"/>
        </w:rPr>
        <w:t>9</w:t>
      </w:r>
      <w:r w:rsidR="00031FFB" w:rsidRPr="007A6BE7">
        <w:rPr>
          <w:rFonts w:ascii="Times New Roman" w:hAnsi="Times New Roman" w:cs="Times New Roman"/>
          <w:sz w:val="28"/>
          <w:szCs w:val="28"/>
        </w:rPr>
        <w:t>, с общим охватом обучающихся – 2</w:t>
      </w:r>
      <w:r w:rsidR="007A6BE7" w:rsidRPr="007A6BE7">
        <w:rPr>
          <w:rFonts w:ascii="Times New Roman" w:hAnsi="Times New Roman" w:cs="Times New Roman"/>
          <w:sz w:val="28"/>
          <w:szCs w:val="28"/>
        </w:rPr>
        <w:t>13</w:t>
      </w:r>
      <w:r w:rsidR="00031FFB" w:rsidRPr="007A6BE7">
        <w:rPr>
          <w:rFonts w:ascii="Times New Roman" w:hAnsi="Times New Roman" w:cs="Times New Roman"/>
          <w:sz w:val="28"/>
          <w:szCs w:val="28"/>
        </w:rPr>
        <w:t>.</w:t>
      </w:r>
      <w:r w:rsidR="00BA3EA8" w:rsidRPr="007A6BE7">
        <w:rPr>
          <w:rFonts w:ascii="Times New Roman" w:hAnsi="Times New Roman" w:cs="Times New Roman"/>
          <w:sz w:val="28"/>
          <w:szCs w:val="28"/>
        </w:rPr>
        <w:t xml:space="preserve"> </w:t>
      </w:r>
    </w:p>
    <w:p w:rsidR="00BA3EA8" w:rsidRPr="007A6BE7" w:rsidRDefault="00BA3EA8" w:rsidP="007A6BE7">
      <w:pPr>
        <w:spacing w:after="0" w:line="360" w:lineRule="auto"/>
        <w:ind w:firstLine="708"/>
        <w:jc w:val="both"/>
        <w:rPr>
          <w:rFonts w:ascii="Times New Roman" w:hAnsi="Times New Roman" w:cs="Times New Roman"/>
          <w:sz w:val="28"/>
          <w:szCs w:val="28"/>
        </w:rPr>
      </w:pPr>
      <w:r w:rsidRPr="007A6BE7">
        <w:rPr>
          <w:rFonts w:ascii="Times New Roman" w:hAnsi="Times New Roman" w:cs="Times New Roman"/>
          <w:sz w:val="28"/>
          <w:szCs w:val="28"/>
        </w:rPr>
        <w:t xml:space="preserve">В рамках мероприятий по созданию новых мест дополнительного образования в МБОУ «ОЦ №4 Майкопского района» действует творческое объединение «Финансовая грамотность, на 30 человеко-мест. Кабинет оборудован современной интерактивной панелью для повышения уровня работы обучающихся и педагогов. </w:t>
      </w:r>
    </w:p>
    <w:p w:rsidR="00BA3EA8" w:rsidRPr="007A6BE7" w:rsidRDefault="00BA3EA8" w:rsidP="007A6BE7">
      <w:pPr>
        <w:spacing w:after="0" w:line="360" w:lineRule="auto"/>
        <w:ind w:firstLine="708"/>
        <w:jc w:val="both"/>
        <w:rPr>
          <w:rFonts w:ascii="Times New Roman" w:hAnsi="Times New Roman" w:cs="Times New Roman"/>
          <w:sz w:val="28"/>
          <w:szCs w:val="28"/>
        </w:rPr>
      </w:pPr>
      <w:r w:rsidRPr="007A6BE7">
        <w:rPr>
          <w:rFonts w:ascii="Times New Roman" w:hAnsi="Times New Roman" w:cs="Times New Roman"/>
          <w:sz w:val="28"/>
          <w:szCs w:val="28"/>
        </w:rPr>
        <w:t>В МБОУ «ОЦ №6 Майкопского района» реализовывалась программа «Азбука финансовой грамотности»</w:t>
      </w:r>
      <w:r w:rsidR="0036607C" w:rsidRPr="007A6BE7">
        <w:rPr>
          <w:rFonts w:ascii="Times New Roman" w:hAnsi="Times New Roman" w:cs="Times New Roman"/>
          <w:sz w:val="28"/>
          <w:szCs w:val="28"/>
        </w:rPr>
        <w:t xml:space="preserve"> для 14</w:t>
      </w:r>
      <w:r w:rsidR="00662471" w:rsidRPr="007A6BE7">
        <w:rPr>
          <w:rFonts w:ascii="Times New Roman" w:hAnsi="Times New Roman" w:cs="Times New Roman"/>
          <w:sz w:val="28"/>
          <w:szCs w:val="28"/>
        </w:rPr>
        <w:t xml:space="preserve"> </w:t>
      </w:r>
      <w:proofErr w:type="gramStart"/>
      <w:r w:rsidR="00662471" w:rsidRPr="007A6BE7">
        <w:rPr>
          <w:rFonts w:ascii="Times New Roman" w:hAnsi="Times New Roman" w:cs="Times New Roman"/>
          <w:sz w:val="28"/>
          <w:szCs w:val="28"/>
        </w:rPr>
        <w:t>обучающихся</w:t>
      </w:r>
      <w:proofErr w:type="gramEnd"/>
      <w:r w:rsidR="00662471" w:rsidRPr="007A6BE7">
        <w:rPr>
          <w:rFonts w:ascii="Times New Roman" w:hAnsi="Times New Roman" w:cs="Times New Roman"/>
          <w:sz w:val="28"/>
          <w:szCs w:val="28"/>
        </w:rPr>
        <w:t xml:space="preserve">. </w:t>
      </w:r>
      <w:r w:rsidR="0036607C" w:rsidRPr="007A6BE7">
        <w:rPr>
          <w:rFonts w:ascii="Times New Roman" w:hAnsi="Times New Roman" w:cs="Times New Roman"/>
          <w:sz w:val="28"/>
          <w:szCs w:val="28"/>
        </w:rPr>
        <w:t>Программа направлена  на формирование базовых знаний о личных и семейных доходах и расходах, об общих принципах управления доходами и расходами, свойствах и функциях денег, о сбережениях, об общих принципах кредитования и инвестирования, о предпринимательстве, возможных рисках, страховании, рекламе и защите прав потребителей.</w:t>
      </w:r>
    </w:p>
    <w:p w:rsidR="0036607C" w:rsidRPr="007A6BE7" w:rsidRDefault="0036607C" w:rsidP="007A6BE7">
      <w:pPr>
        <w:spacing w:after="0" w:line="360" w:lineRule="auto"/>
        <w:ind w:firstLine="708"/>
        <w:jc w:val="both"/>
        <w:rPr>
          <w:rFonts w:ascii="Times New Roman" w:hAnsi="Times New Roman" w:cs="Times New Roman"/>
          <w:sz w:val="28"/>
          <w:szCs w:val="28"/>
        </w:rPr>
      </w:pPr>
      <w:r w:rsidRPr="007A6BE7">
        <w:rPr>
          <w:rFonts w:ascii="Times New Roman" w:hAnsi="Times New Roman" w:cs="Times New Roman"/>
          <w:sz w:val="28"/>
          <w:szCs w:val="28"/>
        </w:rPr>
        <w:lastRenderedPageBreak/>
        <w:t>Процесс реализации программ по финансовой грамотности, обеспечивают всестороннее развитие ребенка, повышают общий уровень его функциональных возможностей.</w:t>
      </w:r>
    </w:p>
    <w:p w:rsidR="00C66519" w:rsidRDefault="00C66519" w:rsidP="006B4AC1">
      <w:pPr>
        <w:pStyle w:val="ae"/>
        <w:widowControl/>
        <w:numPr>
          <w:ilvl w:val="0"/>
          <w:numId w:val="11"/>
        </w:numPr>
        <w:tabs>
          <w:tab w:val="left" w:pos="1182"/>
        </w:tabs>
        <w:suppressAutoHyphens/>
        <w:adjustRightInd w:val="0"/>
        <w:spacing w:line="276" w:lineRule="auto"/>
        <w:ind w:left="0" w:firstLine="993"/>
        <w:contextualSpacing/>
        <w:rPr>
          <w:b/>
          <w:i/>
          <w:sz w:val="28"/>
          <w:szCs w:val="28"/>
        </w:rPr>
      </w:pPr>
      <w:proofErr w:type="gramStart"/>
      <w:r w:rsidRPr="00A97C25">
        <w:rPr>
          <w:b/>
          <w:i/>
          <w:sz w:val="28"/>
          <w:szCs w:val="28"/>
        </w:rPr>
        <w:t>привлечение партнеров из реального сектора экономики Республики Адыгея для реализации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w:t>
      </w:r>
      <w:proofErr w:type="gramEnd"/>
    </w:p>
    <w:p w:rsidR="003630AF" w:rsidRPr="003630AF" w:rsidRDefault="003630AF" w:rsidP="003630AF">
      <w:pPr>
        <w:pStyle w:val="ae"/>
        <w:widowControl/>
        <w:tabs>
          <w:tab w:val="left" w:pos="1182"/>
        </w:tabs>
        <w:suppressAutoHyphens/>
        <w:adjustRightInd w:val="0"/>
        <w:spacing w:line="276" w:lineRule="auto"/>
        <w:ind w:left="993" w:firstLine="0"/>
        <w:contextualSpacing/>
        <w:rPr>
          <w:b/>
          <w:i/>
          <w:sz w:val="12"/>
          <w:szCs w:val="12"/>
        </w:rPr>
      </w:pP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 xml:space="preserve">В основе </w:t>
      </w:r>
      <w:proofErr w:type="gramStart"/>
      <w:r w:rsidRPr="007827A8">
        <w:rPr>
          <w:rFonts w:ascii="Times New Roman" w:hAnsi="Times New Roman" w:cs="Times New Roman"/>
          <w:sz w:val="28"/>
          <w:szCs w:val="28"/>
        </w:rPr>
        <w:t>модели развития муниципальной системы дополнительного образования детей</w:t>
      </w:r>
      <w:proofErr w:type="gramEnd"/>
      <w:r w:rsidRPr="007827A8">
        <w:rPr>
          <w:rFonts w:ascii="Times New Roman" w:hAnsi="Times New Roman" w:cs="Times New Roman"/>
          <w:sz w:val="28"/>
          <w:szCs w:val="28"/>
        </w:rPr>
        <w:t xml:space="preserve"> в МО «Майкопский район» стоит межуровневая и межведомственная кооперация, в том числе организация сетевого взаимодействия организаций различного типа, партнерство органов государственной власти, институтов гражданского общества и семьи. </w:t>
      </w: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В последнее время особое внимание уделяется взаимодействию с представителями реального сектора экономики.</w:t>
      </w: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На базе Образовательных центров №2, №3 и №7 Майкопского района» реализуется программа естественнонаучной направленности «Школьное лесничество».</w:t>
      </w: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В рамках межведомственного взаимодействия организовано сотрудничество данных центров и Управления лесами Республики Адыгея.</w:t>
      </w: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 xml:space="preserve">С целью успешной реализации программы дополнительного образования «Школьное лесничество» на территориях этих образовательных центров, с использованием </w:t>
      </w:r>
      <w:proofErr w:type="spellStart"/>
      <w:r w:rsidRPr="007827A8">
        <w:rPr>
          <w:rFonts w:ascii="Times New Roman" w:hAnsi="Times New Roman" w:cs="Times New Roman"/>
          <w:sz w:val="28"/>
          <w:szCs w:val="28"/>
        </w:rPr>
        <w:t>грантовых</w:t>
      </w:r>
      <w:proofErr w:type="spellEnd"/>
      <w:r w:rsidRPr="007827A8">
        <w:rPr>
          <w:rFonts w:ascii="Times New Roman" w:hAnsi="Times New Roman" w:cs="Times New Roman"/>
          <w:sz w:val="28"/>
          <w:szCs w:val="28"/>
        </w:rPr>
        <w:t xml:space="preserve"> средств, установлены тепличные комплексы для выращивания саженцев хвойных и лиственных растений, предоставлены и сами саженцы растений, а также рабочий инвентарь по уходу за ними.</w:t>
      </w: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 xml:space="preserve">  Взаимодействие с партнерами из реального сектора экономики Республики Адыгея не обходится и без просветительских мероприятий. </w:t>
      </w:r>
      <w:proofErr w:type="gramStart"/>
      <w:r w:rsidRPr="007827A8">
        <w:rPr>
          <w:rFonts w:ascii="Times New Roman" w:hAnsi="Times New Roman" w:cs="Times New Roman"/>
          <w:sz w:val="28"/>
          <w:szCs w:val="28"/>
        </w:rPr>
        <w:t xml:space="preserve">С ребятами проводят лекционные и практические мероприятия </w:t>
      </w:r>
      <w:proofErr w:type="spellStart"/>
      <w:r w:rsidRPr="007827A8">
        <w:rPr>
          <w:rFonts w:ascii="Times New Roman" w:hAnsi="Times New Roman" w:cs="Times New Roman"/>
          <w:sz w:val="28"/>
          <w:szCs w:val="28"/>
        </w:rPr>
        <w:t>Бельмехов</w:t>
      </w:r>
      <w:proofErr w:type="spellEnd"/>
      <w:r w:rsidRPr="007827A8">
        <w:rPr>
          <w:rFonts w:ascii="Times New Roman" w:hAnsi="Times New Roman" w:cs="Times New Roman"/>
          <w:sz w:val="28"/>
          <w:szCs w:val="28"/>
        </w:rPr>
        <w:t xml:space="preserve"> Р.Я., руководитель Управления лесами Республики Адыгея, </w:t>
      </w:r>
      <w:proofErr w:type="spellStart"/>
      <w:r w:rsidRPr="007827A8">
        <w:rPr>
          <w:rFonts w:ascii="Times New Roman" w:hAnsi="Times New Roman" w:cs="Times New Roman"/>
          <w:sz w:val="28"/>
          <w:szCs w:val="28"/>
        </w:rPr>
        <w:t>Хатукай</w:t>
      </w:r>
      <w:proofErr w:type="spellEnd"/>
      <w:r w:rsidRPr="007827A8">
        <w:rPr>
          <w:rFonts w:ascii="Times New Roman" w:hAnsi="Times New Roman" w:cs="Times New Roman"/>
          <w:sz w:val="28"/>
          <w:szCs w:val="28"/>
        </w:rPr>
        <w:t xml:space="preserve"> М.Х., председатель общества лесоводов Республики Адыгея, </w:t>
      </w:r>
      <w:proofErr w:type="spellStart"/>
      <w:r w:rsidRPr="007827A8">
        <w:rPr>
          <w:rFonts w:ascii="Times New Roman" w:hAnsi="Times New Roman" w:cs="Times New Roman"/>
          <w:sz w:val="28"/>
          <w:szCs w:val="28"/>
        </w:rPr>
        <w:t>Гробенко</w:t>
      </w:r>
      <w:proofErr w:type="spellEnd"/>
      <w:r w:rsidRPr="007827A8">
        <w:rPr>
          <w:rFonts w:ascii="Times New Roman" w:hAnsi="Times New Roman" w:cs="Times New Roman"/>
          <w:sz w:val="28"/>
          <w:szCs w:val="28"/>
        </w:rPr>
        <w:t xml:space="preserve"> Е.А, научный консультант Ассоциации «Экологического контроля и защиты леса» </w:t>
      </w:r>
      <w:r w:rsidRPr="007827A8">
        <w:rPr>
          <w:rFonts w:ascii="Times New Roman" w:hAnsi="Times New Roman" w:cs="Times New Roman"/>
          <w:sz w:val="28"/>
          <w:szCs w:val="28"/>
        </w:rPr>
        <w:lastRenderedPageBreak/>
        <w:t xml:space="preserve">исполнительный директор адыгейского регионального отделения Русского географического общества, </w:t>
      </w:r>
      <w:proofErr w:type="spellStart"/>
      <w:r w:rsidRPr="007827A8">
        <w:rPr>
          <w:rFonts w:ascii="Times New Roman" w:hAnsi="Times New Roman" w:cs="Times New Roman"/>
          <w:sz w:val="28"/>
          <w:szCs w:val="28"/>
        </w:rPr>
        <w:t>Бибик</w:t>
      </w:r>
      <w:proofErr w:type="spellEnd"/>
      <w:r w:rsidRPr="007827A8">
        <w:rPr>
          <w:rFonts w:ascii="Times New Roman" w:hAnsi="Times New Roman" w:cs="Times New Roman"/>
          <w:sz w:val="28"/>
          <w:szCs w:val="28"/>
        </w:rPr>
        <w:t xml:space="preserve"> А.Р. – старший научный сотрудник Кавказского биосферного заповедника.</w:t>
      </w:r>
      <w:proofErr w:type="gramEnd"/>
      <w:r w:rsidRPr="007827A8">
        <w:rPr>
          <w:rFonts w:ascii="Times New Roman" w:hAnsi="Times New Roman" w:cs="Times New Roman"/>
          <w:sz w:val="28"/>
          <w:szCs w:val="28"/>
        </w:rPr>
        <w:t xml:space="preserve"> </w:t>
      </w:r>
      <w:proofErr w:type="spellStart"/>
      <w:r w:rsidRPr="007827A8">
        <w:rPr>
          <w:rFonts w:ascii="Times New Roman" w:hAnsi="Times New Roman" w:cs="Times New Roman"/>
          <w:sz w:val="28"/>
          <w:szCs w:val="28"/>
        </w:rPr>
        <w:t>Волочаев</w:t>
      </w:r>
      <w:proofErr w:type="spellEnd"/>
      <w:r w:rsidRPr="007827A8">
        <w:rPr>
          <w:rFonts w:ascii="Times New Roman" w:hAnsi="Times New Roman" w:cs="Times New Roman"/>
          <w:sz w:val="28"/>
          <w:szCs w:val="28"/>
        </w:rPr>
        <w:t xml:space="preserve"> И.С. – директор ассоциации «Экологический контроль и защита леса» и др. </w:t>
      </w: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Школьным лесничеством и партнерами проводятся совместные акции по озеленению социально-значимых объектов, высадке саженцев для возобновления утраченного лесного фонда.</w:t>
      </w:r>
    </w:p>
    <w:p w:rsidR="007827A8" w:rsidRPr="007827A8" w:rsidRDefault="007827A8" w:rsidP="007827A8">
      <w:pPr>
        <w:spacing w:after="0" w:line="360" w:lineRule="auto"/>
        <w:ind w:firstLine="708"/>
        <w:jc w:val="both"/>
        <w:rPr>
          <w:rFonts w:ascii="Times New Roman" w:hAnsi="Times New Roman" w:cs="Times New Roman"/>
          <w:sz w:val="28"/>
          <w:szCs w:val="28"/>
        </w:rPr>
      </w:pPr>
      <w:r w:rsidRPr="007827A8">
        <w:rPr>
          <w:rFonts w:ascii="Times New Roman" w:hAnsi="Times New Roman" w:cs="Times New Roman"/>
          <w:sz w:val="28"/>
          <w:szCs w:val="28"/>
        </w:rPr>
        <w:t xml:space="preserve">Ребята принимают активное участие во всероссийских конкурсах регионального уровня: </w:t>
      </w:r>
      <w:proofErr w:type="gramStart"/>
      <w:r w:rsidRPr="007827A8">
        <w:rPr>
          <w:rFonts w:ascii="Times New Roman" w:hAnsi="Times New Roman" w:cs="Times New Roman"/>
          <w:sz w:val="28"/>
          <w:szCs w:val="28"/>
        </w:rPr>
        <w:t xml:space="preserve">Всероссийский (международный) фестиваль «Праздник </w:t>
      </w:r>
      <w:proofErr w:type="spellStart"/>
      <w:r w:rsidRPr="007827A8">
        <w:rPr>
          <w:rFonts w:ascii="Times New Roman" w:hAnsi="Times New Roman" w:cs="Times New Roman"/>
          <w:sz w:val="28"/>
          <w:szCs w:val="28"/>
        </w:rPr>
        <w:t>Эколят</w:t>
      </w:r>
      <w:proofErr w:type="spellEnd"/>
      <w:r w:rsidRPr="007827A8">
        <w:rPr>
          <w:rFonts w:ascii="Times New Roman" w:hAnsi="Times New Roman" w:cs="Times New Roman"/>
          <w:sz w:val="28"/>
          <w:szCs w:val="28"/>
        </w:rPr>
        <w:t xml:space="preserve"> - молодых защитников природы»; Всероссийский конкурс «Моя малая родина: культура, природа и этнос» и др.</w:t>
      </w:r>
      <w:proofErr w:type="gramEnd"/>
    </w:p>
    <w:p w:rsidR="00C66519" w:rsidRPr="003630AF" w:rsidRDefault="00C66519" w:rsidP="006B4AC1">
      <w:pPr>
        <w:pStyle w:val="ae"/>
        <w:widowControl/>
        <w:numPr>
          <w:ilvl w:val="0"/>
          <w:numId w:val="11"/>
        </w:numPr>
        <w:tabs>
          <w:tab w:val="left" w:pos="1182"/>
        </w:tabs>
        <w:suppressAutoHyphens/>
        <w:adjustRightInd w:val="0"/>
        <w:spacing w:line="276" w:lineRule="auto"/>
        <w:ind w:left="0" w:firstLine="993"/>
        <w:contextualSpacing/>
        <w:rPr>
          <w:b/>
          <w:i/>
          <w:color w:val="FF0000"/>
          <w:sz w:val="28"/>
          <w:szCs w:val="28"/>
        </w:rPr>
      </w:pPr>
      <w:r w:rsidRPr="00A97C25">
        <w:rPr>
          <w:b/>
          <w:i/>
          <w:sz w:val="28"/>
          <w:szCs w:val="28"/>
        </w:rPr>
        <w:t xml:space="preserve">разработка и реализация дополнительных </w:t>
      </w:r>
      <w:proofErr w:type="spellStart"/>
      <w:proofErr w:type="gramStart"/>
      <w:r w:rsidRPr="00A97C25">
        <w:rPr>
          <w:b/>
          <w:i/>
          <w:sz w:val="28"/>
          <w:szCs w:val="28"/>
        </w:rPr>
        <w:t>общеобразователь</w:t>
      </w:r>
      <w:r w:rsidR="007834DD" w:rsidRPr="00A97C25">
        <w:rPr>
          <w:b/>
          <w:i/>
          <w:sz w:val="28"/>
          <w:szCs w:val="28"/>
        </w:rPr>
        <w:t>-</w:t>
      </w:r>
      <w:r w:rsidRPr="00A97C25">
        <w:rPr>
          <w:b/>
          <w:i/>
          <w:sz w:val="28"/>
          <w:szCs w:val="28"/>
        </w:rPr>
        <w:t>ных</w:t>
      </w:r>
      <w:proofErr w:type="spellEnd"/>
      <w:proofErr w:type="gramEnd"/>
      <w:r w:rsidRPr="00A97C25">
        <w:rPr>
          <w:b/>
          <w:i/>
          <w:sz w:val="28"/>
          <w:szCs w:val="28"/>
        </w:rPr>
        <w:t xml:space="preserve"> программ, направленных на профилактику и преодоление школьной неуспеваемости, в том числе реализуемых в каникулярный период;</w:t>
      </w:r>
    </w:p>
    <w:p w:rsidR="003630AF" w:rsidRPr="003630AF" w:rsidRDefault="003630AF" w:rsidP="003630AF">
      <w:pPr>
        <w:pStyle w:val="ae"/>
        <w:widowControl/>
        <w:tabs>
          <w:tab w:val="left" w:pos="1182"/>
        </w:tabs>
        <w:suppressAutoHyphens/>
        <w:adjustRightInd w:val="0"/>
        <w:spacing w:line="276" w:lineRule="auto"/>
        <w:ind w:left="993" w:firstLine="0"/>
        <w:contextualSpacing/>
        <w:rPr>
          <w:b/>
          <w:i/>
          <w:color w:val="FF0000"/>
          <w:sz w:val="12"/>
          <w:szCs w:val="12"/>
        </w:rPr>
      </w:pPr>
    </w:p>
    <w:p w:rsidR="00DF1C12" w:rsidRPr="004064A4" w:rsidRDefault="00DF1C12" w:rsidP="004064A4">
      <w:pPr>
        <w:spacing w:after="0" w:line="360" w:lineRule="auto"/>
        <w:ind w:firstLine="708"/>
        <w:jc w:val="both"/>
        <w:rPr>
          <w:rFonts w:ascii="Times New Roman" w:hAnsi="Times New Roman" w:cs="Times New Roman"/>
          <w:sz w:val="28"/>
          <w:szCs w:val="28"/>
        </w:rPr>
      </w:pPr>
      <w:proofErr w:type="gramStart"/>
      <w:r w:rsidRPr="004064A4">
        <w:rPr>
          <w:rFonts w:ascii="Times New Roman" w:hAnsi="Times New Roman" w:cs="Times New Roman"/>
          <w:sz w:val="28"/>
          <w:szCs w:val="28"/>
        </w:rPr>
        <w:t>В любой образовательной организации встречается учебная неуспе</w:t>
      </w:r>
      <w:r w:rsidR="008C4DDC" w:rsidRPr="004064A4">
        <w:rPr>
          <w:rFonts w:ascii="Times New Roman" w:hAnsi="Times New Roman" w:cs="Times New Roman"/>
          <w:sz w:val="28"/>
          <w:szCs w:val="28"/>
        </w:rPr>
        <w:t>ваем</w:t>
      </w:r>
      <w:r w:rsidRPr="004064A4">
        <w:rPr>
          <w:rFonts w:ascii="Times New Roman" w:hAnsi="Times New Roman" w:cs="Times New Roman"/>
          <w:sz w:val="28"/>
          <w:szCs w:val="28"/>
        </w:rPr>
        <w:t>ость обучающихся, то есть ситуация, когда обучающиеся оказываются не в состоянии по тем или иным причинам полноценно осваивать образовательную программу.</w:t>
      </w:r>
      <w:proofErr w:type="gramEnd"/>
    </w:p>
    <w:p w:rsidR="00170CDA" w:rsidRPr="004064A4" w:rsidRDefault="00B71717" w:rsidP="004064A4">
      <w:pPr>
        <w:spacing w:after="0" w:line="360" w:lineRule="auto"/>
        <w:ind w:firstLine="708"/>
        <w:jc w:val="both"/>
        <w:rPr>
          <w:rFonts w:ascii="Times New Roman" w:hAnsi="Times New Roman" w:cs="Times New Roman"/>
          <w:sz w:val="28"/>
          <w:szCs w:val="28"/>
        </w:rPr>
      </w:pPr>
      <w:r w:rsidRPr="004064A4">
        <w:rPr>
          <w:rFonts w:ascii="Times New Roman" w:hAnsi="Times New Roman" w:cs="Times New Roman"/>
          <w:sz w:val="28"/>
          <w:szCs w:val="28"/>
        </w:rPr>
        <w:t xml:space="preserve">С целью </w:t>
      </w:r>
      <w:proofErr w:type="gramStart"/>
      <w:r w:rsidRPr="004064A4">
        <w:rPr>
          <w:rFonts w:ascii="Times New Roman" w:hAnsi="Times New Roman" w:cs="Times New Roman"/>
          <w:sz w:val="28"/>
          <w:szCs w:val="28"/>
        </w:rPr>
        <w:t>предупреждения снижения уровня успеваемости школьников</w:t>
      </w:r>
      <w:proofErr w:type="gramEnd"/>
      <w:r w:rsidRPr="004064A4">
        <w:rPr>
          <w:rFonts w:ascii="Times New Roman" w:hAnsi="Times New Roman" w:cs="Times New Roman"/>
          <w:sz w:val="28"/>
          <w:szCs w:val="28"/>
        </w:rPr>
        <w:t xml:space="preserve"> в 202</w:t>
      </w:r>
      <w:r w:rsidR="00252858" w:rsidRPr="004064A4">
        <w:rPr>
          <w:rFonts w:ascii="Times New Roman" w:hAnsi="Times New Roman" w:cs="Times New Roman"/>
          <w:sz w:val="28"/>
          <w:szCs w:val="28"/>
        </w:rPr>
        <w:t>4</w:t>
      </w:r>
      <w:r w:rsidRPr="004064A4">
        <w:rPr>
          <w:rFonts w:ascii="Times New Roman" w:hAnsi="Times New Roman" w:cs="Times New Roman"/>
          <w:sz w:val="28"/>
          <w:szCs w:val="28"/>
        </w:rPr>
        <w:t xml:space="preserve"> году </w:t>
      </w:r>
      <w:r w:rsidR="00252858" w:rsidRPr="004064A4">
        <w:rPr>
          <w:rFonts w:ascii="Times New Roman" w:hAnsi="Times New Roman" w:cs="Times New Roman"/>
          <w:sz w:val="28"/>
          <w:szCs w:val="28"/>
        </w:rPr>
        <w:t xml:space="preserve">организациями дополнительного образования: </w:t>
      </w:r>
      <w:r w:rsidRPr="004064A4">
        <w:rPr>
          <w:rFonts w:ascii="Times New Roman" w:hAnsi="Times New Roman" w:cs="Times New Roman"/>
          <w:sz w:val="28"/>
          <w:szCs w:val="28"/>
        </w:rPr>
        <w:t>МБОУ ДО ЦДЮТ, МБОУ ДО ЦДЮТЭ «Родник», образовательными центрами Майкопского района</w:t>
      </w:r>
      <w:r w:rsidR="00252858" w:rsidRPr="004064A4">
        <w:rPr>
          <w:rFonts w:ascii="Times New Roman" w:hAnsi="Times New Roman" w:cs="Times New Roman"/>
          <w:sz w:val="28"/>
          <w:szCs w:val="28"/>
        </w:rPr>
        <w:t>:</w:t>
      </w:r>
      <w:r w:rsidRPr="004064A4">
        <w:rPr>
          <w:rFonts w:ascii="Times New Roman" w:hAnsi="Times New Roman" w:cs="Times New Roman"/>
          <w:sz w:val="28"/>
          <w:szCs w:val="28"/>
        </w:rPr>
        <w:t xml:space="preserve"> №1,2,3,4,6,7,8,9,11</w:t>
      </w:r>
      <w:r w:rsidR="004640A0" w:rsidRPr="004064A4">
        <w:rPr>
          <w:rFonts w:ascii="Times New Roman" w:hAnsi="Times New Roman" w:cs="Times New Roman"/>
          <w:sz w:val="28"/>
          <w:szCs w:val="28"/>
        </w:rPr>
        <w:t xml:space="preserve"> реализовывались следующие дополнительные общеобразовательные общеразвивающие программы: </w:t>
      </w:r>
      <w:proofErr w:type="gramStart"/>
      <w:r w:rsidR="004640A0" w:rsidRPr="004064A4">
        <w:rPr>
          <w:rFonts w:ascii="Times New Roman" w:hAnsi="Times New Roman" w:cs="Times New Roman"/>
          <w:sz w:val="28"/>
          <w:szCs w:val="28"/>
        </w:rPr>
        <w:t>«</w:t>
      </w:r>
      <w:proofErr w:type="spellStart"/>
      <w:r w:rsidR="004640A0" w:rsidRPr="004064A4">
        <w:rPr>
          <w:rFonts w:ascii="Times New Roman" w:hAnsi="Times New Roman" w:cs="Times New Roman"/>
          <w:sz w:val="28"/>
          <w:szCs w:val="28"/>
        </w:rPr>
        <w:t>Микролаборатория</w:t>
      </w:r>
      <w:proofErr w:type="spellEnd"/>
      <w:r w:rsidR="004640A0" w:rsidRPr="004064A4">
        <w:rPr>
          <w:rFonts w:ascii="Times New Roman" w:hAnsi="Times New Roman" w:cs="Times New Roman"/>
          <w:sz w:val="28"/>
          <w:szCs w:val="28"/>
        </w:rPr>
        <w:t xml:space="preserve">», «Мир под микроскопом», «Занимательная биология», «Юный зоолог», «Экспериментальная биология», «Практическая биология», «Юный биолог», «Занимательная лаборатория», «Экспериментальная химия», «Биохимия», «Юный физик», «Юный географ», </w:t>
      </w:r>
      <w:r w:rsidR="00170CDA" w:rsidRPr="004064A4">
        <w:rPr>
          <w:rFonts w:ascii="Times New Roman" w:hAnsi="Times New Roman" w:cs="Times New Roman"/>
          <w:sz w:val="28"/>
          <w:szCs w:val="28"/>
        </w:rPr>
        <w:t>«Эрудит</w:t>
      </w:r>
      <w:r w:rsidR="004640A0" w:rsidRPr="004064A4">
        <w:rPr>
          <w:rFonts w:ascii="Times New Roman" w:hAnsi="Times New Roman" w:cs="Times New Roman"/>
          <w:sz w:val="28"/>
          <w:szCs w:val="28"/>
        </w:rPr>
        <w:t>».</w:t>
      </w:r>
      <w:r w:rsidR="00170CDA" w:rsidRPr="004064A4">
        <w:rPr>
          <w:rFonts w:ascii="Times New Roman" w:hAnsi="Times New Roman" w:cs="Times New Roman"/>
          <w:sz w:val="28"/>
          <w:szCs w:val="28"/>
        </w:rPr>
        <w:t xml:space="preserve"> </w:t>
      </w:r>
      <w:proofErr w:type="gramEnd"/>
    </w:p>
    <w:p w:rsidR="00C66519" w:rsidRPr="00A97C25" w:rsidRDefault="00C66519" w:rsidP="006B4AC1">
      <w:pPr>
        <w:pStyle w:val="ae"/>
        <w:widowControl/>
        <w:numPr>
          <w:ilvl w:val="0"/>
          <w:numId w:val="11"/>
        </w:numPr>
        <w:tabs>
          <w:tab w:val="left" w:pos="1182"/>
        </w:tabs>
        <w:suppressAutoHyphens/>
        <w:adjustRightInd w:val="0"/>
        <w:spacing w:line="276" w:lineRule="auto"/>
        <w:ind w:left="0" w:firstLine="993"/>
        <w:contextualSpacing/>
        <w:rPr>
          <w:b/>
          <w:i/>
          <w:sz w:val="28"/>
          <w:szCs w:val="28"/>
        </w:rPr>
      </w:pPr>
      <w:r w:rsidRPr="00A97C25">
        <w:rPr>
          <w:b/>
          <w:i/>
          <w:sz w:val="28"/>
          <w:szCs w:val="28"/>
        </w:rPr>
        <w:t>разработка и реализация дополнительных общеобразовательных программ, направленных на научно-исследовательскую и проектную деятельность естественнонаучной направленности;</w:t>
      </w:r>
    </w:p>
    <w:p w:rsidR="00FE7CF2" w:rsidRPr="00FE7CF2" w:rsidRDefault="00FC7849" w:rsidP="00FE7CF2">
      <w:pPr>
        <w:spacing w:after="0" w:line="360" w:lineRule="auto"/>
        <w:ind w:firstLine="708"/>
        <w:jc w:val="both"/>
        <w:rPr>
          <w:rFonts w:ascii="Times New Roman" w:hAnsi="Times New Roman" w:cs="Times New Roman"/>
          <w:sz w:val="28"/>
          <w:szCs w:val="28"/>
        </w:rPr>
      </w:pPr>
      <w:r w:rsidRPr="00FE7CF2">
        <w:rPr>
          <w:rFonts w:ascii="Times New Roman" w:hAnsi="Times New Roman" w:cs="Times New Roman"/>
          <w:sz w:val="28"/>
          <w:szCs w:val="28"/>
        </w:rPr>
        <w:lastRenderedPageBreak/>
        <w:t xml:space="preserve">В рамках осуществления научно-практической и проектной деятельности </w:t>
      </w:r>
      <w:r w:rsidR="00FE7CF2" w:rsidRPr="00FE7CF2">
        <w:rPr>
          <w:rFonts w:ascii="Times New Roman" w:hAnsi="Times New Roman" w:cs="Times New Roman"/>
          <w:sz w:val="28"/>
          <w:szCs w:val="28"/>
        </w:rPr>
        <w:t>в Майкопском районе реализую</w:t>
      </w:r>
      <w:r w:rsidRPr="00FE7CF2">
        <w:rPr>
          <w:rFonts w:ascii="Times New Roman" w:hAnsi="Times New Roman" w:cs="Times New Roman"/>
          <w:sz w:val="28"/>
          <w:szCs w:val="28"/>
        </w:rPr>
        <w:t>тся дополнительная общеобразовательн</w:t>
      </w:r>
      <w:r w:rsidR="00FE7CF2" w:rsidRPr="00FE7CF2">
        <w:rPr>
          <w:rFonts w:ascii="Times New Roman" w:hAnsi="Times New Roman" w:cs="Times New Roman"/>
          <w:sz w:val="28"/>
          <w:szCs w:val="28"/>
        </w:rPr>
        <w:t>ые</w:t>
      </w:r>
      <w:r w:rsidRPr="00FE7CF2">
        <w:rPr>
          <w:rFonts w:ascii="Times New Roman" w:hAnsi="Times New Roman" w:cs="Times New Roman"/>
          <w:sz w:val="28"/>
          <w:szCs w:val="28"/>
        </w:rPr>
        <w:t xml:space="preserve"> общеразвивающ</w:t>
      </w:r>
      <w:r w:rsidR="00FE7CF2" w:rsidRPr="00FE7CF2">
        <w:rPr>
          <w:rFonts w:ascii="Times New Roman" w:hAnsi="Times New Roman" w:cs="Times New Roman"/>
          <w:sz w:val="28"/>
          <w:szCs w:val="28"/>
        </w:rPr>
        <w:t>ие программы</w:t>
      </w:r>
      <w:r w:rsidRPr="00FE7CF2">
        <w:rPr>
          <w:rFonts w:ascii="Times New Roman" w:hAnsi="Times New Roman" w:cs="Times New Roman"/>
          <w:sz w:val="28"/>
          <w:szCs w:val="28"/>
        </w:rPr>
        <w:t xml:space="preserve"> естественнонаучной направленности </w:t>
      </w:r>
      <w:r w:rsidR="00FE7CF2" w:rsidRPr="00FE7CF2">
        <w:rPr>
          <w:rFonts w:ascii="Times New Roman" w:hAnsi="Times New Roman" w:cs="Times New Roman"/>
          <w:sz w:val="28"/>
          <w:szCs w:val="28"/>
        </w:rPr>
        <w:t>"Мир под микроскопом", "</w:t>
      </w:r>
      <w:proofErr w:type="spellStart"/>
      <w:r w:rsidR="00FE7CF2" w:rsidRPr="00FE7CF2">
        <w:rPr>
          <w:rFonts w:ascii="Times New Roman" w:hAnsi="Times New Roman" w:cs="Times New Roman"/>
          <w:sz w:val="28"/>
          <w:szCs w:val="28"/>
        </w:rPr>
        <w:t>Микролаборатория</w:t>
      </w:r>
      <w:proofErr w:type="spellEnd"/>
      <w:r w:rsidR="00FE7CF2" w:rsidRPr="00FE7CF2">
        <w:rPr>
          <w:rFonts w:ascii="Times New Roman" w:hAnsi="Times New Roman" w:cs="Times New Roman"/>
          <w:sz w:val="28"/>
          <w:szCs w:val="28"/>
        </w:rPr>
        <w:t>", "Занимательная лаборатория", "Химическая лаборатория</w:t>
      </w:r>
      <w:r w:rsidR="00A6747F">
        <w:rPr>
          <w:rFonts w:ascii="Times New Roman" w:hAnsi="Times New Roman" w:cs="Times New Roman"/>
          <w:sz w:val="28"/>
          <w:szCs w:val="28"/>
        </w:rPr>
        <w:t>", "Экспери</w:t>
      </w:r>
      <w:r w:rsidR="00FE7CF2" w:rsidRPr="00FE7CF2">
        <w:rPr>
          <w:rFonts w:ascii="Times New Roman" w:hAnsi="Times New Roman" w:cs="Times New Roman"/>
          <w:sz w:val="28"/>
          <w:szCs w:val="28"/>
        </w:rPr>
        <w:t>ментальная биология", "Практическая биология", "Экспериментальна</w:t>
      </w:r>
      <w:r w:rsidR="00FE7CF2">
        <w:rPr>
          <w:rFonts w:ascii="Times New Roman" w:hAnsi="Times New Roman" w:cs="Times New Roman"/>
          <w:sz w:val="28"/>
          <w:szCs w:val="28"/>
        </w:rPr>
        <w:t>я химия", «Биохимия+», "ХИМЭКО" и др.</w:t>
      </w:r>
      <w:r w:rsidR="00A6747F">
        <w:rPr>
          <w:rFonts w:ascii="Times New Roman" w:hAnsi="Times New Roman" w:cs="Times New Roman"/>
          <w:sz w:val="28"/>
          <w:szCs w:val="28"/>
        </w:rPr>
        <w:t>, с общим охватом более 500 обучающихся.</w:t>
      </w:r>
    </w:p>
    <w:p w:rsidR="00FE7CF2" w:rsidRPr="00A6747F" w:rsidRDefault="00FE7CF2" w:rsidP="00A6747F">
      <w:pPr>
        <w:spacing w:after="0" w:line="360" w:lineRule="auto"/>
        <w:ind w:firstLine="708"/>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A6747F">
        <w:rPr>
          <w:rFonts w:ascii="Times New Roman" w:hAnsi="Times New Roman" w:cs="Times New Roman"/>
          <w:sz w:val="28"/>
          <w:szCs w:val="28"/>
        </w:rPr>
        <w:t xml:space="preserve">Данные программы предоставляют </w:t>
      </w:r>
      <w:proofErr w:type="gramStart"/>
      <w:r w:rsidRPr="00A6747F">
        <w:rPr>
          <w:rFonts w:ascii="Times New Roman" w:hAnsi="Times New Roman" w:cs="Times New Roman"/>
          <w:sz w:val="28"/>
          <w:szCs w:val="28"/>
        </w:rPr>
        <w:t>обучающимся</w:t>
      </w:r>
      <w:proofErr w:type="gramEnd"/>
      <w:r w:rsidRPr="00A6747F">
        <w:rPr>
          <w:rFonts w:ascii="Times New Roman" w:hAnsi="Times New Roman" w:cs="Times New Roman"/>
          <w:sz w:val="28"/>
          <w:szCs w:val="28"/>
        </w:rPr>
        <w:t xml:space="preserve"> возможность заниматься научно-практической деятельностью, позволяю</w:t>
      </w:r>
      <w:r w:rsidR="00FC7849" w:rsidRPr="00A6747F">
        <w:rPr>
          <w:rFonts w:ascii="Times New Roman" w:hAnsi="Times New Roman" w:cs="Times New Roman"/>
          <w:sz w:val="28"/>
          <w:szCs w:val="28"/>
        </w:rPr>
        <w:t xml:space="preserve">т формировать навыки исследовательской работы и проектной деятельности. </w:t>
      </w:r>
    </w:p>
    <w:p w:rsidR="00DB603C" w:rsidRPr="00A6747F" w:rsidRDefault="00FE7CF2" w:rsidP="00A6747F">
      <w:pPr>
        <w:spacing w:after="0" w:line="360" w:lineRule="auto"/>
        <w:ind w:firstLine="708"/>
        <w:jc w:val="both"/>
        <w:rPr>
          <w:rFonts w:ascii="Times New Roman" w:hAnsi="Times New Roman" w:cs="Times New Roman"/>
          <w:sz w:val="28"/>
          <w:szCs w:val="28"/>
        </w:rPr>
      </w:pPr>
      <w:r w:rsidRPr="00A6747F">
        <w:rPr>
          <w:rFonts w:ascii="Times New Roman" w:hAnsi="Times New Roman" w:cs="Times New Roman"/>
          <w:sz w:val="28"/>
          <w:szCs w:val="28"/>
        </w:rPr>
        <w:t>Программы обеспечиваю</w:t>
      </w:r>
      <w:r w:rsidR="00DB603C" w:rsidRPr="00A6747F">
        <w:rPr>
          <w:rFonts w:ascii="Times New Roman" w:hAnsi="Times New Roman" w:cs="Times New Roman"/>
          <w:sz w:val="28"/>
          <w:szCs w:val="28"/>
        </w:rPr>
        <w:t xml:space="preserve">т знакомство с современными фундаментальными и прикладными исследованиями в области </w:t>
      </w:r>
      <w:r w:rsidR="00A6747F" w:rsidRPr="00A6747F">
        <w:rPr>
          <w:rFonts w:ascii="Times New Roman" w:hAnsi="Times New Roman" w:cs="Times New Roman"/>
          <w:sz w:val="28"/>
          <w:szCs w:val="28"/>
        </w:rPr>
        <w:t>естественных наук; формирую</w:t>
      </w:r>
      <w:r w:rsidR="00DB603C" w:rsidRPr="00A6747F">
        <w:rPr>
          <w:rFonts w:ascii="Times New Roman" w:hAnsi="Times New Roman" w:cs="Times New Roman"/>
          <w:sz w:val="28"/>
          <w:szCs w:val="28"/>
        </w:rPr>
        <w:t>т у обучающихся к</w:t>
      </w:r>
      <w:r w:rsidR="00A6747F" w:rsidRPr="00A6747F">
        <w:rPr>
          <w:rFonts w:ascii="Times New Roman" w:hAnsi="Times New Roman" w:cs="Times New Roman"/>
          <w:sz w:val="28"/>
          <w:szCs w:val="28"/>
        </w:rPr>
        <w:t xml:space="preserve">онвергентное мышление; </w:t>
      </w:r>
      <w:r w:rsidR="00DB603C" w:rsidRPr="00A6747F">
        <w:rPr>
          <w:rFonts w:ascii="Times New Roman" w:hAnsi="Times New Roman" w:cs="Times New Roman"/>
          <w:sz w:val="28"/>
          <w:szCs w:val="28"/>
        </w:rPr>
        <w:t>з</w:t>
      </w:r>
      <w:r w:rsidR="00A6747F" w:rsidRPr="00A6747F">
        <w:rPr>
          <w:rFonts w:ascii="Times New Roman" w:hAnsi="Times New Roman" w:cs="Times New Roman"/>
          <w:sz w:val="28"/>
          <w:szCs w:val="28"/>
        </w:rPr>
        <w:t>накомя</w:t>
      </w:r>
      <w:r w:rsidR="00DB603C" w:rsidRPr="00A6747F">
        <w:rPr>
          <w:rFonts w:ascii="Times New Roman" w:hAnsi="Times New Roman" w:cs="Times New Roman"/>
          <w:sz w:val="28"/>
          <w:szCs w:val="28"/>
        </w:rPr>
        <w:t>т с историей развития естествознания и современ</w:t>
      </w:r>
      <w:r w:rsidR="00A6747F" w:rsidRPr="00A6747F">
        <w:rPr>
          <w:rFonts w:ascii="Times New Roman" w:hAnsi="Times New Roman" w:cs="Times New Roman"/>
          <w:sz w:val="28"/>
          <w:szCs w:val="28"/>
        </w:rPr>
        <w:t>ными разработками учёных; обучаю</w:t>
      </w:r>
      <w:r w:rsidR="00DB603C" w:rsidRPr="00A6747F">
        <w:rPr>
          <w:rFonts w:ascii="Times New Roman" w:hAnsi="Times New Roman" w:cs="Times New Roman"/>
          <w:sz w:val="28"/>
          <w:szCs w:val="28"/>
        </w:rPr>
        <w:t xml:space="preserve">т аргументированному ведению дискуссии. </w:t>
      </w:r>
    </w:p>
    <w:p w:rsidR="00C66519" w:rsidRDefault="00C66519" w:rsidP="006B4AC1">
      <w:pPr>
        <w:pStyle w:val="ae"/>
        <w:widowControl/>
        <w:numPr>
          <w:ilvl w:val="0"/>
          <w:numId w:val="11"/>
        </w:numPr>
        <w:tabs>
          <w:tab w:val="left" w:pos="1182"/>
        </w:tabs>
        <w:suppressAutoHyphens/>
        <w:adjustRightInd w:val="0"/>
        <w:spacing w:line="276" w:lineRule="auto"/>
        <w:ind w:left="0" w:firstLine="993"/>
        <w:contextualSpacing/>
        <w:rPr>
          <w:b/>
          <w:i/>
          <w:sz w:val="28"/>
          <w:szCs w:val="28"/>
        </w:rPr>
      </w:pPr>
      <w:r w:rsidRPr="00A97C25">
        <w:rPr>
          <w:b/>
          <w:i/>
          <w:sz w:val="28"/>
          <w:szCs w:val="28"/>
        </w:rPr>
        <w:t xml:space="preserve">разработка и обновление дополнительных общеобразовательных программ, реализуемых на базе школьных музеев, школьных театров, спортивных клубов и </w:t>
      </w:r>
      <w:proofErr w:type="spellStart"/>
      <w:r w:rsidRPr="00A97C25">
        <w:rPr>
          <w:b/>
          <w:i/>
          <w:sz w:val="28"/>
          <w:szCs w:val="28"/>
        </w:rPr>
        <w:t>медиацентрах</w:t>
      </w:r>
      <w:proofErr w:type="spellEnd"/>
      <w:r w:rsidRPr="00A97C25">
        <w:rPr>
          <w:b/>
          <w:i/>
          <w:sz w:val="28"/>
          <w:szCs w:val="28"/>
        </w:rPr>
        <w:t>.</w:t>
      </w:r>
    </w:p>
    <w:p w:rsidR="00385802" w:rsidRPr="00385802" w:rsidRDefault="00385802" w:rsidP="00385802">
      <w:pPr>
        <w:pStyle w:val="ae"/>
        <w:widowControl/>
        <w:tabs>
          <w:tab w:val="left" w:pos="1182"/>
        </w:tabs>
        <w:suppressAutoHyphens/>
        <w:adjustRightInd w:val="0"/>
        <w:spacing w:line="276" w:lineRule="auto"/>
        <w:ind w:left="993" w:firstLine="0"/>
        <w:contextualSpacing/>
        <w:rPr>
          <w:b/>
          <w:i/>
          <w:sz w:val="16"/>
          <w:szCs w:val="16"/>
        </w:rPr>
      </w:pPr>
    </w:p>
    <w:p w:rsidR="008E37C7" w:rsidRPr="00890E6A" w:rsidRDefault="00452862" w:rsidP="00890E6A">
      <w:pPr>
        <w:spacing w:after="0" w:line="360" w:lineRule="auto"/>
        <w:ind w:firstLine="708"/>
        <w:jc w:val="both"/>
        <w:rPr>
          <w:rFonts w:ascii="Times New Roman" w:hAnsi="Times New Roman" w:cs="Times New Roman"/>
          <w:sz w:val="28"/>
          <w:szCs w:val="28"/>
        </w:rPr>
      </w:pPr>
      <w:r w:rsidRPr="008E37C7">
        <w:rPr>
          <w:rFonts w:ascii="Times New Roman" w:hAnsi="Times New Roman" w:cs="Times New Roman"/>
          <w:sz w:val="28"/>
          <w:szCs w:val="28"/>
        </w:rPr>
        <w:t>В современных реалиях</w:t>
      </w:r>
      <w:r w:rsidR="0032497D" w:rsidRPr="008E37C7">
        <w:rPr>
          <w:rFonts w:ascii="Times New Roman" w:hAnsi="Times New Roman" w:cs="Times New Roman"/>
          <w:sz w:val="28"/>
          <w:szCs w:val="28"/>
        </w:rPr>
        <w:t xml:space="preserve"> государственная политика нацелена на массовое привлечение </w:t>
      </w:r>
      <w:r w:rsidR="008E37C7" w:rsidRPr="008E37C7">
        <w:rPr>
          <w:rFonts w:ascii="Times New Roman" w:hAnsi="Times New Roman" w:cs="Times New Roman"/>
          <w:sz w:val="28"/>
          <w:szCs w:val="28"/>
        </w:rPr>
        <w:t>детей и подростков</w:t>
      </w:r>
      <w:r w:rsidR="0032497D" w:rsidRPr="008E37C7">
        <w:rPr>
          <w:rFonts w:ascii="Times New Roman" w:hAnsi="Times New Roman" w:cs="Times New Roman"/>
          <w:sz w:val="28"/>
          <w:szCs w:val="28"/>
        </w:rPr>
        <w:t xml:space="preserve"> к театральному искусству.</w:t>
      </w:r>
      <w:r w:rsidR="0032497D" w:rsidRPr="00890E6A">
        <w:rPr>
          <w:rFonts w:ascii="Times New Roman" w:hAnsi="Times New Roman" w:cs="Times New Roman"/>
          <w:sz w:val="28"/>
          <w:szCs w:val="28"/>
        </w:rPr>
        <w:t xml:space="preserve"> </w:t>
      </w:r>
    </w:p>
    <w:p w:rsidR="00276DD4" w:rsidRPr="00890E6A" w:rsidRDefault="008E37C7" w:rsidP="00890E6A">
      <w:pPr>
        <w:spacing w:after="0" w:line="360" w:lineRule="auto"/>
        <w:ind w:firstLine="708"/>
        <w:jc w:val="both"/>
        <w:rPr>
          <w:rFonts w:ascii="Times New Roman" w:hAnsi="Times New Roman" w:cs="Times New Roman"/>
          <w:sz w:val="28"/>
          <w:szCs w:val="28"/>
        </w:rPr>
      </w:pPr>
      <w:r w:rsidRPr="00890E6A">
        <w:rPr>
          <w:rFonts w:ascii="Times New Roman" w:hAnsi="Times New Roman" w:cs="Times New Roman"/>
          <w:sz w:val="28"/>
          <w:szCs w:val="28"/>
        </w:rPr>
        <w:t>В 2024</w:t>
      </w:r>
      <w:r w:rsidR="006F3D09" w:rsidRPr="00890E6A">
        <w:rPr>
          <w:rFonts w:ascii="Times New Roman" w:hAnsi="Times New Roman" w:cs="Times New Roman"/>
          <w:sz w:val="28"/>
          <w:szCs w:val="28"/>
        </w:rPr>
        <w:t xml:space="preserve"> году в Майкопском районе </w:t>
      </w:r>
      <w:r w:rsidRPr="00890E6A">
        <w:rPr>
          <w:rFonts w:ascii="Times New Roman" w:hAnsi="Times New Roman" w:cs="Times New Roman"/>
          <w:sz w:val="28"/>
          <w:szCs w:val="28"/>
        </w:rPr>
        <w:t xml:space="preserve">реализовывались </w:t>
      </w:r>
      <w:r w:rsidR="00AB3948" w:rsidRPr="00890E6A">
        <w:rPr>
          <w:rFonts w:ascii="Times New Roman" w:hAnsi="Times New Roman" w:cs="Times New Roman"/>
          <w:sz w:val="28"/>
          <w:szCs w:val="28"/>
        </w:rPr>
        <w:t>дополнительн</w:t>
      </w:r>
      <w:r w:rsidRPr="00890E6A">
        <w:rPr>
          <w:rFonts w:ascii="Times New Roman" w:hAnsi="Times New Roman" w:cs="Times New Roman"/>
          <w:sz w:val="28"/>
          <w:szCs w:val="28"/>
        </w:rPr>
        <w:t>ые</w:t>
      </w:r>
      <w:r w:rsidR="00AB3948" w:rsidRPr="00890E6A">
        <w:rPr>
          <w:rFonts w:ascii="Times New Roman" w:hAnsi="Times New Roman" w:cs="Times New Roman"/>
          <w:sz w:val="28"/>
          <w:szCs w:val="28"/>
        </w:rPr>
        <w:t xml:space="preserve"> общеобразовательны</w:t>
      </w:r>
      <w:r w:rsidRPr="00890E6A">
        <w:rPr>
          <w:rFonts w:ascii="Times New Roman" w:hAnsi="Times New Roman" w:cs="Times New Roman"/>
          <w:sz w:val="28"/>
          <w:szCs w:val="28"/>
        </w:rPr>
        <w:t>е общеразвивающие</w:t>
      </w:r>
      <w:r w:rsidR="00AB3948" w:rsidRPr="00890E6A">
        <w:rPr>
          <w:rFonts w:ascii="Times New Roman" w:hAnsi="Times New Roman" w:cs="Times New Roman"/>
          <w:sz w:val="28"/>
          <w:szCs w:val="28"/>
        </w:rPr>
        <w:t xml:space="preserve"> программ</w:t>
      </w:r>
      <w:r w:rsidRPr="00890E6A">
        <w:rPr>
          <w:rFonts w:ascii="Times New Roman" w:hAnsi="Times New Roman" w:cs="Times New Roman"/>
          <w:sz w:val="28"/>
          <w:szCs w:val="28"/>
        </w:rPr>
        <w:t>ы</w:t>
      </w:r>
      <w:r w:rsidR="00AB3948" w:rsidRPr="00890E6A">
        <w:rPr>
          <w:rFonts w:ascii="Times New Roman" w:hAnsi="Times New Roman" w:cs="Times New Roman"/>
          <w:sz w:val="28"/>
          <w:szCs w:val="28"/>
        </w:rPr>
        <w:t xml:space="preserve"> художественной направленности, </w:t>
      </w:r>
      <w:r w:rsidR="006F3D09" w:rsidRPr="00890E6A">
        <w:rPr>
          <w:rFonts w:ascii="Times New Roman" w:hAnsi="Times New Roman" w:cs="Times New Roman"/>
          <w:sz w:val="28"/>
          <w:szCs w:val="28"/>
        </w:rPr>
        <w:t xml:space="preserve">на базе Образовательных центров </w:t>
      </w:r>
      <w:r w:rsidR="00890E6A" w:rsidRPr="00890E6A">
        <w:rPr>
          <w:rFonts w:ascii="Times New Roman" w:hAnsi="Times New Roman" w:cs="Times New Roman"/>
          <w:sz w:val="28"/>
          <w:szCs w:val="28"/>
        </w:rPr>
        <w:t>№2,3,4,7,8,9</w:t>
      </w:r>
      <w:r w:rsidR="006F3D09" w:rsidRPr="00890E6A">
        <w:rPr>
          <w:rFonts w:ascii="Times New Roman" w:hAnsi="Times New Roman" w:cs="Times New Roman"/>
          <w:sz w:val="28"/>
          <w:szCs w:val="28"/>
        </w:rPr>
        <w:t xml:space="preserve">: «Театральная студия», «Школьный театр», «Мир </w:t>
      </w:r>
      <w:r w:rsidR="00890E6A" w:rsidRPr="00890E6A">
        <w:rPr>
          <w:rFonts w:ascii="Times New Roman" w:hAnsi="Times New Roman" w:cs="Times New Roman"/>
          <w:sz w:val="28"/>
          <w:szCs w:val="28"/>
        </w:rPr>
        <w:t>театра»,</w:t>
      </w:r>
      <w:r w:rsidR="006F3D09" w:rsidRPr="00890E6A">
        <w:rPr>
          <w:rFonts w:ascii="Times New Roman" w:hAnsi="Times New Roman" w:cs="Times New Roman"/>
          <w:sz w:val="28"/>
          <w:szCs w:val="28"/>
        </w:rPr>
        <w:t xml:space="preserve"> «Театр».</w:t>
      </w:r>
    </w:p>
    <w:p w:rsidR="003F6BCB" w:rsidRPr="00D94C06" w:rsidRDefault="003F6BCB" w:rsidP="003F6BCB">
      <w:pPr>
        <w:pStyle w:val="a8"/>
        <w:spacing w:before="0" w:beforeAutospacing="0" w:after="0" w:afterAutospacing="0" w:line="360" w:lineRule="auto"/>
        <w:ind w:firstLine="708"/>
        <w:jc w:val="both"/>
        <w:rPr>
          <w:color w:val="404040"/>
          <w:sz w:val="28"/>
          <w:szCs w:val="28"/>
        </w:rPr>
      </w:pPr>
      <w:r>
        <w:rPr>
          <w:color w:val="404040"/>
          <w:sz w:val="28"/>
          <w:szCs w:val="28"/>
        </w:rPr>
        <w:t>Занятия в</w:t>
      </w:r>
      <w:r w:rsidRPr="00D94C06">
        <w:rPr>
          <w:color w:val="404040"/>
          <w:sz w:val="28"/>
          <w:szCs w:val="28"/>
        </w:rPr>
        <w:t xml:space="preserve"> школьн</w:t>
      </w:r>
      <w:r>
        <w:rPr>
          <w:color w:val="404040"/>
          <w:sz w:val="28"/>
          <w:szCs w:val="28"/>
        </w:rPr>
        <w:t>ом театре</w:t>
      </w:r>
      <w:r w:rsidRPr="00D94C06">
        <w:rPr>
          <w:color w:val="404040"/>
          <w:sz w:val="28"/>
          <w:szCs w:val="28"/>
        </w:rPr>
        <w:t xml:space="preserve"> – возможность детей развиваться в творческой сфере, поскольку, принимая участие в постановках, они могут показать себя, а также раскрыть свои скрытые таланты. Во время подготовки к спектаклям ребята изучают разнообразные литературные произведения, тренируют память, заучивая свои роли</w:t>
      </w:r>
      <w:r>
        <w:rPr>
          <w:color w:val="404040"/>
          <w:sz w:val="28"/>
          <w:szCs w:val="28"/>
        </w:rPr>
        <w:t>,</w:t>
      </w:r>
      <w:r w:rsidRPr="00D94C06">
        <w:rPr>
          <w:color w:val="404040"/>
          <w:sz w:val="28"/>
          <w:szCs w:val="28"/>
        </w:rPr>
        <w:t xml:space="preserve"> формир</w:t>
      </w:r>
      <w:r>
        <w:rPr>
          <w:color w:val="404040"/>
          <w:sz w:val="28"/>
          <w:szCs w:val="28"/>
        </w:rPr>
        <w:t>уют чувство</w:t>
      </w:r>
      <w:r w:rsidRPr="00D94C06">
        <w:rPr>
          <w:color w:val="404040"/>
          <w:sz w:val="28"/>
          <w:szCs w:val="28"/>
        </w:rPr>
        <w:t xml:space="preserve"> прекрасного и эстетического вкуса.</w:t>
      </w:r>
    </w:p>
    <w:p w:rsidR="003F6BCB" w:rsidRPr="00D94C06" w:rsidRDefault="003F6BCB" w:rsidP="003F6BCB">
      <w:pPr>
        <w:pStyle w:val="a8"/>
        <w:spacing w:before="0" w:beforeAutospacing="0" w:after="0" w:afterAutospacing="0" w:line="360" w:lineRule="auto"/>
        <w:ind w:firstLine="708"/>
        <w:jc w:val="both"/>
        <w:rPr>
          <w:color w:val="404040"/>
          <w:sz w:val="28"/>
          <w:szCs w:val="28"/>
        </w:rPr>
      </w:pPr>
      <w:r w:rsidRPr="00D94C06">
        <w:rPr>
          <w:color w:val="404040"/>
          <w:sz w:val="28"/>
          <w:szCs w:val="28"/>
        </w:rPr>
        <w:lastRenderedPageBreak/>
        <w:t xml:space="preserve">Участие в театральной постановке обладает сильнейшим терапевтическим эффектом в процессе преодоления различных комплексов и сохранения психологического здоровья. </w:t>
      </w:r>
      <w:r>
        <w:rPr>
          <w:color w:val="404040"/>
          <w:sz w:val="28"/>
          <w:szCs w:val="28"/>
        </w:rPr>
        <w:t>П</w:t>
      </w:r>
      <w:r w:rsidRPr="00D94C06">
        <w:rPr>
          <w:color w:val="404040"/>
          <w:sz w:val="28"/>
          <w:szCs w:val="28"/>
        </w:rPr>
        <w:t xml:space="preserve">осле участия в школьных постановках стеснительные и неуверенные в себе </w:t>
      </w:r>
      <w:r>
        <w:rPr>
          <w:color w:val="404040"/>
          <w:sz w:val="28"/>
          <w:szCs w:val="28"/>
        </w:rPr>
        <w:t>дети</w:t>
      </w:r>
      <w:r w:rsidRPr="00D94C06">
        <w:rPr>
          <w:color w:val="404040"/>
          <w:sz w:val="28"/>
          <w:szCs w:val="28"/>
        </w:rPr>
        <w:t xml:space="preserve"> становятся более раскрепощенными, </w:t>
      </w:r>
      <w:r>
        <w:rPr>
          <w:color w:val="404040"/>
          <w:sz w:val="28"/>
          <w:szCs w:val="28"/>
        </w:rPr>
        <w:t>п</w:t>
      </w:r>
      <w:r w:rsidRPr="00D94C06">
        <w:rPr>
          <w:color w:val="404040"/>
          <w:sz w:val="28"/>
          <w:szCs w:val="28"/>
        </w:rPr>
        <w:t xml:space="preserve">остепенно </w:t>
      </w:r>
      <w:r>
        <w:rPr>
          <w:color w:val="404040"/>
          <w:sz w:val="28"/>
          <w:szCs w:val="28"/>
        </w:rPr>
        <w:t>уча</w:t>
      </w:r>
      <w:r w:rsidRPr="00D94C06">
        <w:rPr>
          <w:color w:val="404040"/>
          <w:sz w:val="28"/>
          <w:szCs w:val="28"/>
        </w:rPr>
        <w:t>тся держаться на сцене и без страха выступать перед большой аудиторией.</w:t>
      </w:r>
    </w:p>
    <w:p w:rsidR="003F6BCB" w:rsidRPr="00D94C06" w:rsidRDefault="003F6BCB" w:rsidP="003F6BCB">
      <w:pPr>
        <w:pStyle w:val="a8"/>
        <w:spacing w:before="0" w:beforeAutospacing="0" w:after="0" w:afterAutospacing="0" w:line="360" w:lineRule="auto"/>
        <w:ind w:firstLine="708"/>
        <w:jc w:val="both"/>
        <w:rPr>
          <w:color w:val="404040"/>
          <w:sz w:val="28"/>
          <w:szCs w:val="28"/>
        </w:rPr>
      </w:pPr>
      <w:r w:rsidRPr="00D94C06">
        <w:rPr>
          <w:color w:val="404040"/>
          <w:sz w:val="28"/>
          <w:szCs w:val="28"/>
        </w:rPr>
        <w:t>Вместе с тем театр в школе является своеобразным содружеством всех участников образовательного процесса – учащихся, педагогов и родителей. При подготовке к спектаклю мамы и папы помогают выучить и отрепетировать роль своему ребенку и создать костюм, а также могут дать совет по погружению в нужную атмосферу. Такая работа способствует сближению родителей и детей, а также поиску общих тем и интересов.</w:t>
      </w:r>
    </w:p>
    <w:p w:rsidR="00F93C1F" w:rsidRPr="003F6BCB" w:rsidRDefault="00CD33A4" w:rsidP="003F6BCB">
      <w:pPr>
        <w:pStyle w:val="a8"/>
        <w:spacing w:before="0" w:beforeAutospacing="0" w:after="0" w:afterAutospacing="0" w:line="360" w:lineRule="auto"/>
        <w:ind w:firstLine="708"/>
        <w:jc w:val="both"/>
        <w:rPr>
          <w:color w:val="404040"/>
          <w:sz w:val="28"/>
          <w:szCs w:val="28"/>
        </w:rPr>
      </w:pPr>
      <w:r w:rsidRPr="003F6BCB">
        <w:rPr>
          <w:color w:val="404040"/>
          <w:sz w:val="28"/>
          <w:szCs w:val="28"/>
        </w:rPr>
        <w:t xml:space="preserve">В МБОУ ДО ЦДЮТ реализуется </w:t>
      </w:r>
      <w:r w:rsidR="00CE3FF8" w:rsidRPr="003F6BCB">
        <w:rPr>
          <w:color w:val="404040"/>
          <w:sz w:val="28"/>
          <w:szCs w:val="28"/>
        </w:rPr>
        <w:t xml:space="preserve">трехгодичная </w:t>
      </w:r>
      <w:r w:rsidRPr="003F6BCB">
        <w:rPr>
          <w:color w:val="404040"/>
          <w:sz w:val="28"/>
          <w:szCs w:val="28"/>
        </w:rPr>
        <w:t>программа дополнительного образования «Модница», которая включает блок т</w:t>
      </w:r>
      <w:r w:rsidR="00F93C1F" w:rsidRPr="003F6BCB">
        <w:rPr>
          <w:color w:val="404040"/>
          <w:sz w:val="28"/>
          <w:szCs w:val="28"/>
        </w:rPr>
        <w:t>еатр</w:t>
      </w:r>
      <w:r w:rsidRPr="003F6BCB">
        <w:rPr>
          <w:color w:val="404040"/>
          <w:sz w:val="28"/>
          <w:szCs w:val="28"/>
        </w:rPr>
        <w:t>альной</w:t>
      </w:r>
      <w:r w:rsidR="00F93C1F" w:rsidRPr="003F6BCB">
        <w:rPr>
          <w:color w:val="404040"/>
          <w:sz w:val="28"/>
          <w:szCs w:val="28"/>
        </w:rPr>
        <w:t xml:space="preserve"> моды. </w:t>
      </w:r>
      <w:r w:rsidR="00B17DF9" w:rsidRPr="003F6BCB">
        <w:rPr>
          <w:color w:val="404040"/>
          <w:sz w:val="28"/>
          <w:szCs w:val="28"/>
        </w:rPr>
        <w:t>Данная</w:t>
      </w:r>
      <w:r w:rsidR="00F93C1F" w:rsidRPr="003F6BCB">
        <w:rPr>
          <w:color w:val="404040"/>
          <w:sz w:val="28"/>
          <w:szCs w:val="28"/>
        </w:rPr>
        <w:t xml:space="preserve"> программа приобщ</w:t>
      </w:r>
      <w:r w:rsidR="00B17DF9" w:rsidRPr="003F6BCB">
        <w:rPr>
          <w:color w:val="404040"/>
          <w:sz w:val="28"/>
          <w:szCs w:val="28"/>
        </w:rPr>
        <w:t>ает обучающихся</w:t>
      </w:r>
      <w:r w:rsidR="00F93C1F" w:rsidRPr="003F6BCB">
        <w:rPr>
          <w:color w:val="404040"/>
          <w:sz w:val="28"/>
          <w:szCs w:val="28"/>
        </w:rPr>
        <w:t xml:space="preserve"> к общечеловеческим ценностям посредством освоения практических навыков и реализации собственных идей в сфере современной или фольклорной моды. Программа расширяет представления обучающихся о стилях и направлениях в одежде, технологической обработке изделий; развивает хореографические способности, чувство гармонии; знакомит с историей костюма, именами ведущих модельеров мира.</w:t>
      </w:r>
    </w:p>
    <w:p w:rsidR="00F93C1F" w:rsidRPr="003F6BCB" w:rsidRDefault="00F93C1F" w:rsidP="003F6BCB">
      <w:pPr>
        <w:pStyle w:val="a8"/>
        <w:spacing w:before="0" w:beforeAutospacing="0" w:after="0" w:afterAutospacing="0" w:line="360" w:lineRule="auto"/>
        <w:ind w:firstLine="708"/>
        <w:jc w:val="both"/>
        <w:rPr>
          <w:color w:val="404040"/>
          <w:sz w:val="28"/>
          <w:szCs w:val="28"/>
        </w:rPr>
      </w:pPr>
      <w:r w:rsidRPr="003F6BCB">
        <w:rPr>
          <w:color w:val="404040"/>
          <w:sz w:val="28"/>
          <w:szCs w:val="28"/>
        </w:rPr>
        <w:t xml:space="preserve">Результатом работы детей в рамках театра моды </w:t>
      </w:r>
      <w:r w:rsidR="00B17DF9" w:rsidRPr="003F6BCB">
        <w:rPr>
          <w:color w:val="404040"/>
          <w:sz w:val="28"/>
          <w:szCs w:val="28"/>
        </w:rPr>
        <w:t>становится</w:t>
      </w:r>
      <w:r w:rsidRPr="003F6BCB">
        <w:rPr>
          <w:color w:val="404040"/>
          <w:sz w:val="28"/>
          <w:szCs w:val="28"/>
        </w:rPr>
        <w:t xml:space="preserve"> не только творческая, театральная демонстрация одежды, но и выставка работ «модельеров», которые создавали эти модели одежды.</w:t>
      </w:r>
    </w:p>
    <w:p w:rsidR="007360C2" w:rsidRPr="0088323D" w:rsidRDefault="007360C2" w:rsidP="0088323D">
      <w:pPr>
        <w:pStyle w:val="a8"/>
        <w:spacing w:before="0" w:beforeAutospacing="0" w:after="0" w:afterAutospacing="0" w:line="360" w:lineRule="auto"/>
        <w:ind w:firstLine="708"/>
        <w:jc w:val="both"/>
        <w:rPr>
          <w:color w:val="404040"/>
          <w:sz w:val="28"/>
          <w:szCs w:val="28"/>
        </w:rPr>
      </w:pPr>
      <w:r w:rsidRPr="0088323D">
        <w:rPr>
          <w:color w:val="404040"/>
          <w:sz w:val="28"/>
          <w:szCs w:val="28"/>
        </w:rPr>
        <w:t xml:space="preserve">В программу историко-краеведческой направленности «Историки-краеведы», </w:t>
      </w:r>
      <w:r w:rsidR="0088323D" w:rsidRPr="0088323D">
        <w:rPr>
          <w:color w:val="404040"/>
          <w:sz w:val="28"/>
          <w:szCs w:val="28"/>
        </w:rPr>
        <w:t xml:space="preserve">МБОУДО </w:t>
      </w:r>
      <w:r w:rsidRPr="0088323D">
        <w:rPr>
          <w:color w:val="404040"/>
          <w:sz w:val="28"/>
          <w:szCs w:val="28"/>
        </w:rPr>
        <w:t>ЦДЮТЭ «Родник», включен раздел «Работа школьного музея», который предусматривает:</w:t>
      </w:r>
    </w:p>
    <w:p w:rsidR="007360C2" w:rsidRPr="0088323D" w:rsidRDefault="007360C2" w:rsidP="0088323D">
      <w:pPr>
        <w:pStyle w:val="a8"/>
        <w:spacing w:before="0" w:beforeAutospacing="0" w:after="0" w:afterAutospacing="0" w:line="360" w:lineRule="auto"/>
        <w:ind w:firstLine="708"/>
        <w:jc w:val="both"/>
        <w:rPr>
          <w:color w:val="404040"/>
          <w:sz w:val="28"/>
          <w:szCs w:val="28"/>
        </w:rPr>
      </w:pPr>
      <w:r w:rsidRPr="0088323D">
        <w:rPr>
          <w:color w:val="404040"/>
          <w:sz w:val="28"/>
          <w:szCs w:val="28"/>
        </w:rPr>
        <w:t>работу с фондами музея;</w:t>
      </w:r>
    </w:p>
    <w:p w:rsidR="007360C2" w:rsidRPr="0088323D" w:rsidRDefault="007360C2" w:rsidP="0088323D">
      <w:pPr>
        <w:pStyle w:val="a8"/>
        <w:spacing w:before="0" w:beforeAutospacing="0" w:after="0" w:afterAutospacing="0" w:line="360" w:lineRule="auto"/>
        <w:ind w:firstLine="708"/>
        <w:jc w:val="both"/>
        <w:rPr>
          <w:color w:val="404040"/>
          <w:sz w:val="28"/>
          <w:szCs w:val="28"/>
        </w:rPr>
      </w:pPr>
      <w:r w:rsidRPr="0088323D">
        <w:rPr>
          <w:color w:val="404040"/>
          <w:sz w:val="28"/>
          <w:szCs w:val="28"/>
        </w:rPr>
        <w:t>работу с экспозицией музея;</w:t>
      </w:r>
    </w:p>
    <w:p w:rsidR="0088323D" w:rsidRPr="0088323D" w:rsidRDefault="0088323D" w:rsidP="0088323D">
      <w:pPr>
        <w:pStyle w:val="a8"/>
        <w:spacing w:before="0" w:beforeAutospacing="0" w:after="0" w:afterAutospacing="0" w:line="360" w:lineRule="auto"/>
        <w:ind w:firstLine="708"/>
        <w:jc w:val="both"/>
        <w:rPr>
          <w:color w:val="404040"/>
          <w:sz w:val="28"/>
          <w:szCs w:val="28"/>
        </w:rPr>
      </w:pPr>
      <w:r w:rsidRPr="0088323D">
        <w:rPr>
          <w:color w:val="404040"/>
          <w:sz w:val="28"/>
          <w:szCs w:val="28"/>
        </w:rPr>
        <w:t>изучение истории экспонатов;</w:t>
      </w:r>
    </w:p>
    <w:p w:rsidR="007360C2" w:rsidRPr="0088323D" w:rsidRDefault="007360C2" w:rsidP="0088323D">
      <w:pPr>
        <w:pStyle w:val="a8"/>
        <w:spacing w:before="0" w:beforeAutospacing="0" w:after="0" w:afterAutospacing="0" w:line="360" w:lineRule="auto"/>
        <w:ind w:firstLine="708"/>
        <w:jc w:val="both"/>
        <w:rPr>
          <w:color w:val="404040"/>
          <w:sz w:val="28"/>
          <w:szCs w:val="28"/>
        </w:rPr>
      </w:pPr>
      <w:r w:rsidRPr="0088323D">
        <w:rPr>
          <w:color w:val="404040"/>
          <w:sz w:val="28"/>
          <w:szCs w:val="28"/>
        </w:rPr>
        <w:t>обзор исторических источников;</w:t>
      </w:r>
    </w:p>
    <w:p w:rsidR="007360C2" w:rsidRPr="0088323D" w:rsidRDefault="007360C2" w:rsidP="0088323D">
      <w:pPr>
        <w:pStyle w:val="a8"/>
        <w:spacing w:before="0" w:beforeAutospacing="0" w:after="0" w:afterAutospacing="0" w:line="360" w:lineRule="auto"/>
        <w:ind w:firstLine="708"/>
        <w:jc w:val="both"/>
        <w:rPr>
          <w:color w:val="404040"/>
          <w:sz w:val="28"/>
          <w:szCs w:val="28"/>
        </w:rPr>
      </w:pPr>
      <w:r w:rsidRPr="0088323D">
        <w:rPr>
          <w:color w:val="404040"/>
          <w:sz w:val="28"/>
          <w:szCs w:val="28"/>
        </w:rPr>
        <w:lastRenderedPageBreak/>
        <w:t>экскурсионную деятельность.</w:t>
      </w:r>
    </w:p>
    <w:p w:rsidR="007360C2" w:rsidRDefault="007360C2" w:rsidP="0088323D">
      <w:pPr>
        <w:pStyle w:val="a8"/>
        <w:spacing w:before="0" w:beforeAutospacing="0" w:after="0" w:afterAutospacing="0" w:line="360" w:lineRule="auto"/>
        <w:ind w:firstLine="708"/>
        <w:jc w:val="both"/>
        <w:rPr>
          <w:color w:val="404040"/>
          <w:sz w:val="28"/>
          <w:szCs w:val="28"/>
        </w:rPr>
      </w:pPr>
      <w:r w:rsidRPr="0088323D">
        <w:rPr>
          <w:color w:val="404040"/>
          <w:sz w:val="28"/>
          <w:szCs w:val="28"/>
        </w:rPr>
        <w:t>В программе предусмотрено, как посещение школьного музея, так и экскурсии в Национальный музей и Музей народов востока.</w:t>
      </w:r>
    </w:p>
    <w:p w:rsidR="00385802" w:rsidRPr="00385802" w:rsidRDefault="00385802" w:rsidP="00385802">
      <w:pPr>
        <w:pStyle w:val="a8"/>
        <w:spacing w:before="0" w:beforeAutospacing="0" w:after="0" w:afterAutospacing="0" w:line="360" w:lineRule="auto"/>
        <w:ind w:firstLine="708"/>
        <w:jc w:val="both"/>
        <w:rPr>
          <w:color w:val="404040"/>
          <w:sz w:val="28"/>
          <w:szCs w:val="28"/>
        </w:rPr>
      </w:pPr>
      <w:r w:rsidRPr="00385802">
        <w:rPr>
          <w:rFonts w:ascii="Verdana" w:hAnsi="Verdana"/>
          <w:color w:val="000000"/>
          <w:sz w:val="21"/>
          <w:szCs w:val="21"/>
        </w:rPr>
        <w:t> </w:t>
      </w:r>
      <w:r w:rsidRPr="00385802">
        <w:rPr>
          <w:color w:val="404040"/>
          <w:sz w:val="28"/>
          <w:szCs w:val="28"/>
        </w:rPr>
        <w:t>Российское общество пытается решить проблему формирования активной молодежи, восстановить воспитательную систему развития личности, в перспективе конкурентоспособной на рынке труда, с помощью различных организаций по интересам.</w:t>
      </w:r>
    </w:p>
    <w:p w:rsidR="00385802" w:rsidRDefault="00385802" w:rsidP="00385802">
      <w:pPr>
        <w:pStyle w:val="a8"/>
        <w:spacing w:before="0" w:beforeAutospacing="0" w:after="0" w:afterAutospacing="0" w:line="360" w:lineRule="auto"/>
        <w:ind w:firstLine="708"/>
        <w:jc w:val="both"/>
        <w:rPr>
          <w:color w:val="404040"/>
          <w:sz w:val="28"/>
          <w:szCs w:val="28"/>
        </w:rPr>
      </w:pPr>
      <w:r w:rsidRPr="00385802">
        <w:rPr>
          <w:color w:val="404040"/>
          <w:sz w:val="28"/>
          <w:szCs w:val="28"/>
        </w:rPr>
        <w:t xml:space="preserve">     Наиболее оптимальной формой организации деятельности в этом направлении является создание школьного </w:t>
      </w:r>
      <w:proofErr w:type="spellStart"/>
      <w:r w:rsidRPr="00385802">
        <w:rPr>
          <w:color w:val="404040"/>
          <w:sz w:val="28"/>
          <w:szCs w:val="28"/>
        </w:rPr>
        <w:t>медиацентра</w:t>
      </w:r>
      <w:proofErr w:type="spellEnd"/>
      <w:r w:rsidRPr="00385802">
        <w:rPr>
          <w:color w:val="404040"/>
          <w:sz w:val="28"/>
          <w:szCs w:val="28"/>
        </w:rPr>
        <w:t>.</w:t>
      </w:r>
    </w:p>
    <w:p w:rsidR="00385802" w:rsidRPr="00385802" w:rsidRDefault="00385802" w:rsidP="00385802">
      <w:pPr>
        <w:pStyle w:val="a8"/>
        <w:spacing w:before="0" w:beforeAutospacing="0" w:after="0" w:afterAutospacing="0" w:line="360" w:lineRule="auto"/>
        <w:ind w:firstLine="708"/>
        <w:jc w:val="both"/>
        <w:rPr>
          <w:color w:val="404040"/>
          <w:sz w:val="28"/>
          <w:szCs w:val="28"/>
        </w:rPr>
      </w:pPr>
      <w:r w:rsidRPr="00385802">
        <w:rPr>
          <w:color w:val="404040"/>
          <w:sz w:val="28"/>
          <w:szCs w:val="28"/>
        </w:rPr>
        <w:t xml:space="preserve">На базе МБОУ «ОЦ №2 Майкопского района» успешно реализуется программа «Школьная </w:t>
      </w:r>
      <w:proofErr w:type="spellStart"/>
      <w:r w:rsidRPr="00385802">
        <w:rPr>
          <w:color w:val="404040"/>
          <w:sz w:val="28"/>
          <w:szCs w:val="28"/>
        </w:rPr>
        <w:t>медиастудия</w:t>
      </w:r>
      <w:proofErr w:type="spellEnd"/>
      <w:r w:rsidRPr="00385802">
        <w:rPr>
          <w:color w:val="404040"/>
          <w:sz w:val="28"/>
          <w:szCs w:val="28"/>
        </w:rPr>
        <w:t>».  </w:t>
      </w:r>
    </w:p>
    <w:p w:rsidR="00385802" w:rsidRPr="00385802" w:rsidRDefault="00385802" w:rsidP="00385802">
      <w:pPr>
        <w:pStyle w:val="a8"/>
        <w:spacing w:before="0" w:beforeAutospacing="0" w:after="0" w:afterAutospacing="0" w:line="360" w:lineRule="auto"/>
        <w:ind w:firstLine="708"/>
        <w:jc w:val="both"/>
        <w:rPr>
          <w:color w:val="404040"/>
          <w:sz w:val="28"/>
          <w:szCs w:val="28"/>
        </w:rPr>
      </w:pPr>
      <w:r w:rsidRPr="00385802">
        <w:rPr>
          <w:color w:val="404040"/>
          <w:sz w:val="28"/>
          <w:szCs w:val="28"/>
        </w:rPr>
        <w:t xml:space="preserve">    Главным направлением деятельности школьного </w:t>
      </w:r>
      <w:proofErr w:type="spellStart"/>
      <w:r w:rsidRPr="00385802">
        <w:rPr>
          <w:color w:val="404040"/>
          <w:sz w:val="28"/>
          <w:szCs w:val="28"/>
        </w:rPr>
        <w:t>медиацентра</w:t>
      </w:r>
      <w:proofErr w:type="spellEnd"/>
      <w:r w:rsidRPr="00385802">
        <w:rPr>
          <w:color w:val="404040"/>
          <w:sz w:val="28"/>
          <w:szCs w:val="28"/>
        </w:rPr>
        <w:t xml:space="preserve"> является создание условий для активного включения ребят школы в окружающую их социальную среду. С ее помощью они смогут влиять на нее, изменять, развивать собственную инициативу, принимать участие в своем жизненном и профессиональном развитии. Каждый ребёнок стремиться стать героем газеты, а это возможно, если он активно участвует в общественной жизни класса, школы.</w:t>
      </w:r>
    </w:p>
    <w:p w:rsidR="005E63CA" w:rsidRPr="00385802" w:rsidRDefault="005E63CA" w:rsidP="00385802">
      <w:pPr>
        <w:pStyle w:val="a8"/>
        <w:spacing w:before="0" w:beforeAutospacing="0" w:after="0" w:afterAutospacing="0" w:line="360" w:lineRule="auto"/>
        <w:ind w:firstLine="708"/>
        <w:jc w:val="both"/>
        <w:rPr>
          <w:color w:val="404040"/>
          <w:sz w:val="28"/>
          <w:szCs w:val="28"/>
        </w:rPr>
      </w:pPr>
      <w:r w:rsidRPr="00385802">
        <w:rPr>
          <w:color w:val="404040"/>
          <w:sz w:val="28"/>
          <w:szCs w:val="28"/>
        </w:rPr>
        <w:t>Принимая участие в прессе, ребята одновременно получают стартовую площадку в мир журналистики, что может стать для кого-то из них ориентиром в выборе профессии.</w:t>
      </w:r>
    </w:p>
    <w:p w:rsidR="002363D8" w:rsidRPr="00385802" w:rsidRDefault="002363D8" w:rsidP="00385802">
      <w:pPr>
        <w:pStyle w:val="a8"/>
        <w:spacing w:before="0" w:beforeAutospacing="0" w:after="0" w:afterAutospacing="0" w:line="360" w:lineRule="auto"/>
        <w:ind w:firstLine="708"/>
        <w:jc w:val="both"/>
        <w:rPr>
          <w:color w:val="404040"/>
          <w:sz w:val="28"/>
          <w:szCs w:val="28"/>
        </w:rPr>
      </w:pPr>
      <w:r w:rsidRPr="00385802">
        <w:rPr>
          <w:color w:val="404040"/>
          <w:sz w:val="28"/>
          <w:szCs w:val="28"/>
        </w:rPr>
        <w:t xml:space="preserve">В целях </w:t>
      </w:r>
      <w:proofErr w:type="gramStart"/>
      <w:r w:rsidRPr="00385802">
        <w:rPr>
          <w:color w:val="404040"/>
          <w:sz w:val="28"/>
          <w:szCs w:val="28"/>
        </w:rPr>
        <w:t>исполнения перечня поручений президента Российской Федерации</w:t>
      </w:r>
      <w:proofErr w:type="gramEnd"/>
      <w:r w:rsidRPr="00385802">
        <w:rPr>
          <w:color w:val="404040"/>
          <w:sz w:val="28"/>
          <w:szCs w:val="28"/>
        </w:rPr>
        <w:t xml:space="preserve"> от 22 ноября 2019г. № Пр-2397 в Майкопском районе проведена работа по созданию и организации школьных спортивных клубов (далее ШСК) во всех 11 образовательных центрах. По состоянию на </w:t>
      </w:r>
      <w:r w:rsidR="00385802">
        <w:rPr>
          <w:color w:val="404040"/>
          <w:sz w:val="28"/>
          <w:szCs w:val="28"/>
        </w:rPr>
        <w:t>2024</w:t>
      </w:r>
      <w:r w:rsidRPr="00385802">
        <w:rPr>
          <w:color w:val="404040"/>
          <w:sz w:val="28"/>
          <w:szCs w:val="28"/>
        </w:rPr>
        <w:t xml:space="preserve"> год во всероссийском реестре зарегистрирован 21 школьный спортивный клуб.   </w:t>
      </w:r>
    </w:p>
    <w:p w:rsidR="002363D8" w:rsidRPr="00385802" w:rsidRDefault="002363D8" w:rsidP="00385802">
      <w:pPr>
        <w:pStyle w:val="a8"/>
        <w:spacing w:before="0" w:beforeAutospacing="0" w:after="0" w:afterAutospacing="0" w:line="360" w:lineRule="auto"/>
        <w:ind w:firstLine="708"/>
        <w:jc w:val="both"/>
        <w:rPr>
          <w:color w:val="404040"/>
          <w:sz w:val="28"/>
          <w:szCs w:val="28"/>
        </w:rPr>
      </w:pPr>
      <w:r w:rsidRPr="00385802">
        <w:rPr>
          <w:color w:val="404040"/>
          <w:sz w:val="28"/>
          <w:szCs w:val="28"/>
        </w:rPr>
        <w:t xml:space="preserve">В ШСК работают секции по дополнительным общеобразовательным программам, по видам спорта: баскетбол, волейбол, легкая атлетика, футбол, дзюдо, шахматы. В общеобразовательных организациях проводятся спортивно-массовые мероприятия: осенний кросс, мини футбол, </w:t>
      </w:r>
      <w:proofErr w:type="spellStart"/>
      <w:r w:rsidRPr="00385802">
        <w:rPr>
          <w:color w:val="404040"/>
          <w:sz w:val="28"/>
          <w:szCs w:val="28"/>
        </w:rPr>
        <w:t>стритбол</w:t>
      </w:r>
      <w:proofErr w:type="spellEnd"/>
      <w:r w:rsidRPr="00385802">
        <w:rPr>
          <w:color w:val="404040"/>
          <w:sz w:val="28"/>
          <w:szCs w:val="28"/>
        </w:rPr>
        <w:t xml:space="preserve">, соревнования по пионерболу, осенний фестиваль ГТО, весенний фестиваль </w:t>
      </w:r>
      <w:r w:rsidRPr="00385802">
        <w:rPr>
          <w:color w:val="404040"/>
          <w:sz w:val="28"/>
          <w:szCs w:val="28"/>
        </w:rPr>
        <w:lastRenderedPageBreak/>
        <w:t>ГТО, зимний фестиваль ГТО, школьные турниры по шахматам, веселые старты. Всего в 202</w:t>
      </w:r>
      <w:r w:rsidR="00385802">
        <w:rPr>
          <w:color w:val="404040"/>
          <w:sz w:val="28"/>
          <w:szCs w:val="28"/>
        </w:rPr>
        <w:t>4</w:t>
      </w:r>
      <w:r w:rsidRPr="00385802">
        <w:rPr>
          <w:color w:val="404040"/>
          <w:sz w:val="28"/>
          <w:szCs w:val="28"/>
        </w:rPr>
        <w:t xml:space="preserve"> году в ШСК </w:t>
      </w:r>
      <w:r w:rsidR="009F5EB2">
        <w:rPr>
          <w:color w:val="404040"/>
          <w:sz w:val="28"/>
          <w:szCs w:val="28"/>
        </w:rPr>
        <w:t>состоит</w:t>
      </w:r>
      <w:r w:rsidRPr="00385802">
        <w:rPr>
          <w:color w:val="404040"/>
          <w:sz w:val="28"/>
          <w:szCs w:val="28"/>
        </w:rPr>
        <w:t xml:space="preserve"> </w:t>
      </w:r>
      <w:r w:rsidR="00067A8D" w:rsidRPr="00067A8D">
        <w:rPr>
          <w:sz w:val="28"/>
          <w:szCs w:val="28"/>
          <w:lang w:val="en-US"/>
        </w:rPr>
        <w:t>5512</w:t>
      </w:r>
      <w:r w:rsidRPr="00067A8D">
        <w:rPr>
          <w:sz w:val="28"/>
          <w:szCs w:val="28"/>
        </w:rPr>
        <w:t xml:space="preserve"> </w:t>
      </w:r>
      <w:r w:rsidRPr="00385802">
        <w:rPr>
          <w:color w:val="404040"/>
          <w:sz w:val="28"/>
          <w:szCs w:val="28"/>
        </w:rPr>
        <w:t xml:space="preserve">человек. </w:t>
      </w:r>
    </w:p>
    <w:p w:rsidR="00C66519" w:rsidRDefault="00C66519" w:rsidP="006B4AC1">
      <w:pPr>
        <w:pStyle w:val="ae"/>
        <w:widowControl/>
        <w:numPr>
          <w:ilvl w:val="0"/>
          <w:numId w:val="11"/>
        </w:numPr>
        <w:tabs>
          <w:tab w:val="left" w:pos="1182"/>
        </w:tabs>
        <w:suppressAutoHyphens/>
        <w:adjustRightInd w:val="0"/>
        <w:spacing w:line="276" w:lineRule="auto"/>
        <w:ind w:left="0" w:firstLine="993"/>
        <w:contextualSpacing/>
        <w:rPr>
          <w:b/>
          <w:i/>
          <w:sz w:val="28"/>
          <w:szCs w:val="28"/>
        </w:rPr>
      </w:pPr>
      <w:r w:rsidRPr="00A97C25">
        <w:rPr>
          <w:b/>
          <w:i/>
          <w:sz w:val="28"/>
          <w:szCs w:val="28"/>
        </w:rPr>
        <w:t>увеличение количества детей, охваченных дополнительными общеобразовательными программами технической и естественнонаучной направленностей.</w:t>
      </w:r>
    </w:p>
    <w:p w:rsidR="001B1380" w:rsidRPr="001B1380" w:rsidRDefault="001B1380" w:rsidP="001B1380">
      <w:pPr>
        <w:pStyle w:val="ae"/>
        <w:widowControl/>
        <w:tabs>
          <w:tab w:val="left" w:pos="3851"/>
        </w:tabs>
        <w:suppressAutoHyphens/>
        <w:adjustRightInd w:val="0"/>
        <w:spacing w:line="276" w:lineRule="auto"/>
        <w:ind w:left="993" w:firstLine="0"/>
        <w:contextualSpacing/>
        <w:rPr>
          <w:b/>
          <w:i/>
          <w:sz w:val="16"/>
          <w:szCs w:val="16"/>
        </w:rPr>
      </w:pPr>
      <w:r>
        <w:rPr>
          <w:b/>
          <w:i/>
          <w:sz w:val="28"/>
          <w:szCs w:val="28"/>
        </w:rPr>
        <w:tab/>
      </w:r>
    </w:p>
    <w:p w:rsidR="007F5806" w:rsidRDefault="00C52E84" w:rsidP="00DB65DA">
      <w:pPr>
        <w:spacing w:after="0" w:line="360" w:lineRule="auto"/>
        <w:ind w:firstLine="708"/>
        <w:jc w:val="both"/>
        <w:rPr>
          <w:rFonts w:ascii="Times New Roman" w:hAnsi="Times New Roman" w:cs="Times New Roman"/>
          <w:sz w:val="28"/>
          <w:szCs w:val="28"/>
        </w:rPr>
      </w:pPr>
      <w:r w:rsidRPr="007F5806">
        <w:rPr>
          <w:rFonts w:ascii="Times New Roman" w:hAnsi="Times New Roman" w:cs="Times New Roman"/>
          <w:sz w:val="28"/>
          <w:szCs w:val="28"/>
        </w:rPr>
        <w:t xml:space="preserve">Анализ доли обучающихся по общеобразовательным учреждениям показал, что деятельность учреждений по достижению целевого показателя «Доля детей, охваченных дополнительными общеобразовательными программами технической и естественнонаучной направленностей» находится на стабильно высоком уровне. </w:t>
      </w:r>
    </w:p>
    <w:p w:rsidR="0090373E" w:rsidRDefault="0090373E" w:rsidP="006B4AC1">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20AC2B3A" wp14:editId="08031203">
            <wp:simplePos x="0" y="0"/>
            <wp:positionH relativeFrom="column">
              <wp:posOffset>650875</wp:posOffset>
            </wp:positionH>
            <wp:positionV relativeFrom="paragraph">
              <wp:posOffset>200025</wp:posOffset>
            </wp:positionV>
            <wp:extent cx="4128135" cy="2417445"/>
            <wp:effectExtent l="0" t="0" r="24765" b="20955"/>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rsidR="002156A4" w:rsidRPr="0090373E" w:rsidRDefault="00615748" w:rsidP="00615748">
      <w:pPr>
        <w:tabs>
          <w:tab w:val="left" w:pos="6521"/>
        </w:tabs>
        <w:spacing w:after="0"/>
        <w:ind w:firstLine="709"/>
        <w:jc w:val="both"/>
        <w:rPr>
          <w:rFonts w:ascii="Times New Roman" w:hAnsi="Times New Roman" w:cs="Times New Roman"/>
          <w:sz w:val="2"/>
          <w:szCs w:val="2"/>
        </w:rPr>
      </w:pPr>
      <w:r>
        <w:rPr>
          <w:rFonts w:ascii="Times New Roman" w:hAnsi="Times New Roman" w:cs="Times New Roman"/>
          <w:sz w:val="28"/>
          <w:szCs w:val="28"/>
        </w:rPr>
        <w:br w:type="textWrapping" w:clear="all"/>
      </w:r>
    </w:p>
    <w:p w:rsidR="00DB65DA" w:rsidRPr="00DB65DA" w:rsidRDefault="00DB65DA" w:rsidP="00DB65DA">
      <w:pPr>
        <w:spacing w:after="0" w:line="360" w:lineRule="auto"/>
        <w:ind w:firstLine="708"/>
        <w:jc w:val="both"/>
        <w:rPr>
          <w:rFonts w:ascii="Times New Roman" w:hAnsi="Times New Roman" w:cs="Times New Roman"/>
          <w:sz w:val="16"/>
          <w:szCs w:val="16"/>
        </w:rPr>
      </w:pPr>
    </w:p>
    <w:p w:rsidR="00E71BEB" w:rsidRPr="00615748" w:rsidRDefault="00E71BEB" w:rsidP="00DB65DA">
      <w:pPr>
        <w:spacing w:after="0" w:line="360" w:lineRule="auto"/>
        <w:ind w:firstLine="708"/>
        <w:jc w:val="both"/>
        <w:rPr>
          <w:rFonts w:ascii="Times New Roman" w:hAnsi="Times New Roman" w:cs="Times New Roman"/>
          <w:sz w:val="28"/>
          <w:szCs w:val="28"/>
        </w:rPr>
      </w:pPr>
      <w:r w:rsidRPr="00615748">
        <w:rPr>
          <w:rFonts w:ascii="Times New Roman" w:hAnsi="Times New Roman" w:cs="Times New Roman"/>
          <w:sz w:val="28"/>
          <w:szCs w:val="28"/>
        </w:rPr>
        <w:t xml:space="preserve">Таким образом, </w:t>
      </w:r>
      <w:r w:rsidR="0090373E">
        <w:rPr>
          <w:rFonts w:ascii="Times New Roman" w:hAnsi="Times New Roman" w:cs="Times New Roman"/>
          <w:sz w:val="28"/>
          <w:szCs w:val="28"/>
        </w:rPr>
        <w:t>в 2022 - 2024 году наблюдается</w:t>
      </w:r>
      <w:r w:rsidRPr="00615748">
        <w:rPr>
          <w:rFonts w:ascii="Times New Roman" w:hAnsi="Times New Roman" w:cs="Times New Roman"/>
          <w:sz w:val="28"/>
          <w:szCs w:val="28"/>
        </w:rPr>
        <w:t xml:space="preserve"> положительн</w:t>
      </w:r>
      <w:r w:rsidR="0090373E">
        <w:rPr>
          <w:rFonts w:ascii="Times New Roman" w:hAnsi="Times New Roman" w:cs="Times New Roman"/>
          <w:sz w:val="28"/>
          <w:szCs w:val="28"/>
        </w:rPr>
        <w:t>ая</w:t>
      </w:r>
      <w:r w:rsidRPr="00615748">
        <w:rPr>
          <w:rFonts w:ascii="Times New Roman" w:hAnsi="Times New Roman" w:cs="Times New Roman"/>
          <w:sz w:val="28"/>
          <w:szCs w:val="28"/>
        </w:rPr>
        <w:t xml:space="preserve"> динамик</w:t>
      </w:r>
      <w:r w:rsidR="0090373E">
        <w:rPr>
          <w:rFonts w:ascii="Times New Roman" w:hAnsi="Times New Roman" w:cs="Times New Roman"/>
          <w:sz w:val="28"/>
          <w:szCs w:val="28"/>
        </w:rPr>
        <w:t>а</w:t>
      </w:r>
      <w:r w:rsidR="00424860" w:rsidRPr="00615748">
        <w:rPr>
          <w:rFonts w:ascii="Times New Roman" w:hAnsi="Times New Roman" w:cs="Times New Roman"/>
          <w:sz w:val="28"/>
          <w:szCs w:val="28"/>
        </w:rPr>
        <w:t xml:space="preserve"> данного показателя.</w:t>
      </w:r>
    </w:p>
    <w:p w:rsidR="00C66519" w:rsidRDefault="00C66519" w:rsidP="006B4AC1">
      <w:pPr>
        <w:pStyle w:val="ae"/>
        <w:widowControl/>
        <w:numPr>
          <w:ilvl w:val="0"/>
          <w:numId w:val="11"/>
        </w:numPr>
        <w:tabs>
          <w:tab w:val="left" w:pos="1182"/>
        </w:tabs>
        <w:suppressAutoHyphens/>
        <w:adjustRightInd w:val="0"/>
        <w:spacing w:line="276" w:lineRule="auto"/>
        <w:ind w:left="0" w:firstLine="993"/>
        <w:contextualSpacing/>
        <w:rPr>
          <w:b/>
          <w:i/>
          <w:sz w:val="28"/>
          <w:szCs w:val="28"/>
        </w:rPr>
      </w:pPr>
      <w:r w:rsidRPr="00B15F4F">
        <w:rPr>
          <w:b/>
          <w:i/>
          <w:sz w:val="28"/>
          <w:szCs w:val="28"/>
        </w:rPr>
        <w:t>вовлечение детей, находящихся в трудной жизненной ситуации,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p w:rsidR="003630AF" w:rsidRPr="003630AF" w:rsidRDefault="003630AF" w:rsidP="003630AF">
      <w:pPr>
        <w:pStyle w:val="ae"/>
        <w:widowControl/>
        <w:tabs>
          <w:tab w:val="left" w:pos="1182"/>
        </w:tabs>
        <w:suppressAutoHyphens/>
        <w:adjustRightInd w:val="0"/>
        <w:spacing w:line="276" w:lineRule="auto"/>
        <w:ind w:left="993" w:firstLine="0"/>
        <w:contextualSpacing/>
        <w:rPr>
          <w:b/>
          <w:i/>
          <w:sz w:val="12"/>
          <w:szCs w:val="12"/>
        </w:rPr>
      </w:pPr>
    </w:p>
    <w:p w:rsidR="00C6647B" w:rsidRDefault="00C6647B" w:rsidP="00C664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Привлечение детей, находящихся в трудной жизненной ситуации, а также состоящих на различных видах учета в дополнительное образование является одним из направлений деятельности учреждений дополнительного образования района, а также общеобразовательных организаций, реализующих программы дополнительного образования. Так, в Майкопском районе реализуются программы различных направленностей, в которых </w:t>
      </w:r>
      <w:r>
        <w:rPr>
          <w:rFonts w:ascii="Times New Roman" w:hAnsi="Times New Roman" w:cs="Times New Roman"/>
          <w:sz w:val="28"/>
          <w:szCs w:val="28"/>
        </w:rPr>
        <w:lastRenderedPageBreak/>
        <w:t xml:space="preserve">учащиеся данных категорий могут проявить себя, найти свое место в обществе, приобрести позитивные навыки и интересы. Подбор данных программ осуществляется индивидуально с учетом особенностей ребенка и может иметь разные направленности. Это и программа «Волонтеры – Будущее России», направленная на формирование  у учащихся нравственных качеств современного российского общества, «ЮИД» - </w:t>
      </w:r>
      <w:proofErr w:type="gramStart"/>
      <w:r>
        <w:rPr>
          <w:rFonts w:ascii="Times New Roman" w:hAnsi="Times New Roman" w:cs="Times New Roman"/>
          <w:sz w:val="28"/>
          <w:szCs w:val="28"/>
        </w:rPr>
        <w:t>программа</w:t>
      </w:r>
      <w:proofErr w:type="gramEnd"/>
      <w:r>
        <w:rPr>
          <w:rFonts w:ascii="Times New Roman" w:hAnsi="Times New Roman" w:cs="Times New Roman"/>
          <w:sz w:val="28"/>
          <w:szCs w:val="28"/>
        </w:rPr>
        <w:t xml:space="preserve"> направленная на формирование знаний в области правил дорожного движения, формирующая ценность жизни  в связи с соблюдением данных правил, а также множественные обучающие программы технической, художественной направленностей выявляющие способности у детей, спортивной и туристическо-краеведческой направленностей, формирующих у учащихся волю к победе и любовь к Родине.</w:t>
      </w:r>
    </w:p>
    <w:p w:rsidR="00C6647B" w:rsidRPr="009C48CC" w:rsidRDefault="00C6647B" w:rsidP="00C6647B">
      <w:pPr>
        <w:shd w:val="clear" w:color="auto" w:fill="FFFFFF"/>
        <w:spacing w:after="0" w:line="360" w:lineRule="auto"/>
        <w:ind w:firstLine="708"/>
        <w:jc w:val="both"/>
        <w:textAlignment w:val="baseline"/>
        <w:rPr>
          <w:rFonts w:ascii="Times New Roman" w:hAnsi="Times New Roman" w:cs="Times New Roman"/>
          <w:color w:val="000000" w:themeColor="text1"/>
          <w:sz w:val="28"/>
          <w:szCs w:val="28"/>
        </w:rPr>
      </w:pPr>
      <w:r w:rsidRPr="00767988">
        <w:rPr>
          <w:rFonts w:ascii="Times New Roman" w:hAnsi="Times New Roman" w:cs="Times New Roman"/>
          <w:color w:val="000000" w:themeColor="text1"/>
          <w:sz w:val="28"/>
          <w:szCs w:val="28"/>
        </w:rPr>
        <w:t>В рамках реализации вовлечения в систему дополнительного образования детей, оказавшихся в трудной жизненной ситуации, создан банк данных несовершеннолетних, состоящих на всех видах профилактического учета, проанализированы дефициты развития и воспитания, выработан алгоритм действий по вовлечению подростков в занятия дополнительным образованием.</w:t>
      </w:r>
    </w:p>
    <w:p w:rsidR="00C6647B" w:rsidRPr="00C6647B" w:rsidRDefault="00C6647B" w:rsidP="00C6647B">
      <w:pPr>
        <w:shd w:val="clear" w:color="auto" w:fill="FFFFFF"/>
        <w:spacing w:after="0" w:line="360" w:lineRule="auto"/>
        <w:ind w:firstLine="708"/>
        <w:jc w:val="both"/>
        <w:textAlignment w:val="baseline"/>
        <w:rPr>
          <w:rFonts w:ascii="Times New Roman" w:hAnsi="Times New Roman" w:cs="Times New Roman"/>
          <w:color w:val="000000" w:themeColor="text1"/>
          <w:sz w:val="28"/>
          <w:szCs w:val="28"/>
        </w:rPr>
      </w:pPr>
      <w:r w:rsidRPr="00C6647B">
        <w:rPr>
          <w:rFonts w:ascii="Times New Roman" w:hAnsi="Times New Roman" w:cs="Times New Roman"/>
          <w:color w:val="000000" w:themeColor="text1"/>
          <w:sz w:val="28"/>
          <w:szCs w:val="28"/>
        </w:rPr>
        <w:t>Для несовершеннолетних, состоящих на различных видах учета</w:t>
      </w:r>
      <w:r>
        <w:rPr>
          <w:rFonts w:ascii="Times New Roman" w:hAnsi="Times New Roman" w:cs="Times New Roman"/>
          <w:color w:val="000000" w:themeColor="text1"/>
          <w:sz w:val="28"/>
          <w:szCs w:val="28"/>
        </w:rPr>
        <w:t>,</w:t>
      </w:r>
      <w:r w:rsidRPr="00C6647B">
        <w:rPr>
          <w:rFonts w:ascii="Times New Roman" w:hAnsi="Times New Roman" w:cs="Times New Roman"/>
          <w:color w:val="000000" w:themeColor="text1"/>
          <w:sz w:val="28"/>
          <w:szCs w:val="28"/>
        </w:rPr>
        <w:t xml:space="preserve"> предусмотрена возможность записи в творческое объединение или секцию на любом этапе реализации программы.</w:t>
      </w:r>
    </w:p>
    <w:p w:rsidR="00C6647B" w:rsidRPr="00AF5E0D" w:rsidRDefault="00C6647B" w:rsidP="00C6647B">
      <w:pPr>
        <w:shd w:val="clear" w:color="auto" w:fill="FFFFFF"/>
        <w:spacing w:after="0" w:line="360" w:lineRule="auto"/>
        <w:ind w:firstLine="708"/>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2024</w:t>
      </w:r>
      <w:r w:rsidRPr="00AF5E0D">
        <w:rPr>
          <w:rFonts w:ascii="Times New Roman" w:hAnsi="Times New Roman" w:cs="Times New Roman"/>
          <w:color w:val="000000" w:themeColor="text1"/>
          <w:sz w:val="28"/>
          <w:szCs w:val="28"/>
        </w:rPr>
        <w:t xml:space="preserve"> году в Майкопском районе  в </w:t>
      </w:r>
      <w:r>
        <w:rPr>
          <w:rFonts w:ascii="Times New Roman" w:hAnsi="Times New Roman" w:cs="Times New Roman"/>
          <w:color w:val="000000" w:themeColor="text1"/>
          <w:sz w:val="28"/>
          <w:szCs w:val="28"/>
        </w:rPr>
        <w:t xml:space="preserve">творческих объединениях и </w:t>
      </w:r>
      <w:r w:rsidRPr="00AF5E0D">
        <w:rPr>
          <w:rFonts w:ascii="Times New Roman" w:hAnsi="Times New Roman" w:cs="Times New Roman"/>
          <w:color w:val="000000" w:themeColor="text1"/>
          <w:sz w:val="28"/>
          <w:szCs w:val="28"/>
        </w:rPr>
        <w:t xml:space="preserve">спортивных секциях занималось более </w:t>
      </w:r>
      <w:r>
        <w:rPr>
          <w:rFonts w:ascii="Times New Roman" w:hAnsi="Times New Roman" w:cs="Times New Roman"/>
          <w:color w:val="000000" w:themeColor="text1"/>
          <w:sz w:val="28"/>
          <w:szCs w:val="28"/>
        </w:rPr>
        <w:t>трехсот</w:t>
      </w:r>
      <w:r w:rsidRPr="00AF5E0D">
        <w:rPr>
          <w:rFonts w:ascii="Times New Roman" w:hAnsi="Times New Roman" w:cs="Times New Roman"/>
          <w:color w:val="000000" w:themeColor="text1"/>
          <w:sz w:val="28"/>
          <w:szCs w:val="28"/>
        </w:rPr>
        <w:t xml:space="preserve"> пятидесяти детей, находящихся в трудной жизненной ситуации: дети, оставшиеся без попечения родителей; дети с ОВЗ; дети из семей беженцев и вынужденных переселенцев; дети, состоящие на различных видах учета; дети, проживающие в малоимущих семьях.</w:t>
      </w:r>
    </w:p>
    <w:p w:rsidR="00C6647B" w:rsidRPr="0062685A" w:rsidRDefault="00C6647B" w:rsidP="00C6647B">
      <w:pPr>
        <w:shd w:val="clear" w:color="auto" w:fill="FFFFFF"/>
        <w:spacing w:after="0" w:line="360" w:lineRule="auto"/>
        <w:ind w:firstLine="708"/>
        <w:jc w:val="both"/>
        <w:textAlignment w:val="baseline"/>
        <w:rPr>
          <w:rFonts w:ascii="Times New Roman" w:hAnsi="Times New Roman" w:cs="Times New Roman"/>
          <w:sz w:val="28"/>
          <w:szCs w:val="28"/>
        </w:rPr>
      </w:pPr>
      <w:r w:rsidRPr="005E772C">
        <w:rPr>
          <w:rFonts w:ascii="Times New Roman" w:hAnsi="Times New Roman" w:cs="Times New Roman"/>
          <w:sz w:val="28"/>
          <w:szCs w:val="28"/>
        </w:rPr>
        <w:t xml:space="preserve">На базе МБОУ ДО ДЮСШ «Олимп» действует Центр тестирования нормативов Всероссийского физкультурно-спортивного комплекса «Готов к труду и обороне (ГТО)  Майкопского района». Одним из направлений деятельности Центра является организация участия в тестировании </w:t>
      </w:r>
      <w:r w:rsidRPr="005E772C">
        <w:rPr>
          <w:rFonts w:ascii="Times New Roman" w:hAnsi="Times New Roman" w:cs="Times New Roman"/>
          <w:sz w:val="28"/>
          <w:szCs w:val="28"/>
        </w:rPr>
        <w:lastRenderedPageBreak/>
        <w:t>нормативов комплекса ВФСК ГТО детей с ОВЗ</w:t>
      </w:r>
      <w:r w:rsidRPr="00281A44">
        <w:rPr>
          <w:rFonts w:ascii="Times New Roman" w:hAnsi="Times New Roman" w:cs="Times New Roman"/>
          <w:sz w:val="28"/>
          <w:szCs w:val="28"/>
        </w:rPr>
        <w:t xml:space="preserve">. </w:t>
      </w:r>
      <w:r w:rsidR="0062685A" w:rsidRPr="00281A44">
        <w:rPr>
          <w:rFonts w:ascii="Times New Roman" w:hAnsi="Times New Roman" w:cs="Times New Roman"/>
          <w:sz w:val="28"/>
          <w:szCs w:val="28"/>
        </w:rPr>
        <w:t>В 2024 году прин</w:t>
      </w:r>
      <w:r w:rsidR="00281A44">
        <w:rPr>
          <w:rFonts w:ascii="Times New Roman" w:hAnsi="Times New Roman" w:cs="Times New Roman"/>
          <w:sz w:val="28"/>
          <w:szCs w:val="28"/>
        </w:rPr>
        <w:t xml:space="preserve">яли участие в сдаче нормативов </w:t>
      </w:r>
      <w:r w:rsidR="00281A44" w:rsidRPr="00281A44">
        <w:rPr>
          <w:rFonts w:ascii="Times New Roman" w:hAnsi="Times New Roman" w:cs="Times New Roman"/>
          <w:sz w:val="28"/>
          <w:szCs w:val="28"/>
        </w:rPr>
        <w:t>27</w:t>
      </w:r>
      <w:r w:rsidR="0062685A" w:rsidRPr="00281A44">
        <w:rPr>
          <w:rFonts w:ascii="Times New Roman" w:hAnsi="Times New Roman" w:cs="Times New Roman"/>
          <w:sz w:val="28"/>
          <w:szCs w:val="28"/>
        </w:rPr>
        <w:t xml:space="preserve"> детей с ОВЗ, </w:t>
      </w:r>
      <w:r w:rsidR="0062685A">
        <w:rPr>
          <w:rFonts w:ascii="Times New Roman" w:hAnsi="Times New Roman" w:cs="Times New Roman"/>
          <w:sz w:val="28"/>
          <w:szCs w:val="28"/>
        </w:rPr>
        <w:t>о</w:t>
      </w:r>
      <w:r w:rsidR="0062685A" w:rsidRPr="0062685A">
        <w:rPr>
          <w:rFonts w:ascii="Times New Roman" w:hAnsi="Times New Roman" w:cs="Times New Roman"/>
          <w:sz w:val="28"/>
          <w:szCs w:val="28"/>
        </w:rPr>
        <w:t xml:space="preserve">дин </w:t>
      </w:r>
      <w:r w:rsidR="0062685A">
        <w:rPr>
          <w:rFonts w:ascii="Times New Roman" w:hAnsi="Times New Roman" w:cs="Times New Roman"/>
          <w:sz w:val="28"/>
          <w:szCs w:val="28"/>
        </w:rPr>
        <w:t>из них</w:t>
      </w:r>
      <w:r w:rsidR="0062685A" w:rsidRPr="0062685A">
        <w:rPr>
          <w:rFonts w:ascii="Times New Roman" w:hAnsi="Times New Roman" w:cs="Times New Roman"/>
          <w:sz w:val="28"/>
          <w:szCs w:val="28"/>
        </w:rPr>
        <w:t xml:space="preserve"> получил</w:t>
      </w:r>
      <w:r w:rsidRPr="0062685A">
        <w:rPr>
          <w:rFonts w:ascii="Times New Roman" w:hAnsi="Times New Roman" w:cs="Times New Roman"/>
          <w:sz w:val="28"/>
          <w:szCs w:val="28"/>
        </w:rPr>
        <w:t xml:space="preserve"> </w:t>
      </w:r>
      <w:r w:rsidR="0062685A" w:rsidRPr="0062685A">
        <w:rPr>
          <w:rFonts w:ascii="Times New Roman" w:hAnsi="Times New Roman" w:cs="Times New Roman"/>
          <w:sz w:val="28"/>
          <w:szCs w:val="28"/>
        </w:rPr>
        <w:t xml:space="preserve">золотой </w:t>
      </w:r>
      <w:r w:rsidRPr="0062685A">
        <w:rPr>
          <w:rFonts w:ascii="Times New Roman" w:hAnsi="Times New Roman" w:cs="Times New Roman"/>
          <w:sz w:val="28"/>
          <w:szCs w:val="28"/>
        </w:rPr>
        <w:t>знак отличия ВФСК ГТО.</w:t>
      </w:r>
    </w:p>
    <w:p w:rsidR="00C6647B" w:rsidRPr="00C97160" w:rsidRDefault="000D4F32" w:rsidP="00C6647B">
      <w:pPr>
        <w:shd w:val="clear" w:color="auto" w:fill="FFFFFF"/>
        <w:spacing w:after="0" w:line="360" w:lineRule="auto"/>
        <w:ind w:firstLine="708"/>
        <w:jc w:val="both"/>
        <w:textAlignment w:val="baseline"/>
        <w:rPr>
          <w:rFonts w:ascii="Times New Roman" w:hAnsi="Times New Roman" w:cs="Times New Roman"/>
          <w:sz w:val="28"/>
          <w:szCs w:val="28"/>
        </w:rPr>
      </w:pPr>
      <w:r w:rsidRPr="000D4F32">
        <w:rPr>
          <w:rFonts w:ascii="Times New Roman" w:hAnsi="Times New Roman" w:cs="Times New Roman"/>
          <w:sz w:val="28"/>
          <w:szCs w:val="28"/>
        </w:rPr>
        <w:t>Третий год</w:t>
      </w:r>
      <w:r w:rsidR="00C6647B" w:rsidRPr="000D4F32">
        <w:rPr>
          <w:rFonts w:ascii="Times New Roman" w:hAnsi="Times New Roman" w:cs="Times New Roman"/>
          <w:sz w:val="28"/>
          <w:szCs w:val="28"/>
        </w:rPr>
        <w:t xml:space="preserve"> в детском оздоровительном лагере «Лань» для детей из Херсонской области </w:t>
      </w:r>
      <w:r w:rsidRPr="000D4F32">
        <w:rPr>
          <w:rFonts w:ascii="Times New Roman" w:hAnsi="Times New Roman" w:cs="Times New Roman"/>
          <w:sz w:val="28"/>
          <w:szCs w:val="28"/>
        </w:rPr>
        <w:t xml:space="preserve">организуется </w:t>
      </w:r>
      <w:r w:rsidR="00C6647B" w:rsidRPr="000D4F32">
        <w:rPr>
          <w:rFonts w:ascii="Times New Roman" w:hAnsi="Times New Roman" w:cs="Times New Roman"/>
          <w:sz w:val="28"/>
          <w:szCs w:val="28"/>
        </w:rPr>
        <w:t>«Неделя спорта</w:t>
      </w:r>
      <w:r w:rsidR="00C97160">
        <w:rPr>
          <w:rFonts w:ascii="Times New Roman" w:hAnsi="Times New Roman" w:cs="Times New Roman"/>
          <w:sz w:val="28"/>
          <w:szCs w:val="28"/>
        </w:rPr>
        <w:t>»</w:t>
      </w:r>
      <w:r w:rsidR="00C6647B" w:rsidRPr="000D4F32">
        <w:rPr>
          <w:rFonts w:ascii="Times New Roman" w:hAnsi="Times New Roman" w:cs="Times New Roman"/>
          <w:sz w:val="28"/>
          <w:szCs w:val="28"/>
        </w:rPr>
        <w:t>.</w:t>
      </w:r>
    </w:p>
    <w:p w:rsidR="00C6647B" w:rsidRPr="00C6647B" w:rsidRDefault="000D4F32" w:rsidP="00C97160">
      <w:pPr>
        <w:shd w:val="clear" w:color="auto" w:fill="FFFFFF"/>
        <w:spacing w:after="0" w:line="360" w:lineRule="auto"/>
        <w:ind w:firstLine="708"/>
        <w:jc w:val="both"/>
        <w:textAlignment w:val="baseline"/>
        <w:rPr>
          <w:rFonts w:ascii="Times New Roman" w:hAnsi="Times New Roman" w:cs="Times New Roman"/>
          <w:color w:val="FF0000"/>
          <w:sz w:val="28"/>
          <w:szCs w:val="28"/>
        </w:rPr>
      </w:pPr>
      <w:r w:rsidRPr="000D4F32">
        <w:rPr>
          <w:rFonts w:ascii="Times New Roman" w:hAnsi="Times New Roman" w:cs="Times New Roman"/>
          <w:sz w:val="28"/>
          <w:szCs w:val="28"/>
        </w:rPr>
        <w:t>В 2024 году т</w:t>
      </w:r>
      <w:r w:rsidR="00C6647B" w:rsidRPr="000D4F32">
        <w:rPr>
          <w:rFonts w:ascii="Times New Roman" w:hAnsi="Times New Roman" w:cs="Times New Roman"/>
          <w:sz w:val="28"/>
          <w:szCs w:val="28"/>
        </w:rPr>
        <w:t>ренерами-преподавателями</w:t>
      </w:r>
      <w:r w:rsidRPr="000D4F32">
        <w:rPr>
          <w:rFonts w:ascii="Times New Roman" w:hAnsi="Times New Roman" w:cs="Times New Roman"/>
          <w:sz w:val="28"/>
          <w:szCs w:val="28"/>
        </w:rPr>
        <w:t xml:space="preserve"> МБОУ ДО ДЮСШ «Олимп»</w:t>
      </w:r>
      <w:r w:rsidR="00C6647B" w:rsidRPr="000D4F32">
        <w:rPr>
          <w:rFonts w:ascii="Times New Roman" w:hAnsi="Times New Roman" w:cs="Times New Roman"/>
          <w:sz w:val="28"/>
          <w:szCs w:val="28"/>
        </w:rPr>
        <w:t xml:space="preserve"> проведены следующие</w:t>
      </w:r>
      <w:r w:rsidRPr="000D4F32">
        <w:rPr>
          <w:rFonts w:ascii="Times New Roman" w:hAnsi="Times New Roman" w:cs="Times New Roman"/>
          <w:sz w:val="28"/>
          <w:szCs w:val="28"/>
        </w:rPr>
        <w:t xml:space="preserve"> спортивные</w:t>
      </w:r>
      <w:r w:rsidR="00C6647B" w:rsidRPr="000D4F32">
        <w:rPr>
          <w:rFonts w:ascii="Times New Roman" w:hAnsi="Times New Roman" w:cs="Times New Roman"/>
          <w:sz w:val="28"/>
          <w:szCs w:val="28"/>
        </w:rPr>
        <w:t xml:space="preserve"> мероприятия:  веселые старты; эстафеты</w:t>
      </w:r>
      <w:r w:rsidRPr="000D4F32">
        <w:rPr>
          <w:rFonts w:ascii="Times New Roman" w:hAnsi="Times New Roman" w:cs="Times New Roman"/>
          <w:sz w:val="28"/>
          <w:szCs w:val="28"/>
        </w:rPr>
        <w:t>, настольный теннис, волейбол</w:t>
      </w:r>
      <w:r w:rsidR="00C6647B" w:rsidRPr="000D4F32">
        <w:rPr>
          <w:rFonts w:ascii="Times New Roman" w:hAnsi="Times New Roman" w:cs="Times New Roman"/>
          <w:sz w:val="28"/>
          <w:szCs w:val="28"/>
        </w:rPr>
        <w:t>. Центр тестирования ВФСК ГТО Майкопского района провел соревнования по сдачи 6 тестовых нормативов.</w:t>
      </w:r>
      <w:r w:rsidR="00C97160" w:rsidRPr="00C97160">
        <w:rPr>
          <w:rFonts w:ascii="Times New Roman" w:hAnsi="Times New Roman" w:cs="Times New Roman"/>
          <w:sz w:val="28"/>
          <w:szCs w:val="28"/>
        </w:rPr>
        <w:t xml:space="preserve"> </w:t>
      </w:r>
      <w:r w:rsidR="00C97160">
        <w:rPr>
          <w:rFonts w:ascii="Times New Roman" w:hAnsi="Times New Roman" w:cs="Times New Roman"/>
          <w:sz w:val="28"/>
          <w:szCs w:val="28"/>
        </w:rPr>
        <w:t>Общий охват составил 130 человек.</w:t>
      </w:r>
    </w:p>
    <w:p w:rsidR="00D73BE4" w:rsidRDefault="00D73BE4" w:rsidP="006B4AC1">
      <w:pPr>
        <w:shd w:val="clear" w:color="auto" w:fill="FFFFFF"/>
        <w:spacing w:after="0"/>
        <w:ind w:firstLine="708"/>
        <w:jc w:val="both"/>
        <w:textAlignment w:val="baseline"/>
      </w:pPr>
    </w:p>
    <w:p w:rsidR="003630AF" w:rsidRPr="00717436" w:rsidRDefault="003630AF" w:rsidP="006B4AC1">
      <w:pPr>
        <w:shd w:val="clear" w:color="auto" w:fill="FFFFFF"/>
        <w:spacing w:after="0"/>
        <w:ind w:firstLine="708"/>
        <w:jc w:val="both"/>
        <w:textAlignment w:val="baseline"/>
      </w:pPr>
      <w:bookmarkStart w:id="0" w:name="_GoBack"/>
      <w:bookmarkEnd w:id="0"/>
    </w:p>
    <w:p w:rsidR="00BD7EB5" w:rsidRDefault="00BD7EB5" w:rsidP="00BD7E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Руководитель </w:t>
      </w:r>
    </w:p>
    <w:p w:rsidR="00BD7EB5" w:rsidRDefault="00BD7EB5" w:rsidP="00BD7EB5">
      <w:pPr>
        <w:pStyle w:val="1"/>
        <w:ind w:firstLine="0"/>
        <w:rPr>
          <w:color w:val="000000" w:themeColor="text1"/>
        </w:rPr>
      </w:pPr>
      <w:r>
        <w:rPr>
          <w:color w:val="000000" w:themeColor="text1"/>
        </w:rPr>
        <w:t xml:space="preserve">Муниципального опорного центра </w:t>
      </w:r>
    </w:p>
    <w:p w:rsidR="00BD7EB5" w:rsidRDefault="00BD7EB5" w:rsidP="00BD7EB5">
      <w:pPr>
        <w:pStyle w:val="1"/>
        <w:ind w:firstLine="0"/>
        <w:rPr>
          <w:color w:val="000000" w:themeColor="text1"/>
        </w:rPr>
      </w:pPr>
      <w:r>
        <w:rPr>
          <w:color w:val="000000" w:themeColor="text1"/>
        </w:rPr>
        <w:t>МО «Майкопский район».</w:t>
      </w:r>
      <w:r>
        <w:rPr>
          <w:color w:val="000000" w:themeColor="text1"/>
        </w:rPr>
        <w:tab/>
      </w:r>
      <w:r>
        <w:rPr>
          <w:color w:val="000000" w:themeColor="text1"/>
        </w:rPr>
        <w:tab/>
      </w:r>
      <w:r>
        <w:rPr>
          <w:color w:val="000000" w:themeColor="text1"/>
        </w:rPr>
        <w:tab/>
        <w:t xml:space="preserve">                               </w:t>
      </w:r>
      <w:r>
        <w:rPr>
          <w:color w:val="000000" w:themeColor="text1"/>
        </w:rPr>
        <w:tab/>
        <w:t xml:space="preserve">   </w:t>
      </w:r>
      <w:proofErr w:type="spellStart"/>
      <w:r>
        <w:rPr>
          <w:color w:val="000000" w:themeColor="text1"/>
        </w:rPr>
        <w:t>С.Н.Зозуля</w:t>
      </w:r>
      <w:proofErr w:type="spellEnd"/>
    </w:p>
    <w:p w:rsidR="00B20D00" w:rsidRDefault="00B20D00" w:rsidP="006B4AC1">
      <w:pPr>
        <w:jc w:val="center"/>
        <w:rPr>
          <w:rFonts w:ascii="Times New Roman" w:hAnsi="Times New Roman" w:cs="Times New Roman"/>
          <w:sz w:val="28"/>
          <w:szCs w:val="28"/>
        </w:rPr>
      </w:pPr>
    </w:p>
    <w:sectPr w:rsidR="00B20D00" w:rsidSect="00D7100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5E5" w:rsidRDefault="003775E5" w:rsidP="00CB53FF">
      <w:pPr>
        <w:spacing w:after="0" w:line="240" w:lineRule="auto"/>
      </w:pPr>
      <w:r>
        <w:separator/>
      </w:r>
    </w:p>
  </w:endnote>
  <w:endnote w:type="continuationSeparator" w:id="0">
    <w:p w:rsidR="003775E5" w:rsidRDefault="003775E5" w:rsidP="00CB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Gothic"/>
    <w:charset w:val="80"/>
    <w:family w:val="roman"/>
    <w:pitch w:val="variable"/>
  </w:font>
  <w:font w:name="Noto Serif CJK SC">
    <w:altName w:val="Times New Roman"/>
    <w:charset w:val="00"/>
    <w:family w:val="auto"/>
    <w:pitch w:val="variable"/>
  </w:font>
  <w:font w:name="Lohit Devanagar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5E5" w:rsidRDefault="003775E5" w:rsidP="00CB53FF">
      <w:pPr>
        <w:spacing w:after="0" w:line="240" w:lineRule="auto"/>
      </w:pPr>
      <w:r>
        <w:separator/>
      </w:r>
    </w:p>
  </w:footnote>
  <w:footnote w:type="continuationSeparator" w:id="0">
    <w:p w:rsidR="003775E5" w:rsidRDefault="003775E5" w:rsidP="00CB5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69A"/>
    <w:multiLevelType w:val="hybridMultilevel"/>
    <w:tmpl w:val="550CFDEA"/>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54092"/>
    <w:multiLevelType w:val="hybridMultilevel"/>
    <w:tmpl w:val="9A10D2F2"/>
    <w:lvl w:ilvl="0" w:tplc="46CC84F0">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0851B7"/>
    <w:multiLevelType w:val="hybridMultilevel"/>
    <w:tmpl w:val="2C7C0D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1970FE2"/>
    <w:multiLevelType w:val="hybridMultilevel"/>
    <w:tmpl w:val="E696A31C"/>
    <w:lvl w:ilvl="0" w:tplc="1F0203B2">
      <w:numFmt w:val="bullet"/>
      <w:lvlText w:val="–"/>
      <w:lvlJc w:val="left"/>
      <w:pPr>
        <w:ind w:left="1428"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712304"/>
    <w:multiLevelType w:val="hybridMultilevel"/>
    <w:tmpl w:val="182A59BA"/>
    <w:lvl w:ilvl="0" w:tplc="1F0203B2">
      <w:numFmt w:val="bullet"/>
      <w:lvlText w:val="–"/>
      <w:lvlJc w:val="left"/>
      <w:pPr>
        <w:ind w:left="785"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15A8131E"/>
    <w:multiLevelType w:val="hybridMultilevel"/>
    <w:tmpl w:val="91C241F0"/>
    <w:lvl w:ilvl="0" w:tplc="57025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E4020A"/>
    <w:multiLevelType w:val="hybridMultilevel"/>
    <w:tmpl w:val="B420A4E4"/>
    <w:lvl w:ilvl="0" w:tplc="D6725F8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CA5E3D"/>
    <w:multiLevelType w:val="hybridMultilevel"/>
    <w:tmpl w:val="0B8AFDEC"/>
    <w:lvl w:ilvl="0" w:tplc="84D6A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11E5C58"/>
    <w:multiLevelType w:val="multilevel"/>
    <w:tmpl w:val="C93EC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1FB704C"/>
    <w:multiLevelType w:val="hybridMultilevel"/>
    <w:tmpl w:val="AEE89690"/>
    <w:lvl w:ilvl="0" w:tplc="84D6A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7CB034B"/>
    <w:multiLevelType w:val="hybridMultilevel"/>
    <w:tmpl w:val="000C0446"/>
    <w:lvl w:ilvl="0" w:tplc="5FEC63CC">
      <w:numFmt w:val="bullet"/>
      <w:lvlText w:val="–"/>
      <w:lvlJc w:val="left"/>
      <w:pPr>
        <w:ind w:left="112" w:hanging="682"/>
      </w:pPr>
      <w:rPr>
        <w:rFonts w:ascii="Times New Roman" w:eastAsia="Times New Roman" w:hAnsi="Times New Roman" w:cs="Times New Roman" w:hint="default"/>
        <w:w w:val="100"/>
        <w:sz w:val="28"/>
        <w:szCs w:val="28"/>
        <w:lang w:val="ru-RU" w:eastAsia="en-US" w:bidi="ar-SA"/>
      </w:rPr>
    </w:lvl>
    <w:lvl w:ilvl="1" w:tplc="F3769A0C">
      <w:numFmt w:val="bullet"/>
      <w:lvlText w:val="•"/>
      <w:lvlJc w:val="left"/>
      <w:pPr>
        <w:ind w:left="1096" w:hanging="682"/>
      </w:pPr>
      <w:rPr>
        <w:rFonts w:hint="default"/>
        <w:lang w:val="ru-RU" w:eastAsia="en-US" w:bidi="ar-SA"/>
      </w:rPr>
    </w:lvl>
    <w:lvl w:ilvl="2" w:tplc="37007686">
      <w:numFmt w:val="bullet"/>
      <w:lvlText w:val="•"/>
      <w:lvlJc w:val="left"/>
      <w:pPr>
        <w:ind w:left="2073" w:hanging="682"/>
      </w:pPr>
      <w:rPr>
        <w:rFonts w:hint="default"/>
        <w:lang w:val="ru-RU" w:eastAsia="en-US" w:bidi="ar-SA"/>
      </w:rPr>
    </w:lvl>
    <w:lvl w:ilvl="3" w:tplc="4F10966E">
      <w:numFmt w:val="bullet"/>
      <w:lvlText w:val="•"/>
      <w:lvlJc w:val="left"/>
      <w:pPr>
        <w:ind w:left="3049" w:hanging="682"/>
      </w:pPr>
      <w:rPr>
        <w:rFonts w:hint="default"/>
        <w:lang w:val="ru-RU" w:eastAsia="en-US" w:bidi="ar-SA"/>
      </w:rPr>
    </w:lvl>
    <w:lvl w:ilvl="4" w:tplc="8684FB36">
      <w:numFmt w:val="bullet"/>
      <w:lvlText w:val="•"/>
      <w:lvlJc w:val="left"/>
      <w:pPr>
        <w:ind w:left="4026" w:hanging="682"/>
      </w:pPr>
      <w:rPr>
        <w:rFonts w:hint="default"/>
        <w:lang w:val="ru-RU" w:eastAsia="en-US" w:bidi="ar-SA"/>
      </w:rPr>
    </w:lvl>
    <w:lvl w:ilvl="5" w:tplc="DA2694C4">
      <w:numFmt w:val="bullet"/>
      <w:lvlText w:val="•"/>
      <w:lvlJc w:val="left"/>
      <w:pPr>
        <w:ind w:left="5003" w:hanging="682"/>
      </w:pPr>
      <w:rPr>
        <w:rFonts w:hint="default"/>
        <w:lang w:val="ru-RU" w:eastAsia="en-US" w:bidi="ar-SA"/>
      </w:rPr>
    </w:lvl>
    <w:lvl w:ilvl="6" w:tplc="8CCE39FC">
      <w:numFmt w:val="bullet"/>
      <w:lvlText w:val="•"/>
      <w:lvlJc w:val="left"/>
      <w:pPr>
        <w:ind w:left="5979" w:hanging="682"/>
      </w:pPr>
      <w:rPr>
        <w:rFonts w:hint="default"/>
        <w:lang w:val="ru-RU" w:eastAsia="en-US" w:bidi="ar-SA"/>
      </w:rPr>
    </w:lvl>
    <w:lvl w:ilvl="7" w:tplc="0B5C05E4">
      <w:numFmt w:val="bullet"/>
      <w:lvlText w:val="•"/>
      <w:lvlJc w:val="left"/>
      <w:pPr>
        <w:ind w:left="6956" w:hanging="682"/>
      </w:pPr>
      <w:rPr>
        <w:rFonts w:hint="default"/>
        <w:lang w:val="ru-RU" w:eastAsia="en-US" w:bidi="ar-SA"/>
      </w:rPr>
    </w:lvl>
    <w:lvl w:ilvl="8" w:tplc="701EAFD0">
      <w:numFmt w:val="bullet"/>
      <w:lvlText w:val="•"/>
      <w:lvlJc w:val="left"/>
      <w:pPr>
        <w:ind w:left="7933" w:hanging="682"/>
      </w:pPr>
      <w:rPr>
        <w:rFonts w:hint="default"/>
        <w:lang w:val="ru-RU" w:eastAsia="en-US" w:bidi="ar-SA"/>
      </w:rPr>
    </w:lvl>
  </w:abstractNum>
  <w:abstractNum w:abstractNumId="11">
    <w:nsid w:val="49A050EB"/>
    <w:multiLevelType w:val="hybridMultilevel"/>
    <w:tmpl w:val="12583E66"/>
    <w:lvl w:ilvl="0" w:tplc="1F0203B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EB2822"/>
    <w:multiLevelType w:val="hybridMultilevel"/>
    <w:tmpl w:val="CB5E90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E72BCB"/>
    <w:multiLevelType w:val="hybridMultilevel"/>
    <w:tmpl w:val="AFD872CC"/>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C4384C"/>
    <w:multiLevelType w:val="hybridMultilevel"/>
    <w:tmpl w:val="E7C4E020"/>
    <w:lvl w:ilvl="0" w:tplc="1F0203B2">
      <w:numFmt w:val="bullet"/>
      <w:lvlText w:val="–"/>
      <w:lvlJc w:val="left"/>
      <w:pPr>
        <w:ind w:left="154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15">
    <w:nsid w:val="5A1F240A"/>
    <w:multiLevelType w:val="hybridMultilevel"/>
    <w:tmpl w:val="97424C8C"/>
    <w:lvl w:ilvl="0" w:tplc="EB40877A">
      <w:start w:val="1"/>
      <w:numFmt w:val="decimal"/>
      <w:lvlText w:val="%1."/>
      <w:lvlJc w:val="left"/>
      <w:pPr>
        <w:ind w:left="112" w:hanging="288"/>
        <w:jc w:val="left"/>
      </w:pPr>
      <w:rPr>
        <w:rFonts w:ascii="Times New Roman" w:eastAsia="Times New Roman" w:hAnsi="Times New Roman" w:cs="Times New Roman" w:hint="default"/>
        <w:w w:val="100"/>
        <w:sz w:val="28"/>
        <w:szCs w:val="28"/>
        <w:lang w:val="ru-RU" w:eastAsia="en-US" w:bidi="ar-SA"/>
      </w:rPr>
    </w:lvl>
    <w:lvl w:ilvl="1" w:tplc="D6725F84">
      <w:numFmt w:val="bullet"/>
      <w:lvlText w:val="•"/>
      <w:lvlJc w:val="left"/>
      <w:pPr>
        <w:ind w:left="1096" w:hanging="288"/>
      </w:pPr>
      <w:rPr>
        <w:rFonts w:hint="default"/>
        <w:lang w:val="ru-RU" w:eastAsia="en-US" w:bidi="ar-SA"/>
      </w:rPr>
    </w:lvl>
    <w:lvl w:ilvl="2" w:tplc="C186A3B4">
      <w:numFmt w:val="bullet"/>
      <w:lvlText w:val="•"/>
      <w:lvlJc w:val="left"/>
      <w:pPr>
        <w:ind w:left="2073" w:hanging="288"/>
      </w:pPr>
      <w:rPr>
        <w:rFonts w:hint="default"/>
        <w:lang w:val="ru-RU" w:eastAsia="en-US" w:bidi="ar-SA"/>
      </w:rPr>
    </w:lvl>
    <w:lvl w:ilvl="3" w:tplc="A7D05080">
      <w:numFmt w:val="bullet"/>
      <w:lvlText w:val="•"/>
      <w:lvlJc w:val="left"/>
      <w:pPr>
        <w:ind w:left="3049" w:hanging="288"/>
      </w:pPr>
      <w:rPr>
        <w:rFonts w:hint="default"/>
        <w:lang w:val="ru-RU" w:eastAsia="en-US" w:bidi="ar-SA"/>
      </w:rPr>
    </w:lvl>
    <w:lvl w:ilvl="4" w:tplc="D78E0780">
      <w:numFmt w:val="bullet"/>
      <w:lvlText w:val="•"/>
      <w:lvlJc w:val="left"/>
      <w:pPr>
        <w:ind w:left="4026" w:hanging="288"/>
      </w:pPr>
      <w:rPr>
        <w:rFonts w:hint="default"/>
        <w:lang w:val="ru-RU" w:eastAsia="en-US" w:bidi="ar-SA"/>
      </w:rPr>
    </w:lvl>
    <w:lvl w:ilvl="5" w:tplc="227E9E10">
      <w:numFmt w:val="bullet"/>
      <w:lvlText w:val="•"/>
      <w:lvlJc w:val="left"/>
      <w:pPr>
        <w:ind w:left="5003" w:hanging="288"/>
      </w:pPr>
      <w:rPr>
        <w:rFonts w:hint="default"/>
        <w:lang w:val="ru-RU" w:eastAsia="en-US" w:bidi="ar-SA"/>
      </w:rPr>
    </w:lvl>
    <w:lvl w:ilvl="6" w:tplc="4D809B94">
      <w:numFmt w:val="bullet"/>
      <w:lvlText w:val="•"/>
      <w:lvlJc w:val="left"/>
      <w:pPr>
        <w:ind w:left="5979" w:hanging="288"/>
      </w:pPr>
      <w:rPr>
        <w:rFonts w:hint="default"/>
        <w:lang w:val="ru-RU" w:eastAsia="en-US" w:bidi="ar-SA"/>
      </w:rPr>
    </w:lvl>
    <w:lvl w:ilvl="7" w:tplc="232CB63A">
      <w:numFmt w:val="bullet"/>
      <w:lvlText w:val="•"/>
      <w:lvlJc w:val="left"/>
      <w:pPr>
        <w:ind w:left="6956" w:hanging="288"/>
      </w:pPr>
      <w:rPr>
        <w:rFonts w:hint="default"/>
        <w:lang w:val="ru-RU" w:eastAsia="en-US" w:bidi="ar-SA"/>
      </w:rPr>
    </w:lvl>
    <w:lvl w:ilvl="8" w:tplc="6ACC6C0E">
      <w:numFmt w:val="bullet"/>
      <w:lvlText w:val="•"/>
      <w:lvlJc w:val="left"/>
      <w:pPr>
        <w:ind w:left="7933" w:hanging="288"/>
      </w:pPr>
      <w:rPr>
        <w:rFonts w:hint="default"/>
        <w:lang w:val="ru-RU" w:eastAsia="en-US" w:bidi="ar-SA"/>
      </w:rPr>
    </w:lvl>
  </w:abstractNum>
  <w:abstractNum w:abstractNumId="16">
    <w:nsid w:val="5FE406ED"/>
    <w:multiLevelType w:val="hybridMultilevel"/>
    <w:tmpl w:val="B18601B4"/>
    <w:lvl w:ilvl="0" w:tplc="84D6A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4F7138F"/>
    <w:multiLevelType w:val="hybridMultilevel"/>
    <w:tmpl w:val="1FCC4C7E"/>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0F5750"/>
    <w:multiLevelType w:val="hybridMultilevel"/>
    <w:tmpl w:val="FF40EFD0"/>
    <w:lvl w:ilvl="0" w:tplc="93906092">
      <w:start w:val="1"/>
      <w:numFmt w:val="bullet"/>
      <w:lvlText w:val=""/>
      <w:lvlJc w:val="left"/>
      <w:pPr>
        <w:ind w:left="3905"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6D8733E4"/>
    <w:multiLevelType w:val="hybridMultilevel"/>
    <w:tmpl w:val="FA123E5C"/>
    <w:lvl w:ilvl="0" w:tplc="84D6A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EB44E1"/>
    <w:multiLevelType w:val="hybridMultilevel"/>
    <w:tmpl w:val="7690F810"/>
    <w:lvl w:ilvl="0" w:tplc="1F0203B2">
      <w:numFmt w:val="bullet"/>
      <w:lvlText w:val="–"/>
      <w:lvlJc w:val="left"/>
      <w:pPr>
        <w:ind w:left="112" w:hanging="226"/>
      </w:pPr>
      <w:rPr>
        <w:rFonts w:ascii="Times New Roman" w:eastAsia="Times New Roman" w:hAnsi="Times New Roman" w:cs="Times New Roman" w:hint="default"/>
        <w:w w:val="100"/>
        <w:sz w:val="28"/>
        <w:szCs w:val="28"/>
        <w:lang w:val="ru-RU" w:eastAsia="en-US" w:bidi="ar-SA"/>
      </w:rPr>
    </w:lvl>
    <w:lvl w:ilvl="1" w:tplc="223EF148">
      <w:numFmt w:val="bullet"/>
      <w:lvlText w:val="•"/>
      <w:lvlJc w:val="left"/>
      <w:pPr>
        <w:ind w:left="1096" w:hanging="226"/>
      </w:pPr>
      <w:rPr>
        <w:rFonts w:hint="default"/>
        <w:lang w:val="ru-RU" w:eastAsia="en-US" w:bidi="ar-SA"/>
      </w:rPr>
    </w:lvl>
    <w:lvl w:ilvl="2" w:tplc="E15E5026">
      <w:numFmt w:val="bullet"/>
      <w:lvlText w:val="•"/>
      <w:lvlJc w:val="left"/>
      <w:pPr>
        <w:ind w:left="2073" w:hanging="226"/>
      </w:pPr>
      <w:rPr>
        <w:rFonts w:hint="default"/>
        <w:lang w:val="ru-RU" w:eastAsia="en-US" w:bidi="ar-SA"/>
      </w:rPr>
    </w:lvl>
    <w:lvl w:ilvl="3" w:tplc="2DD0CD4C">
      <w:numFmt w:val="bullet"/>
      <w:lvlText w:val="•"/>
      <w:lvlJc w:val="left"/>
      <w:pPr>
        <w:ind w:left="3049" w:hanging="226"/>
      </w:pPr>
      <w:rPr>
        <w:rFonts w:hint="default"/>
        <w:lang w:val="ru-RU" w:eastAsia="en-US" w:bidi="ar-SA"/>
      </w:rPr>
    </w:lvl>
    <w:lvl w:ilvl="4" w:tplc="8B9C50CA">
      <w:numFmt w:val="bullet"/>
      <w:lvlText w:val="•"/>
      <w:lvlJc w:val="left"/>
      <w:pPr>
        <w:ind w:left="4026" w:hanging="226"/>
      </w:pPr>
      <w:rPr>
        <w:rFonts w:hint="default"/>
        <w:lang w:val="ru-RU" w:eastAsia="en-US" w:bidi="ar-SA"/>
      </w:rPr>
    </w:lvl>
    <w:lvl w:ilvl="5" w:tplc="D8C8332C">
      <w:numFmt w:val="bullet"/>
      <w:lvlText w:val="•"/>
      <w:lvlJc w:val="left"/>
      <w:pPr>
        <w:ind w:left="5003" w:hanging="226"/>
      </w:pPr>
      <w:rPr>
        <w:rFonts w:hint="default"/>
        <w:lang w:val="ru-RU" w:eastAsia="en-US" w:bidi="ar-SA"/>
      </w:rPr>
    </w:lvl>
    <w:lvl w:ilvl="6" w:tplc="8B48C880">
      <w:numFmt w:val="bullet"/>
      <w:lvlText w:val="•"/>
      <w:lvlJc w:val="left"/>
      <w:pPr>
        <w:ind w:left="5979" w:hanging="226"/>
      </w:pPr>
      <w:rPr>
        <w:rFonts w:hint="default"/>
        <w:lang w:val="ru-RU" w:eastAsia="en-US" w:bidi="ar-SA"/>
      </w:rPr>
    </w:lvl>
    <w:lvl w:ilvl="7" w:tplc="91C0F85C">
      <w:numFmt w:val="bullet"/>
      <w:lvlText w:val="•"/>
      <w:lvlJc w:val="left"/>
      <w:pPr>
        <w:ind w:left="6956" w:hanging="226"/>
      </w:pPr>
      <w:rPr>
        <w:rFonts w:hint="default"/>
        <w:lang w:val="ru-RU" w:eastAsia="en-US" w:bidi="ar-SA"/>
      </w:rPr>
    </w:lvl>
    <w:lvl w:ilvl="8" w:tplc="85B037FE">
      <w:numFmt w:val="bullet"/>
      <w:lvlText w:val="•"/>
      <w:lvlJc w:val="left"/>
      <w:pPr>
        <w:ind w:left="7933" w:hanging="226"/>
      </w:pPr>
      <w:rPr>
        <w:rFonts w:hint="default"/>
        <w:lang w:val="ru-RU" w:eastAsia="en-US" w:bidi="ar-SA"/>
      </w:rPr>
    </w:lvl>
  </w:abstractNum>
  <w:num w:numId="1">
    <w:abstractNumId w:val="15"/>
  </w:num>
  <w:num w:numId="2">
    <w:abstractNumId w:val="20"/>
  </w:num>
  <w:num w:numId="3">
    <w:abstractNumId w:val="10"/>
  </w:num>
  <w:num w:numId="4">
    <w:abstractNumId w:val="13"/>
  </w:num>
  <w:num w:numId="5">
    <w:abstractNumId w:val="19"/>
  </w:num>
  <w:num w:numId="6">
    <w:abstractNumId w:val="0"/>
  </w:num>
  <w:num w:numId="7">
    <w:abstractNumId w:val="14"/>
  </w:num>
  <w:num w:numId="8">
    <w:abstractNumId w:val="6"/>
  </w:num>
  <w:num w:numId="9">
    <w:abstractNumId w:val="5"/>
  </w:num>
  <w:num w:numId="10">
    <w:abstractNumId w:val="12"/>
  </w:num>
  <w:num w:numId="11">
    <w:abstractNumId w:val="18"/>
  </w:num>
  <w:num w:numId="12">
    <w:abstractNumId w:val="9"/>
  </w:num>
  <w:num w:numId="1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
  </w:num>
  <w:num w:numId="15">
    <w:abstractNumId w:val="17"/>
  </w:num>
  <w:num w:numId="16">
    <w:abstractNumId w:val="16"/>
  </w:num>
  <w:num w:numId="17">
    <w:abstractNumId w:val="2"/>
  </w:num>
  <w:num w:numId="18">
    <w:abstractNumId w:val="7"/>
  </w:num>
  <w:num w:numId="19">
    <w:abstractNumId w:val="3"/>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6C"/>
    <w:rsid w:val="000016EE"/>
    <w:rsid w:val="00001839"/>
    <w:rsid w:val="00001920"/>
    <w:rsid w:val="00003C44"/>
    <w:rsid w:val="000057E0"/>
    <w:rsid w:val="00006D44"/>
    <w:rsid w:val="00010424"/>
    <w:rsid w:val="000136BF"/>
    <w:rsid w:val="00013BD5"/>
    <w:rsid w:val="000158E4"/>
    <w:rsid w:val="00016E0C"/>
    <w:rsid w:val="0002393C"/>
    <w:rsid w:val="00026068"/>
    <w:rsid w:val="000306A2"/>
    <w:rsid w:val="000312E3"/>
    <w:rsid w:val="00031FFB"/>
    <w:rsid w:val="000321BC"/>
    <w:rsid w:val="0003454B"/>
    <w:rsid w:val="000443A2"/>
    <w:rsid w:val="000449DF"/>
    <w:rsid w:val="00060FF0"/>
    <w:rsid w:val="000623F9"/>
    <w:rsid w:val="000628A5"/>
    <w:rsid w:val="000659BB"/>
    <w:rsid w:val="00066E4E"/>
    <w:rsid w:val="00067A8D"/>
    <w:rsid w:val="00070340"/>
    <w:rsid w:val="00073647"/>
    <w:rsid w:val="00077820"/>
    <w:rsid w:val="00082231"/>
    <w:rsid w:val="00084522"/>
    <w:rsid w:val="0008529D"/>
    <w:rsid w:val="00085391"/>
    <w:rsid w:val="00086AE5"/>
    <w:rsid w:val="000941C0"/>
    <w:rsid w:val="000944F0"/>
    <w:rsid w:val="00095336"/>
    <w:rsid w:val="000969D9"/>
    <w:rsid w:val="000A14CA"/>
    <w:rsid w:val="000A793C"/>
    <w:rsid w:val="000B066D"/>
    <w:rsid w:val="000B1520"/>
    <w:rsid w:val="000B1C7A"/>
    <w:rsid w:val="000B3C58"/>
    <w:rsid w:val="000C320B"/>
    <w:rsid w:val="000C607C"/>
    <w:rsid w:val="000C66F5"/>
    <w:rsid w:val="000C7A84"/>
    <w:rsid w:val="000D3F02"/>
    <w:rsid w:val="000D4683"/>
    <w:rsid w:val="000D4F32"/>
    <w:rsid w:val="000E6F1A"/>
    <w:rsid w:val="000E7ACA"/>
    <w:rsid w:val="000E7C6B"/>
    <w:rsid w:val="000F1D9E"/>
    <w:rsid w:val="000F6B3F"/>
    <w:rsid w:val="001020DC"/>
    <w:rsid w:val="00105BF0"/>
    <w:rsid w:val="00111FA6"/>
    <w:rsid w:val="00113258"/>
    <w:rsid w:val="0012558D"/>
    <w:rsid w:val="00126BF2"/>
    <w:rsid w:val="00127C4C"/>
    <w:rsid w:val="001315C4"/>
    <w:rsid w:val="00132D7C"/>
    <w:rsid w:val="00134167"/>
    <w:rsid w:val="001363D1"/>
    <w:rsid w:val="00137A6B"/>
    <w:rsid w:val="00142BF3"/>
    <w:rsid w:val="0014353E"/>
    <w:rsid w:val="001459CD"/>
    <w:rsid w:val="00152B39"/>
    <w:rsid w:val="0015341F"/>
    <w:rsid w:val="00160BF2"/>
    <w:rsid w:val="001658F5"/>
    <w:rsid w:val="00165E6B"/>
    <w:rsid w:val="00170B28"/>
    <w:rsid w:val="00170CDA"/>
    <w:rsid w:val="0017307C"/>
    <w:rsid w:val="00173F95"/>
    <w:rsid w:val="00175FEA"/>
    <w:rsid w:val="001814A7"/>
    <w:rsid w:val="0018220F"/>
    <w:rsid w:val="001829B0"/>
    <w:rsid w:val="00187444"/>
    <w:rsid w:val="001903A6"/>
    <w:rsid w:val="00190F4A"/>
    <w:rsid w:val="00193A79"/>
    <w:rsid w:val="00193C8E"/>
    <w:rsid w:val="00196A50"/>
    <w:rsid w:val="001A1607"/>
    <w:rsid w:val="001A27F7"/>
    <w:rsid w:val="001A6879"/>
    <w:rsid w:val="001B0B88"/>
    <w:rsid w:val="001B1380"/>
    <w:rsid w:val="001B58A5"/>
    <w:rsid w:val="001C0118"/>
    <w:rsid w:val="001C5FB8"/>
    <w:rsid w:val="001C766C"/>
    <w:rsid w:val="001C7A37"/>
    <w:rsid w:val="001D0B18"/>
    <w:rsid w:val="001D644D"/>
    <w:rsid w:val="001D7FB5"/>
    <w:rsid w:val="001E239F"/>
    <w:rsid w:val="001E52D2"/>
    <w:rsid w:val="001F3AB6"/>
    <w:rsid w:val="00201974"/>
    <w:rsid w:val="00201F50"/>
    <w:rsid w:val="0020320B"/>
    <w:rsid w:val="00204D4E"/>
    <w:rsid w:val="00207D9A"/>
    <w:rsid w:val="002156A4"/>
    <w:rsid w:val="00215E1A"/>
    <w:rsid w:val="00224E83"/>
    <w:rsid w:val="00231728"/>
    <w:rsid w:val="002363D8"/>
    <w:rsid w:val="00245378"/>
    <w:rsid w:val="00245BD7"/>
    <w:rsid w:val="002460F5"/>
    <w:rsid w:val="002467BE"/>
    <w:rsid w:val="00252858"/>
    <w:rsid w:val="0025709A"/>
    <w:rsid w:val="0026070A"/>
    <w:rsid w:val="00263FB9"/>
    <w:rsid w:val="00266A26"/>
    <w:rsid w:val="00266C69"/>
    <w:rsid w:val="00267EF8"/>
    <w:rsid w:val="00270178"/>
    <w:rsid w:val="00270C0A"/>
    <w:rsid w:val="0027199A"/>
    <w:rsid w:val="00273609"/>
    <w:rsid w:val="00275674"/>
    <w:rsid w:val="00276DD4"/>
    <w:rsid w:val="0028124E"/>
    <w:rsid w:val="00281A44"/>
    <w:rsid w:val="002871C2"/>
    <w:rsid w:val="00287436"/>
    <w:rsid w:val="002941D1"/>
    <w:rsid w:val="002A20E3"/>
    <w:rsid w:val="002B0A4E"/>
    <w:rsid w:val="002B2936"/>
    <w:rsid w:val="002B7122"/>
    <w:rsid w:val="002C6EBB"/>
    <w:rsid w:val="002C6F03"/>
    <w:rsid w:val="002D1974"/>
    <w:rsid w:val="002D3786"/>
    <w:rsid w:val="002D6A48"/>
    <w:rsid w:val="002D6CDC"/>
    <w:rsid w:val="002E1C1E"/>
    <w:rsid w:val="002F18F0"/>
    <w:rsid w:val="002F34F5"/>
    <w:rsid w:val="002F699D"/>
    <w:rsid w:val="002F7BDB"/>
    <w:rsid w:val="00300439"/>
    <w:rsid w:val="00301F4D"/>
    <w:rsid w:val="00303B6C"/>
    <w:rsid w:val="00305EC3"/>
    <w:rsid w:val="00307A3B"/>
    <w:rsid w:val="003109C6"/>
    <w:rsid w:val="00320040"/>
    <w:rsid w:val="00320D8D"/>
    <w:rsid w:val="00322A7F"/>
    <w:rsid w:val="00323CF3"/>
    <w:rsid w:val="00324576"/>
    <w:rsid w:val="00324730"/>
    <w:rsid w:val="0032497D"/>
    <w:rsid w:val="0032584E"/>
    <w:rsid w:val="00325918"/>
    <w:rsid w:val="003302D0"/>
    <w:rsid w:val="00331FBE"/>
    <w:rsid w:val="00332683"/>
    <w:rsid w:val="00336E67"/>
    <w:rsid w:val="00340C73"/>
    <w:rsid w:val="0034166A"/>
    <w:rsid w:val="00343523"/>
    <w:rsid w:val="00351FAB"/>
    <w:rsid w:val="003611B9"/>
    <w:rsid w:val="003630AF"/>
    <w:rsid w:val="00365443"/>
    <w:rsid w:val="0036607C"/>
    <w:rsid w:val="00366455"/>
    <w:rsid w:val="003676E9"/>
    <w:rsid w:val="003730C8"/>
    <w:rsid w:val="003775E5"/>
    <w:rsid w:val="00385802"/>
    <w:rsid w:val="00391839"/>
    <w:rsid w:val="0039452F"/>
    <w:rsid w:val="003A69D5"/>
    <w:rsid w:val="003B2C1A"/>
    <w:rsid w:val="003B3DB9"/>
    <w:rsid w:val="003B598F"/>
    <w:rsid w:val="003B66E9"/>
    <w:rsid w:val="003C1694"/>
    <w:rsid w:val="003D1461"/>
    <w:rsid w:val="003D2957"/>
    <w:rsid w:val="003D66D7"/>
    <w:rsid w:val="003D75DA"/>
    <w:rsid w:val="003F5B1E"/>
    <w:rsid w:val="003F6BCB"/>
    <w:rsid w:val="003F7022"/>
    <w:rsid w:val="004064A4"/>
    <w:rsid w:val="00407851"/>
    <w:rsid w:val="00407C48"/>
    <w:rsid w:val="004128E8"/>
    <w:rsid w:val="0042125C"/>
    <w:rsid w:val="0042426E"/>
    <w:rsid w:val="00424860"/>
    <w:rsid w:val="0043330D"/>
    <w:rsid w:val="004360CE"/>
    <w:rsid w:val="00444032"/>
    <w:rsid w:val="00452862"/>
    <w:rsid w:val="0045315F"/>
    <w:rsid w:val="00453809"/>
    <w:rsid w:val="00454CEA"/>
    <w:rsid w:val="0046235B"/>
    <w:rsid w:val="004640A0"/>
    <w:rsid w:val="004661FE"/>
    <w:rsid w:val="00466B6A"/>
    <w:rsid w:val="00473ED8"/>
    <w:rsid w:val="004750F6"/>
    <w:rsid w:val="0048147F"/>
    <w:rsid w:val="0048252C"/>
    <w:rsid w:val="004829CE"/>
    <w:rsid w:val="00495B3E"/>
    <w:rsid w:val="00496726"/>
    <w:rsid w:val="004A059D"/>
    <w:rsid w:val="004A0CCE"/>
    <w:rsid w:val="004A1642"/>
    <w:rsid w:val="004A409C"/>
    <w:rsid w:val="004B1820"/>
    <w:rsid w:val="004B1BC9"/>
    <w:rsid w:val="004B290C"/>
    <w:rsid w:val="004C1568"/>
    <w:rsid w:val="004C1607"/>
    <w:rsid w:val="004C32EF"/>
    <w:rsid w:val="004C3807"/>
    <w:rsid w:val="004C4094"/>
    <w:rsid w:val="004C4868"/>
    <w:rsid w:val="004C616B"/>
    <w:rsid w:val="004C6C73"/>
    <w:rsid w:val="004D2819"/>
    <w:rsid w:val="004D44DD"/>
    <w:rsid w:val="004D557C"/>
    <w:rsid w:val="004E126A"/>
    <w:rsid w:val="004E266C"/>
    <w:rsid w:val="004E6281"/>
    <w:rsid w:val="004F2FC8"/>
    <w:rsid w:val="004F54DB"/>
    <w:rsid w:val="0050398A"/>
    <w:rsid w:val="00511A79"/>
    <w:rsid w:val="00511C0F"/>
    <w:rsid w:val="00512590"/>
    <w:rsid w:val="00514939"/>
    <w:rsid w:val="00514E28"/>
    <w:rsid w:val="00515607"/>
    <w:rsid w:val="005179D6"/>
    <w:rsid w:val="00517C3B"/>
    <w:rsid w:val="00517C97"/>
    <w:rsid w:val="00522057"/>
    <w:rsid w:val="0052493A"/>
    <w:rsid w:val="00525822"/>
    <w:rsid w:val="0053375A"/>
    <w:rsid w:val="005338D1"/>
    <w:rsid w:val="00534BDE"/>
    <w:rsid w:val="00545782"/>
    <w:rsid w:val="005469C1"/>
    <w:rsid w:val="00553592"/>
    <w:rsid w:val="00554289"/>
    <w:rsid w:val="00554564"/>
    <w:rsid w:val="00555048"/>
    <w:rsid w:val="00555A85"/>
    <w:rsid w:val="00557931"/>
    <w:rsid w:val="00560653"/>
    <w:rsid w:val="005651B7"/>
    <w:rsid w:val="00574C87"/>
    <w:rsid w:val="00591140"/>
    <w:rsid w:val="005A29E7"/>
    <w:rsid w:val="005A7DD0"/>
    <w:rsid w:val="005B387F"/>
    <w:rsid w:val="005B7C1E"/>
    <w:rsid w:val="005C066F"/>
    <w:rsid w:val="005C18A5"/>
    <w:rsid w:val="005C2187"/>
    <w:rsid w:val="005C6B24"/>
    <w:rsid w:val="005C6B7B"/>
    <w:rsid w:val="005C7175"/>
    <w:rsid w:val="005D2C7B"/>
    <w:rsid w:val="005D5B33"/>
    <w:rsid w:val="005D6FD3"/>
    <w:rsid w:val="005D7810"/>
    <w:rsid w:val="005E112C"/>
    <w:rsid w:val="005E1EEB"/>
    <w:rsid w:val="005E206A"/>
    <w:rsid w:val="005E63CA"/>
    <w:rsid w:val="005E772C"/>
    <w:rsid w:val="005F5C8B"/>
    <w:rsid w:val="00600DF3"/>
    <w:rsid w:val="00601865"/>
    <w:rsid w:val="006028F5"/>
    <w:rsid w:val="00602E31"/>
    <w:rsid w:val="0060670D"/>
    <w:rsid w:val="0061124B"/>
    <w:rsid w:val="00614944"/>
    <w:rsid w:val="00615748"/>
    <w:rsid w:val="0062685A"/>
    <w:rsid w:val="0062765E"/>
    <w:rsid w:val="00630206"/>
    <w:rsid w:val="00630E55"/>
    <w:rsid w:val="00635BE5"/>
    <w:rsid w:val="006374F4"/>
    <w:rsid w:val="00640ABB"/>
    <w:rsid w:val="00644D18"/>
    <w:rsid w:val="00650815"/>
    <w:rsid w:val="00650CAE"/>
    <w:rsid w:val="00651DC9"/>
    <w:rsid w:val="0065508D"/>
    <w:rsid w:val="00657FEE"/>
    <w:rsid w:val="00662471"/>
    <w:rsid w:val="00666CAD"/>
    <w:rsid w:val="00667665"/>
    <w:rsid w:val="0067065A"/>
    <w:rsid w:val="006716D2"/>
    <w:rsid w:val="00674BC5"/>
    <w:rsid w:val="00683472"/>
    <w:rsid w:val="0068590E"/>
    <w:rsid w:val="006863B1"/>
    <w:rsid w:val="00690A8D"/>
    <w:rsid w:val="00693382"/>
    <w:rsid w:val="006957F5"/>
    <w:rsid w:val="00695AEF"/>
    <w:rsid w:val="006962A9"/>
    <w:rsid w:val="006A1E71"/>
    <w:rsid w:val="006A1FC0"/>
    <w:rsid w:val="006A6361"/>
    <w:rsid w:val="006A756F"/>
    <w:rsid w:val="006B06E9"/>
    <w:rsid w:val="006B29C6"/>
    <w:rsid w:val="006B3FCB"/>
    <w:rsid w:val="006B43E1"/>
    <w:rsid w:val="006B44A3"/>
    <w:rsid w:val="006B4AC1"/>
    <w:rsid w:val="006B6453"/>
    <w:rsid w:val="006C36DE"/>
    <w:rsid w:val="006C4257"/>
    <w:rsid w:val="006D1758"/>
    <w:rsid w:val="006D2CCB"/>
    <w:rsid w:val="006D2E01"/>
    <w:rsid w:val="006D5CD7"/>
    <w:rsid w:val="006D661A"/>
    <w:rsid w:val="006D6F3E"/>
    <w:rsid w:val="006E1140"/>
    <w:rsid w:val="006F034A"/>
    <w:rsid w:val="006F2290"/>
    <w:rsid w:val="006F264B"/>
    <w:rsid w:val="006F26B4"/>
    <w:rsid w:val="006F3D09"/>
    <w:rsid w:val="007033B4"/>
    <w:rsid w:val="00713B1F"/>
    <w:rsid w:val="00717436"/>
    <w:rsid w:val="007200BA"/>
    <w:rsid w:val="00722792"/>
    <w:rsid w:val="00723A8C"/>
    <w:rsid w:val="00724681"/>
    <w:rsid w:val="007274B6"/>
    <w:rsid w:val="00727D47"/>
    <w:rsid w:val="00732D5E"/>
    <w:rsid w:val="0073511C"/>
    <w:rsid w:val="007360C2"/>
    <w:rsid w:val="00736972"/>
    <w:rsid w:val="00740354"/>
    <w:rsid w:val="00740F3B"/>
    <w:rsid w:val="00742E8A"/>
    <w:rsid w:val="007478DD"/>
    <w:rsid w:val="0075282D"/>
    <w:rsid w:val="00757D7A"/>
    <w:rsid w:val="00760CFC"/>
    <w:rsid w:val="00764000"/>
    <w:rsid w:val="00765C72"/>
    <w:rsid w:val="00767988"/>
    <w:rsid w:val="007707B0"/>
    <w:rsid w:val="00770C1A"/>
    <w:rsid w:val="007744FB"/>
    <w:rsid w:val="0077625F"/>
    <w:rsid w:val="007827A8"/>
    <w:rsid w:val="007834DD"/>
    <w:rsid w:val="00787CB7"/>
    <w:rsid w:val="007913CE"/>
    <w:rsid w:val="00793567"/>
    <w:rsid w:val="0079636E"/>
    <w:rsid w:val="007A2A2B"/>
    <w:rsid w:val="007A4547"/>
    <w:rsid w:val="007A6BE7"/>
    <w:rsid w:val="007A727F"/>
    <w:rsid w:val="007B008C"/>
    <w:rsid w:val="007B0328"/>
    <w:rsid w:val="007B0C89"/>
    <w:rsid w:val="007B64A6"/>
    <w:rsid w:val="007B6D9F"/>
    <w:rsid w:val="007C27A5"/>
    <w:rsid w:val="007C4211"/>
    <w:rsid w:val="007C6937"/>
    <w:rsid w:val="007C6CF6"/>
    <w:rsid w:val="007C6EC7"/>
    <w:rsid w:val="007D0CD6"/>
    <w:rsid w:val="007D37F2"/>
    <w:rsid w:val="007E3C51"/>
    <w:rsid w:val="007E6FF4"/>
    <w:rsid w:val="007E7055"/>
    <w:rsid w:val="007F1C7C"/>
    <w:rsid w:val="007F2CE9"/>
    <w:rsid w:val="007F4FD5"/>
    <w:rsid w:val="007F5806"/>
    <w:rsid w:val="007F7508"/>
    <w:rsid w:val="0080292F"/>
    <w:rsid w:val="008041D2"/>
    <w:rsid w:val="0080617D"/>
    <w:rsid w:val="00806657"/>
    <w:rsid w:val="008123FF"/>
    <w:rsid w:val="00824213"/>
    <w:rsid w:val="00827C2A"/>
    <w:rsid w:val="008332F9"/>
    <w:rsid w:val="00833CDC"/>
    <w:rsid w:val="00834F59"/>
    <w:rsid w:val="00835D4E"/>
    <w:rsid w:val="00836A02"/>
    <w:rsid w:val="00840A45"/>
    <w:rsid w:val="00847DCA"/>
    <w:rsid w:val="00852E77"/>
    <w:rsid w:val="00855C49"/>
    <w:rsid w:val="00856168"/>
    <w:rsid w:val="008610CB"/>
    <w:rsid w:val="00862009"/>
    <w:rsid w:val="00863B39"/>
    <w:rsid w:val="008669F2"/>
    <w:rsid w:val="0086774C"/>
    <w:rsid w:val="00877967"/>
    <w:rsid w:val="0088323D"/>
    <w:rsid w:val="008855AF"/>
    <w:rsid w:val="0088646D"/>
    <w:rsid w:val="00887692"/>
    <w:rsid w:val="00890E6A"/>
    <w:rsid w:val="008948D9"/>
    <w:rsid w:val="00895317"/>
    <w:rsid w:val="00895383"/>
    <w:rsid w:val="008958FB"/>
    <w:rsid w:val="008960E2"/>
    <w:rsid w:val="00896B08"/>
    <w:rsid w:val="008A2581"/>
    <w:rsid w:val="008A25BD"/>
    <w:rsid w:val="008A2E68"/>
    <w:rsid w:val="008A3B70"/>
    <w:rsid w:val="008A633C"/>
    <w:rsid w:val="008B0933"/>
    <w:rsid w:val="008B2948"/>
    <w:rsid w:val="008B606D"/>
    <w:rsid w:val="008B78EB"/>
    <w:rsid w:val="008C0840"/>
    <w:rsid w:val="008C10F9"/>
    <w:rsid w:val="008C1151"/>
    <w:rsid w:val="008C3FED"/>
    <w:rsid w:val="008C4DDC"/>
    <w:rsid w:val="008D330C"/>
    <w:rsid w:val="008D3FC7"/>
    <w:rsid w:val="008D4B4E"/>
    <w:rsid w:val="008D7F82"/>
    <w:rsid w:val="008E1344"/>
    <w:rsid w:val="008E37C7"/>
    <w:rsid w:val="008F2526"/>
    <w:rsid w:val="008F3E8B"/>
    <w:rsid w:val="008F75C3"/>
    <w:rsid w:val="00900F74"/>
    <w:rsid w:val="0090373E"/>
    <w:rsid w:val="00905AEF"/>
    <w:rsid w:val="00906E91"/>
    <w:rsid w:val="00907A0E"/>
    <w:rsid w:val="00910A60"/>
    <w:rsid w:val="00917035"/>
    <w:rsid w:val="009174BF"/>
    <w:rsid w:val="00917BA2"/>
    <w:rsid w:val="00922704"/>
    <w:rsid w:val="00924B8B"/>
    <w:rsid w:val="009258F0"/>
    <w:rsid w:val="00927EF5"/>
    <w:rsid w:val="009337B5"/>
    <w:rsid w:val="00934CE8"/>
    <w:rsid w:val="0093503C"/>
    <w:rsid w:val="0093505A"/>
    <w:rsid w:val="009372D1"/>
    <w:rsid w:val="00943737"/>
    <w:rsid w:val="0094419D"/>
    <w:rsid w:val="00944893"/>
    <w:rsid w:val="0095650A"/>
    <w:rsid w:val="0095657E"/>
    <w:rsid w:val="00963A13"/>
    <w:rsid w:val="00971F5C"/>
    <w:rsid w:val="00977F9C"/>
    <w:rsid w:val="0098337A"/>
    <w:rsid w:val="00985F73"/>
    <w:rsid w:val="00995668"/>
    <w:rsid w:val="00995782"/>
    <w:rsid w:val="00996E81"/>
    <w:rsid w:val="009971D2"/>
    <w:rsid w:val="009A1186"/>
    <w:rsid w:val="009A2B19"/>
    <w:rsid w:val="009A51FA"/>
    <w:rsid w:val="009B0316"/>
    <w:rsid w:val="009B4377"/>
    <w:rsid w:val="009C0344"/>
    <w:rsid w:val="009C12B5"/>
    <w:rsid w:val="009C31D5"/>
    <w:rsid w:val="009C48CC"/>
    <w:rsid w:val="009D09A1"/>
    <w:rsid w:val="009D19B8"/>
    <w:rsid w:val="009D1C9C"/>
    <w:rsid w:val="009D384B"/>
    <w:rsid w:val="009D3D06"/>
    <w:rsid w:val="009D600F"/>
    <w:rsid w:val="009D7906"/>
    <w:rsid w:val="009D79A0"/>
    <w:rsid w:val="009E4080"/>
    <w:rsid w:val="009E51B9"/>
    <w:rsid w:val="009E54F6"/>
    <w:rsid w:val="009F5EB2"/>
    <w:rsid w:val="009F7990"/>
    <w:rsid w:val="00A0020A"/>
    <w:rsid w:val="00A00F29"/>
    <w:rsid w:val="00A01254"/>
    <w:rsid w:val="00A10968"/>
    <w:rsid w:val="00A10DC8"/>
    <w:rsid w:val="00A10ECE"/>
    <w:rsid w:val="00A113FE"/>
    <w:rsid w:val="00A11D02"/>
    <w:rsid w:val="00A13CCF"/>
    <w:rsid w:val="00A16807"/>
    <w:rsid w:val="00A2006C"/>
    <w:rsid w:val="00A2263F"/>
    <w:rsid w:val="00A323AA"/>
    <w:rsid w:val="00A3314D"/>
    <w:rsid w:val="00A35101"/>
    <w:rsid w:val="00A436C8"/>
    <w:rsid w:val="00A441A4"/>
    <w:rsid w:val="00A46380"/>
    <w:rsid w:val="00A5012C"/>
    <w:rsid w:val="00A501B1"/>
    <w:rsid w:val="00A51F28"/>
    <w:rsid w:val="00A52D14"/>
    <w:rsid w:val="00A53AF6"/>
    <w:rsid w:val="00A53D02"/>
    <w:rsid w:val="00A576B0"/>
    <w:rsid w:val="00A621C7"/>
    <w:rsid w:val="00A65580"/>
    <w:rsid w:val="00A6747F"/>
    <w:rsid w:val="00A7167E"/>
    <w:rsid w:val="00A72E99"/>
    <w:rsid w:val="00A74DA8"/>
    <w:rsid w:val="00A76521"/>
    <w:rsid w:val="00A8329F"/>
    <w:rsid w:val="00A8529B"/>
    <w:rsid w:val="00A852C8"/>
    <w:rsid w:val="00A85952"/>
    <w:rsid w:val="00A86665"/>
    <w:rsid w:val="00A915F1"/>
    <w:rsid w:val="00A95A58"/>
    <w:rsid w:val="00A97C25"/>
    <w:rsid w:val="00AA529B"/>
    <w:rsid w:val="00AB0B47"/>
    <w:rsid w:val="00AB3948"/>
    <w:rsid w:val="00AB5FC8"/>
    <w:rsid w:val="00AC1692"/>
    <w:rsid w:val="00AC4D8D"/>
    <w:rsid w:val="00AC6320"/>
    <w:rsid w:val="00AC64B5"/>
    <w:rsid w:val="00AD07AC"/>
    <w:rsid w:val="00AD39FD"/>
    <w:rsid w:val="00AD6F27"/>
    <w:rsid w:val="00AE1235"/>
    <w:rsid w:val="00AE1AB2"/>
    <w:rsid w:val="00AE6CCD"/>
    <w:rsid w:val="00AF5E0D"/>
    <w:rsid w:val="00AF66E8"/>
    <w:rsid w:val="00B024E0"/>
    <w:rsid w:val="00B06373"/>
    <w:rsid w:val="00B10340"/>
    <w:rsid w:val="00B154FA"/>
    <w:rsid w:val="00B15F4F"/>
    <w:rsid w:val="00B17761"/>
    <w:rsid w:val="00B17B11"/>
    <w:rsid w:val="00B17DF9"/>
    <w:rsid w:val="00B206D6"/>
    <w:rsid w:val="00B20730"/>
    <w:rsid w:val="00B20D00"/>
    <w:rsid w:val="00B23F6C"/>
    <w:rsid w:val="00B2739F"/>
    <w:rsid w:val="00B31281"/>
    <w:rsid w:val="00B34110"/>
    <w:rsid w:val="00B37352"/>
    <w:rsid w:val="00B379F2"/>
    <w:rsid w:val="00B40BD6"/>
    <w:rsid w:val="00B44886"/>
    <w:rsid w:val="00B45362"/>
    <w:rsid w:val="00B4611D"/>
    <w:rsid w:val="00B57529"/>
    <w:rsid w:val="00B61AEB"/>
    <w:rsid w:val="00B71717"/>
    <w:rsid w:val="00B71D8A"/>
    <w:rsid w:val="00B82769"/>
    <w:rsid w:val="00B93BD4"/>
    <w:rsid w:val="00B9449B"/>
    <w:rsid w:val="00B953C8"/>
    <w:rsid w:val="00BA11F0"/>
    <w:rsid w:val="00BA2914"/>
    <w:rsid w:val="00BA3EA8"/>
    <w:rsid w:val="00BA4677"/>
    <w:rsid w:val="00BA4D8A"/>
    <w:rsid w:val="00BB17FB"/>
    <w:rsid w:val="00BB1F02"/>
    <w:rsid w:val="00BB2B4F"/>
    <w:rsid w:val="00BB44CA"/>
    <w:rsid w:val="00BB62EF"/>
    <w:rsid w:val="00BC046D"/>
    <w:rsid w:val="00BC68B4"/>
    <w:rsid w:val="00BD60BF"/>
    <w:rsid w:val="00BD67DB"/>
    <w:rsid w:val="00BD7EB5"/>
    <w:rsid w:val="00BD7F8B"/>
    <w:rsid w:val="00BE04C5"/>
    <w:rsid w:val="00BE089F"/>
    <w:rsid w:val="00BE7371"/>
    <w:rsid w:val="00BE77E9"/>
    <w:rsid w:val="00BF1912"/>
    <w:rsid w:val="00BF1973"/>
    <w:rsid w:val="00BF545B"/>
    <w:rsid w:val="00BF6225"/>
    <w:rsid w:val="00BF6B7A"/>
    <w:rsid w:val="00BF79C4"/>
    <w:rsid w:val="00C04F7D"/>
    <w:rsid w:val="00C11670"/>
    <w:rsid w:val="00C11BCB"/>
    <w:rsid w:val="00C13BDB"/>
    <w:rsid w:val="00C145C2"/>
    <w:rsid w:val="00C14E7D"/>
    <w:rsid w:val="00C23A8C"/>
    <w:rsid w:val="00C3295F"/>
    <w:rsid w:val="00C3703A"/>
    <w:rsid w:val="00C42342"/>
    <w:rsid w:val="00C43934"/>
    <w:rsid w:val="00C43A1E"/>
    <w:rsid w:val="00C448BA"/>
    <w:rsid w:val="00C45ABF"/>
    <w:rsid w:val="00C503D9"/>
    <w:rsid w:val="00C52E84"/>
    <w:rsid w:val="00C559F0"/>
    <w:rsid w:val="00C578E5"/>
    <w:rsid w:val="00C60FEA"/>
    <w:rsid w:val="00C6647B"/>
    <w:rsid w:val="00C66519"/>
    <w:rsid w:val="00C67D5A"/>
    <w:rsid w:val="00C73B12"/>
    <w:rsid w:val="00C75630"/>
    <w:rsid w:val="00C76B2B"/>
    <w:rsid w:val="00C8232D"/>
    <w:rsid w:val="00C8411C"/>
    <w:rsid w:val="00C84D7B"/>
    <w:rsid w:val="00C864D3"/>
    <w:rsid w:val="00C86A39"/>
    <w:rsid w:val="00C86C02"/>
    <w:rsid w:val="00C97160"/>
    <w:rsid w:val="00CA29B6"/>
    <w:rsid w:val="00CA29D0"/>
    <w:rsid w:val="00CA5E6C"/>
    <w:rsid w:val="00CA6089"/>
    <w:rsid w:val="00CB006A"/>
    <w:rsid w:val="00CB32DF"/>
    <w:rsid w:val="00CB53FF"/>
    <w:rsid w:val="00CC0CCD"/>
    <w:rsid w:val="00CC10B4"/>
    <w:rsid w:val="00CD2B81"/>
    <w:rsid w:val="00CD33A4"/>
    <w:rsid w:val="00CD3984"/>
    <w:rsid w:val="00CE10D0"/>
    <w:rsid w:val="00CE3A9A"/>
    <w:rsid w:val="00CE3FF8"/>
    <w:rsid w:val="00CF4A3A"/>
    <w:rsid w:val="00CF5C22"/>
    <w:rsid w:val="00D02039"/>
    <w:rsid w:val="00D05C8F"/>
    <w:rsid w:val="00D127F7"/>
    <w:rsid w:val="00D1483F"/>
    <w:rsid w:val="00D203E8"/>
    <w:rsid w:val="00D252AE"/>
    <w:rsid w:val="00D25D78"/>
    <w:rsid w:val="00D2745C"/>
    <w:rsid w:val="00D30457"/>
    <w:rsid w:val="00D32108"/>
    <w:rsid w:val="00D328F7"/>
    <w:rsid w:val="00D427AF"/>
    <w:rsid w:val="00D44528"/>
    <w:rsid w:val="00D539B4"/>
    <w:rsid w:val="00D5491B"/>
    <w:rsid w:val="00D60C80"/>
    <w:rsid w:val="00D63890"/>
    <w:rsid w:val="00D71002"/>
    <w:rsid w:val="00D71DE5"/>
    <w:rsid w:val="00D73BE4"/>
    <w:rsid w:val="00D74261"/>
    <w:rsid w:val="00D760FD"/>
    <w:rsid w:val="00D76654"/>
    <w:rsid w:val="00D81C71"/>
    <w:rsid w:val="00D8379B"/>
    <w:rsid w:val="00D841BC"/>
    <w:rsid w:val="00D86A57"/>
    <w:rsid w:val="00D87F14"/>
    <w:rsid w:val="00D9036E"/>
    <w:rsid w:val="00D91064"/>
    <w:rsid w:val="00D91410"/>
    <w:rsid w:val="00D91FEE"/>
    <w:rsid w:val="00D93B45"/>
    <w:rsid w:val="00D943DF"/>
    <w:rsid w:val="00D94F0D"/>
    <w:rsid w:val="00DA6407"/>
    <w:rsid w:val="00DA7188"/>
    <w:rsid w:val="00DB35E5"/>
    <w:rsid w:val="00DB603C"/>
    <w:rsid w:val="00DB64DF"/>
    <w:rsid w:val="00DB65DA"/>
    <w:rsid w:val="00DC020B"/>
    <w:rsid w:val="00DC0B4C"/>
    <w:rsid w:val="00DC138D"/>
    <w:rsid w:val="00DC2F7E"/>
    <w:rsid w:val="00DC5ABA"/>
    <w:rsid w:val="00DD5F15"/>
    <w:rsid w:val="00DE1A1D"/>
    <w:rsid w:val="00DE38D1"/>
    <w:rsid w:val="00DE3A8C"/>
    <w:rsid w:val="00DE3ACB"/>
    <w:rsid w:val="00DF0B6A"/>
    <w:rsid w:val="00DF1C12"/>
    <w:rsid w:val="00E066F2"/>
    <w:rsid w:val="00E12DA3"/>
    <w:rsid w:val="00E14CCD"/>
    <w:rsid w:val="00E15E55"/>
    <w:rsid w:val="00E2069F"/>
    <w:rsid w:val="00E23315"/>
    <w:rsid w:val="00E2560E"/>
    <w:rsid w:val="00E333BF"/>
    <w:rsid w:val="00E416AA"/>
    <w:rsid w:val="00E44380"/>
    <w:rsid w:val="00E44FB2"/>
    <w:rsid w:val="00E45AB4"/>
    <w:rsid w:val="00E45D34"/>
    <w:rsid w:val="00E51FA7"/>
    <w:rsid w:val="00E568F9"/>
    <w:rsid w:val="00E57275"/>
    <w:rsid w:val="00E65255"/>
    <w:rsid w:val="00E6586B"/>
    <w:rsid w:val="00E71BEB"/>
    <w:rsid w:val="00E71E17"/>
    <w:rsid w:val="00E7406B"/>
    <w:rsid w:val="00E75ACF"/>
    <w:rsid w:val="00E847BA"/>
    <w:rsid w:val="00E85342"/>
    <w:rsid w:val="00E85423"/>
    <w:rsid w:val="00E85BE2"/>
    <w:rsid w:val="00E94AD5"/>
    <w:rsid w:val="00E96C68"/>
    <w:rsid w:val="00EA1990"/>
    <w:rsid w:val="00EA3A10"/>
    <w:rsid w:val="00EA5E32"/>
    <w:rsid w:val="00EA6B46"/>
    <w:rsid w:val="00EB0D01"/>
    <w:rsid w:val="00EB2732"/>
    <w:rsid w:val="00EB6E92"/>
    <w:rsid w:val="00EB72B9"/>
    <w:rsid w:val="00EC2EB0"/>
    <w:rsid w:val="00EC467D"/>
    <w:rsid w:val="00EC5E45"/>
    <w:rsid w:val="00ED0B71"/>
    <w:rsid w:val="00ED2379"/>
    <w:rsid w:val="00ED28A4"/>
    <w:rsid w:val="00ED59D6"/>
    <w:rsid w:val="00ED5B34"/>
    <w:rsid w:val="00ED7431"/>
    <w:rsid w:val="00ED74B0"/>
    <w:rsid w:val="00EE0D6C"/>
    <w:rsid w:val="00EE3312"/>
    <w:rsid w:val="00EE3433"/>
    <w:rsid w:val="00EE658A"/>
    <w:rsid w:val="00EE6BE9"/>
    <w:rsid w:val="00EF384A"/>
    <w:rsid w:val="00F00010"/>
    <w:rsid w:val="00F02446"/>
    <w:rsid w:val="00F03B27"/>
    <w:rsid w:val="00F06105"/>
    <w:rsid w:val="00F1361A"/>
    <w:rsid w:val="00F1388A"/>
    <w:rsid w:val="00F172AC"/>
    <w:rsid w:val="00F17D65"/>
    <w:rsid w:val="00F24585"/>
    <w:rsid w:val="00F254B2"/>
    <w:rsid w:val="00F2607A"/>
    <w:rsid w:val="00F27DD0"/>
    <w:rsid w:val="00F31027"/>
    <w:rsid w:val="00F370E4"/>
    <w:rsid w:val="00F3716E"/>
    <w:rsid w:val="00F3796D"/>
    <w:rsid w:val="00F43436"/>
    <w:rsid w:val="00F45E90"/>
    <w:rsid w:val="00F4689B"/>
    <w:rsid w:val="00F50907"/>
    <w:rsid w:val="00F53AD8"/>
    <w:rsid w:val="00F555E0"/>
    <w:rsid w:val="00F57BED"/>
    <w:rsid w:val="00F640E3"/>
    <w:rsid w:val="00F70693"/>
    <w:rsid w:val="00F72290"/>
    <w:rsid w:val="00F72587"/>
    <w:rsid w:val="00F74857"/>
    <w:rsid w:val="00F75500"/>
    <w:rsid w:val="00F759EB"/>
    <w:rsid w:val="00F771A4"/>
    <w:rsid w:val="00F80454"/>
    <w:rsid w:val="00F80ED4"/>
    <w:rsid w:val="00F81320"/>
    <w:rsid w:val="00F85D4D"/>
    <w:rsid w:val="00F909FD"/>
    <w:rsid w:val="00F93C1F"/>
    <w:rsid w:val="00F9470C"/>
    <w:rsid w:val="00FA28B6"/>
    <w:rsid w:val="00FA4BFF"/>
    <w:rsid w:val="00FA5102"/>
    <w:rsid w:val="00FA5B0A"/>
    <w:rsid w:val="00FA6222"/>
    <w:rsid w:val="00FB0837"/>
    <w:rsid w:val="00FB1E99"/>
    <w:rsid w:val="00FB7FEF"/>
    <w:rsid w:val="00FC07DE"/>
    <w:rsid w:val="00FC0ED9"/>
    <w:rsid w:val="00FC1614"/>
    <w:rsid w:val="00FC3D1C"/>
    <w:rsid w:val="00FC7849"/>
    <w:rsid w:val="00FD5D9E"/>
    <w:rsid w:val="00FD7943"/>
    <w:rsid w:val="00FE0593"/>
    <w:rsid w:val="00FE18B5"/>
    <w:rsid w:val="00FE2988"/>
    <w:rsid w:val="00FE3725"/>
    <w:rsid w:val="00FE5A76"/>
    <w:rsid w:val="00FE7925"/>
    <w:rsid w:val="00FE7CF2"/>
    <w:rsid w:val="00FF002E"/>
    <w:rsid w:val="00FF34FE"/>
    <w:rsid w:val="00FF43CE"/>
    <w:rsid w:val="00FF480D"/>
    <w:rsid w:val="00FF69BA"/>
    <w:rsid w:val="00FF6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5383"/>
    <w:pPr>
      <w:keepNext/>
      <w:spacing w:after="0"/>
      <w:ind w:hanging="709"/>
      <w:outlineLvl w:val="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locked/>
    <w:rsid w:val="00907A0E"/>
    <w:rPr>
      <w:spacing w:val="7"/>
      <w:sz w:val="23"/>
      <w:szCs w:val="23"/>
      <w:shd w:val="clear" w:color="auto" w:fill="FFFFFF"/>
    </w:rPr>
  </w:style>
  <w:style w:type="paragraph" w:customStyle="1" w:styleId="11">
    <w:name w:val="Основной текст1"/>
    <w:basedOn w:val="a"/>
    <w:link w:val="a4"/>
    <w:rsid w:val="00907A0E"/>
    <w:pPr>
      <w:widowControl w:val="0"/>
      <w:shd w:val="clear" w:color="auto" w:fill="FFFFFF"/>
      <w:spacing w:before="240" w:after="0" w:line="298" w:lineRule="exact"/>
      <w:jc w:val="center"/>
    </w:pPr>
    <w:rPr>
      <w:spacing w:val="7"/>
      <w:sz w:val="23"/>
      <w:szCs w:val="23"/>
    </w:rPr>
  </w:style>
  <w:style w:type="paragraph" w:styleId="a5">
    <w:name w:val="No Spacing"/>
    <w:link w:val="a6"/>
    <w:uiPriority w:val="1"/>
    <w:qFormat/>
    <w:rsid w:val="00E333BF"/>
    <w:pPr>
      <w:suppressAutoHyphens/>
      <w:spacing w:after="0" w:line="240" w:lineRule="auto"/>
    </w:pPr>
    <w:rPr>
      <w:rFonts w:ascii="Calibri" w:eastAsia="Calibri" w:hAnsi="Calibri" w:cs="Calibri"/>
      <w:lang w:eastAsia="ar-SA"/>
    </w:rPr>
  </w:style>
  <w:style w:type="character" w:styleId="a7">
    <w:name w:val="Hyperlink"/>
    <w:basedOn w:val="a0"/>
    <w:uiPriority w:val="99"/>
    <w:unhideWhenUsed/>
    <w:rsid w:val="004C3807"/>
    <w:rPr>
      <w:color w:val="0000FF" w:themeColor="hyperlink"/>
      <w:u w:val="single"/>
    </w:rPr>
  </w:style>
  <w:style w:type="paragraph" w:styleId="a8">
    <w:name w:val="Normal (Web)"/>
    <w:basedOn w:val="a"/>
    <w:uiPriority w:val="99"/>
    <w:unhideWhenUsed/>
    <w:rsid w:val="004C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C38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3807"/>
    <w:rPr>
      <w:rFonts w:ascii="Tahoma" w:hAnsi="Tahoma" w:cs="Tahoma"/>
      <w:sz w:val="16"/>
      <w:szCs w:val="16"/>
    </w:rPr>
  </w:style>
  <w:style w:type="character" w:customStyle="1" w:styleId="10pt">
    <w:name w:val="Основной текст + 10 pt"/>
    <w:basedOn w:val="a4"/>
    <w:rsid w:val="00CF5C22"/>
    <w:rPr>
      <w:rFonts w:ascii="Times New Roman" w:hAnsi="Times New Roman"/>
      <w:color w:val="000000"/>
      <w:spacing w:val="3"/>
      <w:w w:val="100"/>
      <w:position w:val="0"/>
      <w:sz w:val="20"/>
      <w:szCs w:val="20"/>
      <w:shd w:val="clear" w:color="auto" w:fill="FFFFFF"/>
      <w:lang w:val="ru-RU" w:eastAsia="x-none"/>
    </w:rPr>
  </w:style>
  <w:style w:type="paragraph" w:customStyle="1" w:styleId="2">
    <w:name w:val="Основной текст2"/>
    <w:basedOn w:val="a"/>
    <w:rsid w:val="00CF5C22"/>
    <w:pPr>
      <w:widowControl w:val="0"/>
      <w:shd w:val="clear" w:color="auto" w:fill="FFFFFF"/>
      <w:spacing w:after="0" w:line="240" w:lineRule="atLeast"/>
    </w:pPr>
    <w:rPr>
      <w:rFonts w:ascii="Times New Roman" w:eastAsia="Calibri" w:hAnsi="Times New Roman" w:cs="Times New Roman"/>
      <w:spacing w:val="3"/>
      <w:sz w:val="21"/>
      <w:szCs w:val="21"/>
      <w:lang w:eastAsia="ru-RU"/>
    </w:rPr>
  </w:style>
  <w:style w:type="character" w:customStyle="1" w:styleId="9">
    <w:name w:val="Основной текст (9)_"/>
    <w:basedOn w:val="a0"/>
    <w:link w:val="90"/>
    <w:locked/>
    <w:rsid w:val="00CF5C22"/>
    <w:rPr>
      <w:rFonts w:ascii="Times New Roman" w:hAnsi="Times New Roman"/>
      <w:spacing w:val="28"/>
      <w:sz w:val="23"/>
      <w:szCs w:val="23"/>
      <w:shd w:val="clear" w:color="auto" w:fill="FFFFFF"/>
    </w:rPr>
  </w:style>
  <w:style w:type="character" w:customStyle="1" w:styleId="12">
    <w:name w:val="Заголовок №1_"/>
    <w:basedOn w:val="a0"/>
    <w:link w:val="13"/>
    <w:locked/>
    <w:rsid w:val="00CF5C22"/>
    <w:rPr>
      <w:rFonts w:ascii="Times New Roman" w:hAnsi="Times New Roman"/>
      <w:spacing w:val="27"/>
      <w:sz w:val="23"/>
      <w:szCs w:val="23"/>
      <w:shd w:val="clear" w:color="auto" w:fill="FFFFFF"/>
    </w:rPr>
  </w:style>
  <w:style w:type="paragraph" w:customStyle="1" w:styleId="90">
    <w:name w:val="Основной текст (9)"/>
    <w:basedOn w:val="a"/>
    <w:link w:val="9"/>
    <w:rsid w:val="00CF5C22"/>
    <w:pPr>
      <w:widowControl w:val="0"/>
      <w:shd w:val="clear" w:color="auto" w:fill="FFFFFF"/>
      <w:spacing w:before="120" w:after="0" w:line="302" w:lineRule="exact"/>
      <w:jc w:val="center"/>
    </w:pPr>
    <w:rPr>
      <w:rFonts w:ascii="Times New Roman" w:hAnsi="Times New Roman"/>
      <w:spacing w:val="28"/>
      <w:sz w:val="23"/>
      <w:szCs w:val="23"/>
    </w:rPr>
  </w:style>
  <w:style w:type="paragraph" w:customStyle="1" w:styleId="13">
    <w:name w:val="Заголовок №1"/>
    <w:basedOn w:val="a"/>
    <w:link w:val="12"/>
    <w:rsid w:val="00CF5C22"/>
    <w:pPr>
      <w:widowControl w:val="0"/>
      <w:shd w:val="clear" w:color="auto" w:fill="FFFFFF"/>
      <w:spacing w:after="0" w:line="302" w:lineRule="exact"/>
      <w:jc w:val="center"/>
      <w:outlineLvl w:val="0"/>
    </w:pPr>
    <w:rPr>
      <w:rFonts w:ascii="Times New Roman" w:hAnsi="Times New Roman"/>
      <w:spacing w:val="27"/>
      <w:sz w:val="23"/>
      <w:szCs w:val="23"/>
    </w:rPr>
  </w:style>
  <w:style w:type="character" w:customStyle="1" w:styleId="10pt1">
    <w:name w:val="Основной текст + 10 pt1"/>
    <w:aliases w:val="Полужирный1,Интервал 0 pt2"/>
    <w:basedOn w:val="a4"/>
    <w:rsid w:val="00CF5C22"/>
    <w:rPr>
      <w:rFonts w:ascii="Times New Roman" w:hAnsi="Times New Roman"/>
      <w:b/>
      <w:bCs/>
      <w:color w:val="000000"/>
      <w:spacing w:val="2"/>
      <w:w w:val="100"/>
      <w:position w:val="0"/>
      <w:sz w:val="20"/>
      <w:szCs w:val="20"/>
      <w:u w:val="none"/>
      <w:shd w:val="clear" w:color="auto" w:fill="FFFFFF"/>
      <w:lang w:val="ru-RU" w:eastAsia="x-none"/>
    </w:rPr>
  </w:style>
  <w:style w:type="paragraph" w:customStyle="1" w:styleId="formattext">
    <w:name w:val="formattext"/>
    <w:basedOn w:val="a"/>
    <w:rsid w:val="00F813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F81320"/>
    <w:rPr>
      <w:i/>
      <w:iCs/>
    </w:rPr>
  </w:style>
  <w:style w:type="character" w:customStyle="1" w:styleId="10">
    <w:name w:val="Заголовок 1 Знак"/>
    <w:basedOn w:val="a0"/>
    <w:link w:val="1"/>
    <w:uiPriority w:val="9"/>
    <w:rsid w:val="00895383"/>
    <w:rPr>
      <w:rFonts w:ascii="Times New Roman" w:hAnsi="Times New Roman" w:cs="Times New Roman"/>
      <w:sz w:val="28"/>
      <w:szCs w:val="28"/>
    </w:rPr>
  </w:style>
  <w:style w:type="paragraph" w:customStyle="1" w:styleId="Standard">
    <w:name w:val="Standard"/>
    <w:rsid w:val="00A72E99"/>
    <w:pPr>
      <w:widowControl w:val="0"/>
      <w:suppressAutoHyphens/>
      <w:autoSpaceDN w:val="0"/>
      <w:spacing w:after="0" w:line="240" w:lineRule="auto"/>
      <w:ind w:firstLine="720"/>
      <w:jc w:val="both"/>
      <w:textAlignment w:val="baseline"/>
    </w:pPr>
    <w:rPr>
      <w:rFonts w:ascii="Arial" w:eastAsia="SimSun" w:hAnsi="Arial" w:cs="Arial"/>
      <w:kern w:val="3"/>
      <w:sz w:val="24"/>
      <w:szCs w:val="24"/>
      <w:lang w:eastAsia="ru-RU"/>
    </w:rPr>
  </w:style>
  <w:style w:type="paragraph" w:styleId="ac">
    <w:name w:val="Body Text"/>
    <w:basedOn w:val="a"/>
    <w:link w:val="ad"/>
    <w:uiPriority w:val="1"/>
    <w:qFormat/>
    <w:rsid w:val="00EC467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EC467D"/>
    <w:rPr>
      <w:rFonts w:ascii="Times New Roman" w:eastAsia="Times New Roman" w:hAnsi="Times New Roman" w:cs="Times New Roman"/>
      <w:sz w:val="28"/>
      <w:szCs w:val="28"/>
    </w:rPr>
  </w:style>
  <w:style w:type="paragraph" w:styleId="ae">
    <w:name w:val="List Paragraph"/>
    <w:basedOn w:val="a"/>
    <w:uiPriority w:val="34"/>
    <w:qFormat/>
    <w:rsid w:val="00EC467D"/>
    <w:pPr>
      <w:widowControl w:val="0"/>
      <w:autoSpaceDE w:val="0"/>
      <w:autoSpaceDN w:val="0"/>
      <w:spacing w:after="0" w:line="240" w:lineRule="auto"/>
      <w:ind w:left="112" w:firstLine="708"/>
      <w:jc w:val="both"/>
    </w:pPr>
    <w:rPr>
      <w:rFonts w:ascii="Times New Roman" w:eastAsia="Times New Roman" w:hAnsi="Times New Roman" w:cs="Times New Roman"/>
    </w:rPr>
  </w:style>
  <w:style w:type="paragraph" w:customStyle="1" w:styleId="TableContents">
    <w:name w:val="Table Contents"/>
    <w:basedOn w:val="a"/>
    <w:rsid w:val="008948D9"/>
    <w:pPr>
      <w:suppressLineNumbers/>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table" w:styleId="-1">
    <w:name w:val="Light Shading Accent 1"/>
    <w:basedOn w:val="a1"/>
    <w:uiPriority w:val="60"/>
    <w:rsid w:val="00E6525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4">
    <w:name w:val="Обычный1"/>
    <w:rsid w:val="007C6CF6"/>
    <w:pPr>
      <w:spacing w:after="0" w:line="240" w:lineRule="auto"/>
    </w:pPr>
    <w:rPr>
      <w:rFonts w:ascii="Times New Roman" w:eastAsia="Times New Roman" w:hAnsi="Times New Roman" w:cs="Times New Roman"/>
      <w:sz w:val="20"/>
      <w:szCs w:val="20"/>
      <w:lang w:eastAsia="ru-RU"/>
    </w:rPr>
  </w:style>
  <w:style w:type="table" w:styleId="-10">
    <w:name w:val="Light List Accent 1"/>
    <w:basedOn w:val="a1"/>
    <w:uiPriority w:val="61"/>
    <w:rsid w:val="007C6CF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Medium Grid 1 Accent 1"/>
    <w:basedOn w:val="a1"/>
    <w:uiPriority w:val="67"/>
    <w:rsid w:val="007C6CF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6">
    <w:name w:val="Без интервала Знак"/>
    <w:link w:val="a5"/>
    <w:uiPriority w:val="1"/>
    <w:qFormat/>
    <w:locked/>
    <w:rsid w:val="00270C0A"/>
    <w:rPr>
      <w:rFonts w:ascii="Calibri" w:eastAsia="Calibri" w:hAnsi="Calibri" w:cs="Calibri"/>
      <w:lang w:eastAsia="ar-SA"/>
    </w:rPr>
  </w:style>
  <w:style w:type="character" w:customStyle="1" w:styleId="20">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uiPriority w:val="1"/>
    <w:qFormat/>
    <w:locked/>
    <w:rsid w:val="00270C0A"/>
    <w:rPr>
      <w:rFonts w:ascii="Calibri" w:eastAsia="Calibri" w:hAnsi="Calibri" w:cs="Times New Roman"/>
    </w:rPr>
  </w:style>
  <w:style w:type="table" w:styleId="-11">
    <w:name w:val="Light Grid Accent 1"/>
    <w:basedOn w:val="a1"/>
    <w:uiPriority w:val="62"/>
    <w:rsid w:val="00C559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10">
    <w:name w:val="Medium List 1 Accent 1"/>
    <w:basedOn w:val="a1"/>
    <w:uiPriority w:val="65"/>
    <w:rsid w:val="00C559F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
    <w:name w:val="Colorful List Accent 1"/>
    <w:basedOn w:val="a1"/>
    <w:uiPriority w:val="72"/>
    <w:rsid w:val="00C559F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
    <w:name w:val="HTML Preformatted"/>
    <w:basedOn w:val="a"/>
    <w:link w:val="HTML0"/>
    <w:uiPriority w:val="99"/>
    <w:semiHidden/>
    <w:unhideWhenUsed/>
    <w:rsid w:val="00671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716D2"/>
    <w:rPr>
      <w:rFonts w:ascii="Courier New" w:eastAsia="Times New Roman" w:hAnsi="Courier New" w:cs="Courier New"/>
      <w:sz w:val="20"/>
      <w:szCs w:val="20"/>
      <w:lang w:eastAsia="ru-RU"/>
    </w:rPr>
  </w:style>
  <w:style w:type="character" w:styleId="af">
    <w:name w:val="Strong"/>
    <w:basedOn w:val="a0"/>
    <w:uiPriority w:val="22"/>
    <w:qFormat/>
    <w:rsid w:val="006716D2"/>
    <w:rPr>
      <w:b/>
      <w:bCs/>
    </w:rPr>
  </w:style>
  <w:style w:type="paragraph" w:customStyle="1" w:styleId="articledecorationfirst">
    <w:name w:val="article_decoration_first"/>
    <w:basedOn w:val="a"/>
    <w:rsid w:val="0006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D74B0"/>
  </w:style>
  <w:style w:type="character" w:customStyle="1" w:styleId="c7">
    <w:name w:val="c7"/>
    <w:basedOn w:val="a0"/>
    <w:rsid w:val="00ED74B0"/>
  </w:style>
  <w:style w:type="table" w:styleId="21">
    <w:name w:val="Medium List 2"/>
    <w:basedOn w:val="a1"/>
    <w:uiPriority w:val="66"/>
    <w:rsid w:val="00475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List 1"/>
    <w:basedOn w:val="a1"/>
    <w:uiPriority w:val="65"/>
    <w:rsid w:val="004750F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6">
    <w:name w:val="Medium Shading 2 Accent 6"/>
    <w:basedOn w:val="a1"/>
    <w:uiPriority w:val="64"/>
    <w:rsid w:val="00475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w:basedOn w:val="a1"/>
    <w:uiPriority w:val="63"/>
    <w:rsid w:val="004750F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f0">
    <w:name w:val="Light List"/>
    <w:basedOn w:val="a1"/>
    <w:uiPriority w:val="61"/>
    <w:rsid w:val="004750F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1">
    <w:name w:val="Light Shading"/>
    <w:basedOn w:val="a1"/>
    <w:uiPriority w:val="60"/>
    <w:rsid w:val="004750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2">
    <w:name w:val="Colorful List"/>
    <w:basedOn w:val="a1"/>
    <w:uiPriority w:val="72"/>
    <w:rsid w:val="004750F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af3">
    <w:name w:val="header"/>
    <w:basedOn w:val="a"/>
    <w:link w:val="af4"/>
    <w:uiPriority w:val="99"/>
    <w:unhideWhenUsed/>
    <w:rsid w:val="00CB53F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B53FF"/>
  </w:style>
  <w:style w:type="paragraph" w:styleId="af5">
    <w:name w:val="footer"/>
    <w:basedOn w:val="a"/>
    <w:link w:val="af6"/>
    <w:uiPriority w:val="99"/>
    <w:unhideWhenUsed/>
    <w:rsid w:val="00CB53F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B53FF"/>
  </w:style>
  <w:style w:type="paragraph" w:styleId="af7">
    <w:name w:val="endnote text"/>
    <w:basedOn w:val="a"/>
    <w:link w:val="af8"/>
    <w:uiPriority w:val="99"/>
    <w:semiHidden/>
    <w:unhideWhenUsed/>
    <w:rsid w:val="004C4868"/>
    <w:pPr>
      <w:spacing w:after="0" w:line="240" w:lineRule="auto"/>
    </w:pPr>
    <w:rPr>
      <w:sz w:val="20"/>
      <w:szCs w:val="20"/>
    </w:rPr>
  </w:style>
  <w:style w:type="character" w:customStyle="1" w:styleId="af8">
    <w:name w:val="Текст концевой сноски Знак"/>
    <w:basedOn w:val="a0"/>
    <w:link w:val="af7"/>
    <w:uiPriority w:val="99"/>
    <w:semiHidden/>
    <w:rsid w:val="004C4868"/>
    <w:rPr>
      <w:sz w:val="20"/>
      <w:szCs w:val="20"/>
    </w:rPr>
  </w:style>
  <w:style w:type="character" w:styleId="af9">
    <w:name w:val="endnote reference"/>
    <w:basedOn w:val="a0"/>
    <w:uiPriority w:val="99"/>
    <w:semiHidden/>
    <w:unhideWhenUsed/>
    <w:rsid w:val="004C48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5383"/>
    <w:pPr>
      <w:keepNext/>
      <w:spacing w:after="0"/>
      <w:ind w:hanging="709"/>
      <w:outlineLvl w:val="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locked/>
    <w:rsid w:val="00907A0E"/>
    <w:rPr>
      <w:spacing w:val="7"/>
      <w:sz w:val="23"/>
      <w:szCs w:val="23"/>
      <w:shd w:val="clear" w:color="auto" w:fill="FFFFFF"/>
    </w:rPr>
  </w:style>
  <w:style w:type="paragraph" w:customStyle="1" w:styleId="11">
    <w:name w:val="Основной текст1"/>
    <w:basedOn w:val="a"/>
    <w:link w:val="a4"/>
    <w:rsid w:val="00907A0E"/>
    <w:pPr>
      <w:widowControl w:val="0"/>
      <w:shd w:val="clear" w:color="auto" w:fill="FFFFFF"/>
      <w:spacing w:before="240" w:after="0" w:line="298" w:lineRule="exact"/>
      <w:jc w:val="center"/>
    </w:pPr>
    <w:rPr>
      <w:spacing w:val="7"/>
      <w:sz w:val="23"/>
      <w:szCs w:val="23"/>
    </w:rPr>
  </w:style>
  <w:style w:type="paragraph" w:styleId="a5">
    <w:name w:val="No Spacing"/>
    <w:link w:val="a6"/>
    <w:uiPriority w:val="1"/>
    <w:qFormat/>
    <w:rsid w:val="00E333BF"/>
    <w:pPr>
      <w:suppressAutoHyphens/>
      <w:spacing w:after="0" w:line="240" w:lineRule="auto"/>
    </w:pPr>
    <w:rPr>
      <w:rFonts w:ascii="Calibri" w:eastAsia="Calibri" w:hAnsi="Calibri" w:cs="Calibri"/>
      <w:lang w:eastAsia="ar-SA"/>
    </w:rPr>
  </w:style>
  <w:style w:type="character" w:styleId="a7">
    <w:name w:val="Hyperlink"/>
    <w:basedOn w:val="a0"/>
    <w:uiPriority w:val="99"/>
    <w:unhideWhenUsed/>
    <w:rsid w:val="004C3807"/>
    <w:rPr>
      <w:color w:val="0000FF" w:themeColor="hyperlink"/>
      <w:u w:val="single"/>
    </w:rPr>
  </w:style>
  <w:style w:type="paragraph" w:styleId="a8">
    <w:name w:val="Normal (Web)"/>
    <w:basedOn w:val="a"/>
    <w:uiPriority w:val="99"/>
    <w:unhideWhenUsed/>
    <w:rsid w:val="004C3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C38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3807"/>
    <w:rPr>
      <w:rFonts w:ascii="Tahoma" w:hAnsi="Tahoma" w:cs="Tahoma"/>
      <w:sz w:val="16"/>
      <w:szCs w:val="16"/>
    </w:rPr>
  </w:style>
  <w:style w:type="character" w:customStyle="1" w:styleId="10pt">
    <w:name w:val="Основной текст + 10 pt"/>
    <w:basedOn w:val="a4"/>
    <w:rsid w:val="00CF5C22"/>
    <w:rPr>
      <w:rFonts w:ascii="Times New Roman" w:hAnsi="Times New Roman"/>
      <w:color w:val="000000"/>
      <w:spacing w:val="3"/>
      <w:w w:val="100"/>
      <w:position w:val="0"/>
      <w:sz w:val="20"/>
      <w:szCs w:val="20"/>
      <w:shd w:val="clear" w:color="auto" w:fill="FFFFFF"/>
      <w:lang w:val="ru-RU" w:eastAsia="x-none"/>
    </w:rPr>
  </w:style>
  <w:style w:type="paragraph" w:customStyle="1" w:styleId="2">
    <w:name w:val="Основной текст2"/>
    <w:basedOn w:val="a"/>
    <w:rsid w:val="00CF5C22"/>
    <w:pPr>
      <w:widowControl w:val="0"/>
      <w:shd w:val="clear" w:color="auto" w:fill="FFFFFF"/>
      <w:spacing w:after="0" w:line="240" w:lineRule="atLeast"/>
    </w:pPr>
    <w:rPr>
      <w:rFonts w:ascii="Times New Roman" w:eastAsia="Calibri" w:hAnsi="Times New Roman" w:cs="Times New Roman"/>
      <w:spacing w:val="3"/>
      <w:sz w:val="21"/>
      <w:szCs w:val="21"/>
      <w:lang w:eastAsia="ru-RU"/>
    </w:rPr>
  </w:style>
  <w:style w:type="character" w:customStyle="1" w:styleId="9">
    <w:name w:val="Основной текст (9)_"/>
    <w:basedOn w:val="a0"/>
    <w:link w:val="90"/>
    <w:locked/>
    <w:rsid w:val="00CF5C22"/>
    <w:rPr>
      <w:rFonts w:ascii="Times New Roman" w:hAnsi="Times New Roman"/>
      <w:spacing w:val="28"/>
      <w:sz w:val="23"/>
      <w:szCs w:val="23"/>
      <w:shd w:val="clear" w:color="auto" w:fill="FFFFFF"/>
    </w:rPr>
  </w:style>
  <w:style w:type="character" w:customStyle="1" w:styleId="12">
    <w:name w:val="Заголовок №1_"/>
    <w:basedOn w:val="a0"/>
    <w:link w:val="13"/>
    <w:locked/>
    <w:rsid w:val="00CF5C22"/>
    <w:rPr>
      <w:rFonts w:ascii="Times New Roman" w:hAnsi="Times New Roman"/>
      <w:spacing w:val="27"/>
      <w:sz w:val="23"/>
      <w:szCs w:val="23"/>
      <w:shd w:val="clear" w:color="auto" w:fill="FFFFFF"/>
    </w:rPr>
  </w:style>
  <w:style w:type="paragraph" w:customStyle="1" w:styleId="90">
    <w:name w:val="Основной текст (9)"/>
    <w:basedOn w:val="a"/>
    <w:link w:val="9"/>
    <w:rsid w:val="00CF5C22"/>
    <w:pPr>
      <w:widowControl w:val="0"/>
      <w:shd w:val="clear" w:color="auto" w:fill="FFFFFF"/>
      <w:spacing w:before="120" w:after="0" w:line="302" w:lineRule="exact"/>
      <w:jc w:val="center"/>
    </w:pPr>
    <w:rPr>
      <w:rFonts w:ascii="Times New Roman" w:hAnsi="Times New Roman"/>
      <w:spacing w:val="28"/>
      <w:sz w:val="23"/>
      <w:szCs w:val="23"/>
    </w:rPr>
  </w:style>
  <w:style w:type="paragraph" w:customStyle="1" w:styleId="13">
    <w:name w:val="Заголовок №1"/>
    <w:basedOn w:val="a"/>
    <w:link w:val="12"/>
    <w:rsid w:val="00CF5C22"/>
    <w:pPr>
      <w:widowControl w:val="0"/>
      <w:shd w:val="clear" w:color="auto" w:fill="FFFFFF"/>
      <w:spacing w:after="0" w:line="302" w:lineRule="exact"/>
      <w:jc w:val="center"/>
      <w:outlineLvl w:val="0"/>
    </w:pPr>
    <w:rPr>
      <w:rFonts w:ascii="Times New Roman" w:hAnsi="Times New Roman"/>
      <w:spacing w:val="27"/>
      <w:sz w:val="23"/>
      <w:szCs w:val="23"/>
    </w:rPr>
  </w:style>
  <w:style w:type="character" w:customStyle="1" w:styleId="10pt1">
    <w:name w:val="Основной текст + 10 pt1"/>
    <w:aliases w:val="Полужирный1,Интервал 0 pt2"/>
    <w:basedOn w:val="a4"/>
    <w:rsid w:val="00CF5C22"/>
    <w:rPr>
      <w:rFonts w:ascii="Times New Roman" w:hAnsi="Times New Roman"/>
      <w:b/>
      <w:bCs/>
      <w:color w:val="000000"/>
      <w:spacing w:val="2"/>
      <w:w w:val="100"/>
      <w:position w:val="0"/>
      <w:sz w:val="20"/>
      <w:szCs w:val="20"/>
      <w:u w:val="none"/>
      <w:shd w:val="clear" w:color="auto" w:fill="FFFFFF"/>
      <w:lang w:val="ru-RU" w:eastAsia="x-none"/>
    </w:rPr>
  </w:style>
  <w:style w:type="paragraph" w:customStyle="1" w:styleId="formattext">
    <w:name w:val="formattext"/>
    <w:basedOn w:val="a"/>
    <w:rsid w:val="00F813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F81320"/>
    <w:rPr>
      <w:i/>
      <w:iCs/>
    </w:rPr>
  </w:style>
  <w:style w:type="character" w:customStyle="1" w:styleId="10">
    <w:name w:val="Заголовок 1 Знак"/>
    <w:basedOn w:val="a0"/>
    <w:link w:val="1"/>
    <w:uiPriority w:val="9"/>
    <w:rsid w:val="00895383"/>
    <w:rPr>
      <w:rFonts w:ascii="Times New Roman" w:hAnsi="Times New Roman" w:cs="Times New Roman"/>
      <w:sz w:val="28"/>
      <w:szCs w:val="28"/>
    </w:rPr>
  </w:style>
  <w:style w:type="paragraph" w:customStyle="1" w:styleId="Standard">
    <w:name w:val="Standard"/>
    <w:rsid w:val="00A72E99"/>
    <w:pPr>
      <w:widowControl w:val="0"/>
      <w:suppressAutoHyphens/>
      <w:autoSpaceDN w:val="0"/>
      <w:spacing w:after="0" w:line="240" w:lineRule="auto"/>
      <w:ind w:firstLine="720"/>
      <w:jc w:val="both"/>
      <w:textAlignment w:val="baseline"/>
    </w:pPr>
    <w:rPr>
      <w:rFonts w:ascii="Arial" w:eastAsia="SimSun" w:hAnsi="Arial" w:cs="Arial"/>
      <w:kern w:val="3"/>
      <w:sz w:val="24"/>
      <w:szCs w:val="24"/>
      <w:lang w:eastAsia="ru-RU"/>
    </w:rPr>
  </w:style>
  <w:style w:type="paragraph" w:styleId="ac">
    <w:name w:val="Body Text"/>
    <w:basedOn w:val="a"/>
    <w:link w:val="ad"/>
    <w:uiPriority w:val="1"/>
    <w:qFormat/>
    <w:rsid w:val="00EC467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EC467D"/>
    <w:rPr>
      <w:rFonts w:ascii="Times New Roman" w:eastAsia="Times New Roman" w:hAnsi="Times New Roman" w:cs="Times New Roman"/>
      <w:sz w:val="28"/>
      <w:szCs w:val="28"/>
    </w:rPr>
  </w:style>
  <w:style w:type="paragraph" w:styleId="ae">
    <w:name w:val="List Paragraph"/>
    <w:basedOn w:val="a"/>
    <w:uiPriority w:val="34"/>
    <w:qFormat/>
    <w:rsid w:val="00EC467D"/>
    <w:pPr>
      <w:widowControl w:val="0"/>
      <w:autoSpaceDE w:val="0"/>
      <w:autoSpaceDN w:val="0"/>
      <w:spacing w:after="0" w:line="240" w:lineRule="auto"/>
      <w:ind w:left="112" w:firstLine="708"/>
      <w:jc w:val="both"/>
    </w:pPr>
    <w:rPr>
      <w:rFonts w:ascii="Times New Roman" w:eastAsia="Times New Roman" w:hAnsi="Times New Roman" w:cs="Times New Roman"/>
    </w:rPr>
  </w:style>
  <w:style w:type="paragraph" w:customStyle="1" w:styleId="TableContents">
    <w:name w:val="Table Contents"/>
    <w:basedOn w:val="a"/>
    <w:rsid w:val="008948D9"/>
    <w:pPr>
      <w:suppressLineNumbers/>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table" w:styleId="-1">
    <w:name w:val="Light Shading Accent 1"/>
    <w:basedOn w:val="a1"/>
    <w:uiPriority w:val="60"/>
    <w:rsid w:val="00E6525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4">
    <w:name w:val="Обычный1"/>
    <w:rsid w:val="007C6CF6"/>
    <w:pPr>
      <w:spacing w:after="0" w:line="240" w:lineRule="auto"/>
    </w:pPr>
    <w:rPr>
      <w:rFonts w:ascii="Times New Roman" w:eastAsia="Times New Roman" w:hAnsi="Times New Roman" w:cs="Times New Roman"/>
      <w:sz w:val="20"/>
      <w:szCs w:val="20"/>
      <w:lang w:eastAsia="ru-RU"/>
    </w:rPr>
  </w:style>
  <w:style w:type="table" w:styleId="-10">
    <w:name w:val="Light List Accent 1"/>
    <w:basedOn w:val="a1"/>
    <w:uiPriority w:val="61"/>
    <w:rsid w:val="007C6CF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Medium Grid 1 Accent 1"/>
    <w:basedOn w:val="a1"/>
    <w:uiPriority w:val="67"/>
    <w:rsid w:val="007C6CF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6">
    <w:name w:val="Без интервала Знак"/>
    <w:link w:val="a5"/>
    <w:uiPriority w:val="1"/>
    <w:qFormat/>
    <w:locked/>
    <w:rsid w:val="00270C0A"/>
    <w:rPr>
      <w:rFonts w:ascii="Calibri" w:eastAsia="Calibri" w:hAnsi="Calibri" w:cs="Calibri"/>
      <w:lang w:eastAsia="ar-SA"/>
    </w:rPr>
  </w:style>
  <w:style w:type="character" w:customStyle="1" w:styleId="20">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uiPriority w:val="1"/>
    <w:qFormat/>
    <w:locked/>
    <w:rsid w:val="00270C0A"/>
    <w:rPr>
      <w:rFonts w:ascii="Calibri" w:eastAsia="Calibri" w:hAnsi="Calibri" w:cs="Times New Roman"/>
    </w:rPr>
  </w:style>
  <w:style w:type="table" w:styleId="-11">
    <w:name w:val="Light Grid Accent 1"/>
    <w:basedOn w:val="a1"/>
    <w:uiPriority w:val="62"/>
    <w:rsid w:val="00C559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10">
    <w:name w:val="Medium List 1 Accent 1"/>
    <w:basedOn w:val="a1"/>
    <w:uiPriority w:val="65"/>
    <w:rsid w:val="00C559F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
    <w:name w:val="Colorful List Accent 1"/>
    <w:basedOn w:val="a1"/>
    <w:uiPriority w:val="72"/>
    <w:rsid w:val="00C559F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
    <w:name w:val="HTML Preformatted"/>
    <w:basedOn w:val="a"/>
    <w:link w:val="HTML0"/>
    <w:uiPriority w:val="99"/>
    <w:semiHidden/>
    <w:unhideWhenUsed/>
    <w:rsid w:val="00671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716D2"/>
    <w:rPr>
      <w:rFonts w:ascii="Courier New" w:eastAsia="Times New Roman" w:hAnsi="Courier New" w:cs="Courier New"/>
      <w:sz w:val="20"/>
      <w:szCs w:val="20"/>
      <w:lang w:eastAsia="ru-RU"/>
    </w:rPr>
  </w:style>
  <w:style w:type="character" w:styleId="af">
    <w:name w:val="Strong"/>
    <w:basedOn w:val="a0"/>
    <w:uiPriority w:val="22"/>
    <w:qFormat/>
    <w:rsid w:val="006716D2"/>
    <w:rPr>
      <w:b/>
      <w:bCs/>
    </w:rPr>
  </w:style>
  <w:style w:type="paragraph" w:customStyle="1" w:styleId="articledecorationfirst">
    <w:name w:val="article_decoration_first"/>
    <w:basedOn w:val="a"/>
    <w:rsid w:val="00065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D74B0"/>
  </w:style>
  <w:style w:type="character" w:customStyle="1" w:styleId="c7">
    <w:name w:val="c7"/>
    <w:basedOn w:val="a0"/>
    <w:rsid w:val="00ED74B0"/>
  </w:style>
  <w:style w:type="table" w:styleId="21">
    <w:name w:val="Medium List 2"/>
    <w:basedOn w:val="a1"/>
    <w:uiPriority w:val="66"/>
    <w:rsid w:val="00475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List 1"/>
    <w:basedOn w:val="a1"/>
    <w:uiPriority w:val="65"/>
    <w:rsid w:val="004750F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6">
    <w:name w:val="Medium Shading 2 Accent 6"/>
    <w:basedOn w:val="a1"/>
    <w:uiPriority w:val="64"/>
    <w:rsid w:val="00475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w:basedOn w:val="a1"/>
    <w:uiPriority w:val="63"/>
    <w:rsid w:val="004750F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f0">
    <w:name w:val="Light List"/>
    <w:basedOn w:val="a1"/>
    <w:uiPriority w:val="61"/>
    <w:rsid w:val="004750F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1">
    <w:name w:val="Light Shading"/>
    <w:basedOn w:val="a1"/>
    <w:uiPriority w:val="60"/>
    <w:rsid w:val="004750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2">
    <w:name w:val="Colorful List"/>
    <w:basedOn w:val="a1"/>
    <w:uiPriority w:val="72"/>
    <w:rsid w:val="004750F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af3">
    <w:name w:val="header"/>
    <w:basedOn w:val="a"/>
    <w:link w:val="af4"/>
    <w:uiPriority w:val="99"/>
    <w:unhideWhenUsed/>
    <w:rsid w:val="00CB53F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B53FF"/>
  </w:style>
  <w:style w:type="paragraph" w:styleId="af5">
    <w:name w:val="footer"/>
    <w:basedOn w:val="a"/>
    <w:link w:val="af6"/>
    <w:uiPriority w:val="99"/>
    <w:unhideWhenUsed/>
    <w:rsid w:val="00CB53F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B53FF"/>
  </w:style>
  <w:style w:type="paragraph" w:styleId="af7">
    <w:name w:val="endnote text"/>
    <w:basedOn w:val="a"/>
    <w:link w:val="af8"/>
    <w:uiPriority w:val="99"/>
    <w:semiHidden/>
    <w:unhideWhenUsed/>
    <w:rsid w:val="004C4868"/>
    <w:pPr>
      <w:spacing w:after="0" w:line="240" w:lineRule="auto"/>
    </w:pPr>
    <w:rPr>
      <w:sz w:val="20"/>
      <w:szCs w:val="20"/>
    </w:rPr>
  </w:style>
  <w:style w:type="character" w:customStyle="1" w:styleId="af8">
    <w:name w:val="Текст концевой сноски Знак"/>
    <w:basedOn w:val="a0"/>
    <w:link w:val="af7"/>
    <w:uiPriority w:val="99"/>
    <w:semiHidden/>
    <w:rsid w:val="004C4868"/>
    <w:rPr>
      <w:sz w:val="20"/>
      <w:szCs w:val="20"/>
    </w:rPr>
  </w:style>
  <w:style w:type="character" w:styleId="af9">
    <w:name w:val="endnote reference"/>
    <w:basedOn w:val="a0"/>
    <w:uiPriority w:val="99"/>
    <w:semiHidden/>
    <w:unhideWhenUsed/>
    <w:rsid w:val="004C4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1854">
      <w:bodyDiv w:val="1"/>
      <w:marLeft w:val="0"/>
      <w:marRight w:val="0"/>
      <w:marTop w:val="0"/>
      <w:marBottom w:val="0"/>
      <w:divBdr>
        <w:top w:val="none" w:sz="0" w:space="0" w:color="auto"/>
        <w:left w:val="none" w:sz="0" w:space="0" w:color="auto"/>
        <w:bottom w:val="none" w:sz="0" w:space="0" w:color="auto"/>
        <w:right w:val="none" w:sz="0" w:space="0" w:color="auto"/>
      </w:divBdr>
    </w:div>
    <w:div w:id="115871910">
      <w:bodyDiv w:val="1"/>
      <w:marLeft w:val="0"/>
      <w:marRight w:val="0"/>
      <w:marTop w:val="0"/>
      <w:marBottom w:val="0"/>
      <w:divBdr>
        <w:top w:val="none" w:sz="0" w:space="0" w:color="auto"/>
        <w:left w:val="none" w:sz="0" w:space="0" w:color="auto"/>
        <w:bottom w:val="none" w:sz="0" w:space="0" w:color="auto"/>
        <w:right w:val="none" w:sz="0" w:space="0" w:color="auto"/>
      </w:divBdr>
    </w:div>
    <w:div w:id="159279086">
      <w:bodyDiv w:val="1"/>
      <w:marLeft w:val="0"/>
      <w:marRight w:val="0"/>
      <w:marTop w:val="0"/>
      <w:marBottom w:val="0"/>
      <w:divBdr>
        <w:top w:val="none" w:sz="0" w:space="0" w:color="auto"/>
        <w:left w:val="none" w:sz="0" w:space="0" w:color="auto"/>
        <w:bottom w:val="none" w:sz="0" w:space="0" w:color="auto"/>
        <w:right w:val="none" w:sz="0" w:space="0" w:color="auto"/>
      </w:divBdr>
    </w:div>
    <w:div w:id="245068464">
      <w:bodyDiv w:val="1"/>
      <w:marLeft w:val="0"/>
      <w:marRight w:val="0"/>
      <w:marTop w:val="0"/>
      <w:marBottom w:val="0"/>
      <w:divBdr>
        <w:top w:val="none" w:sz="0" w:space="0" w:color="auto"/>
        <w:left w:val="none" w:sz="0" w:space="0" w:color="auto"/>
        <w:bottom w:val="none" w:sz="0" w:space="0" w:color="auto"/>
        <w:right w:val="none" w:sz="0" w:space="0" w:color="auto"/>
      </w:divBdr>
    </w:div>
    <w:div w:id="399788066">
      <w:bodyDiv w:val="1"/>
      <w:marLeft w:val="0"/>
      <w:marRight w:val="0"/>
      <w:marTop w:val="0"/>
      <w:marBottom w:val="0"/>
      <w:divBdr>
        <w:top w:val="none" w:sz="0" w:space="0" w:color="auto"/>
        <w:left w:val="none" w:sz="0" w:space="0" w:color="auto"/>
        <w:bottom w:val="none" w:sz="0" w:space="0" w:color="auto"/>
        <w:right w:val="none" w:sz="0" w:space="0" w:color="auto"/>
      </w:divBdr>
    </w:div>
    <w:div w:id="453211415">
      <w:bodyDiv w:val="1"/>
      <w:marLeft w:val="0"/>
      <w:marRight w:val="0"/>
      <w:marTop w:val="0"/>
      <w:marBottom w:val="0"/>
      <w:divBdr>
        <w:top w:val="none" w:sz="0" w:space="0" w:color="auto"/>
        <w:left w:val="none" w:sz="0" w:space="0" w:color="auto"/>
        <w:bottom w:val="none" w:sz="0" w:space="0" w:color="auto"/>
        <w:right w:val="none" w:sz="0" w:space="0" w:color="auto"/>
      </w:divBdr>
    </w:div>
    <w:div w:id="474641467">
      <w:bodyDiv w:val="1"/>
      <w:marLeft w:val="0"/>
      <w:marRight w:val="0"/>
      <w:marTop w:val="0"/>
      <w:marBottom w:val="0"/>
      <w:divBdr>
        <w:top w:val="none" w:sz="0" w:space="0" w:color="auto"/>
        <w:left w:val="none" w:sz="0" w:space="0" w:color="auto"/>
        <w:bottom w:val="none" w:sz="0" w:space="0" w:color="auto"/>
        <w:right w:val="none" w:sz="0" w:space="0" w:color="auto"/>
      </w:divBdr>
    </w:div>
    <w:div w:id="553202743">
      <w:bodyDiv w:val="1"/>
      <w:marLeft w:val="0"/>
      <w:marRight w:val="0"/>
      <w:marTop w:val="0"/>
      <w:marBottom w:val="0"/>
      <w:divBdr>
        <w:top w:val="none" w:sz="0" w:space="0" w:color="auto"/>
        <w:left w:val="none" w:sz="0" w:space="0" w:color="auto"/>
        <w:bottom w:val="none" w:sz="0" w:space="0" w:color="auto"/>
        <w:right w:val="none" w:sz="0" w:space="0" w:color="auto"/>
      </w:divBdr>
    </w:div>
    <w:div w:id="574896229">
      <w:bodyDiv w:val="1"/>
      <w:marLeft w:val="0"/>
      <w:marRight w:val="0"/>
      <w:marTop w:val="0"/>
      <w:marBottom w:val="0"/>
      <w:divBdr>
        <w:top w:val="none" w:sz="0" w:space="0" w:color="auto"/>
        <w:left w:val="none" w:sz="0" w:space="0" w:color="auto"/>
        <w:bottom w:val="none" w:sz="0" w:space="0" w:color="auto"/>
        <w:right w:val="none" w:sz="0" w:space="0" w:color="auto"/>
      </w:divBdr>
    </w:div>
    <w:div w:id="752556155">
      <w:bodyDiv w:val="1"/>
      <w:marLeft w:val="0"/>
      <w:marRight w:val="0"/>
      <w:marTop w:val="0"/>
      <w:marBottom w:val="0"/>
      <w:divBdr>
        <w:top w:val="none" w:sz="0" w:space="0" w:color="auto"/>
        <w:left w:val="none" w:sz="0" w:space="0" w:color="auto"/>
        <w:bottom w:val="none" w:sz="0" w:space="0" w:color="auto"/>
        <w:right w:val="none" w:sz="0" w:space="0" w:color="auto"/>
      </w:divBdr>
    </w:div>
    <w:div w:id="915360100">
      <w:bodyDiv w:val="1"/>
      <w:marLeft w:val="0"/>
      <w:marRight w:val="0"/>
      <w:marTop w:val="0"/>
      <w:marBottom w:val="0"/>
      <w:divBdr>
        <w:top w:val="none" w:sz="0" w:space="0" w:color="auto"/>
        <w:left w:val="none" w:sz="0" w:space="0" w:color="auto"/>
        <w:bottom w:val="none" w:sz="0" w:space="0" w:color="auto"/>
        <w:right w:val="none" w:sz="0" w:space="0" w:color="auto"/>
      </w:divBdr>
    </w:div>
    <w:div w:id="950094001">
      <w:bodyDiv w:val="1"/>
      <w:marLeft w:val="0"/>
      <w:marRight w:val="0"/>
      <w:marTop w:val="0"/>
      <w:marBottom w:val="0"/>
      <w:divBdr>
        <w:top w:val="none" w:sz="0" w:space="0" w:color="auto"/>
        <w:left w:val="none" w:sz="0" w:space="0" w:color="auto"/>
        <w:bottom w:val="none" w:sz="0" w:space="0" w:color="auto"/>
        <w:right w:val="none" w:sz="0" w:space="0" w:color="auto"/>
      </w:divBdr>
    </w:div>
    <w:div w:id="971834654">
      <w:bodyDiv w:val="1"/>
      <w:marLeft w:val="0"/>
      <w:marRight w:val="0"/>
      <w:marTop w:val="0"/>
      <w:marBottom w:val="0"/>
      <w:divBdr>
        <w:top w:val="none" w:sz="0" w:space="0" w:color="auto"/>
        <w:left w:val="none" w:sz="0" w:space="0" w:color="auto"/>
        <w:bottom w:val="none" w:sz="0" w:space="0" w:color="auto"/>
        <w:right w:val="none" w:sz="0" w:space="0" w:color="auto"/>
      </w:divBdr>
    </w:div>
    <w:div w:id="1074819395">
      <w:bodyDiv w:val="1"/>
      <w:marLeft w:val="0"/>
      <w:marRight w:val="0"/>
      <w:marTop w:val="0"/>
      <w:marBottom w:val="0"/>
      <w:divBdr>
        <w:top w:val="none" w:sz="0" w:space="0" w:color="auto"/>
        <w:left w:val="none" w:sz="0" w:space="0" w:color="auto"/>
        <w:bottom w:val="none" w:sz="0" w:space="0" w:color="auto"/>
        <w:right w:val="none" w:sz="0" w:space="0" w:color="auto"/>
      </w:divBdr>
    </w:div>
    <w:div w:id="1119178110">
      <w:bodyDiv w:val="1"/>
      <w:marLeft w:val="0"/>
      <w:marRight w:val="0"/>
      <w:marTop w:val="0"/>
      <w:marBottom w:val="0"/>
      <w:divBdr>
        <w:top w:val="none" w:sz="0" w:space="0" w:color="auto"/>
        <w:left w:val="none" w:sz="0" w:space="0" w:color="auto"/>
        <w:bottom w:val="none" w:sz="0" w:space="0" w:color="auto"/>
        <w:right w:val="none" w:sz="0" w:space="0" w:color="auto"/>
      </w:divBdr>
    </w:div>
    <w:div w:id="1144159894">
      <w:bodyDiv w:val="1"/>
      <w:marLeft w:val="0"/>
      <w:marRight w:val="0"/>
      <w:marTop w:val="0"/>
      <w:marBottom w:val="0"/>
      <w:divBdr>
        <w:top w:val="none" w:sz="0" w:space="0" w:color="auto"/>
        <w:left w:val="none" w:sz="0" w:space="0" w:color="auto"/>
        <w:bottom w:val="none" w:sz="0" w:space="0" w:color="auto"/>
        <w:right w:val="none" w:sz="0" w:space="0" w:color="auto"/>
      </w:divBdr>
    </w:div>
    <w:div w:id="1366176525">
      <w:bodyDiv w:val="1"/>
      <w:marLeft w:val="0"/>
      <w:marRight w:val="0"/>
      <w:marTop w:val="0"/>
      <w:marBottom w:val="0"/>
      <w:divBdr>
        <w:top w:val="none" w:sz="0" w:space="0" w:color="auto"/>
        <w:left w:val="none" w:sz="0" w:space="0" w:color="auto"/>
        <w:bottom w:val="none" w:sz="0" w:space="0" w:color="auto"/>
        <w:right w:val="none" w:sz="0" w:space="0" w:color="auto"/>
      </w:divBdr>
    </w:div>
    <w:div w:id="1448886574">
      <w:bodyDiv w:val="1"/>
      <w:marLeft w:val="0"/>
      <w:marRight w:val="0"/>
      <w:marTop w:val="0"/>
      <w:marBottom w:val="0"/>
      <w:divBdr>
        <w:top w:val="none" w:sz="0" w:space="0" w:color="auto"/>
        <w:left w:val="none" w:sz="0" w:space="0" w:color="auto"/>
        <w:bottom w:val="none" w:sz="0" w:space="0" w:color="auto"/>
        <w:right w:val="none" w:sz="0" w:space="0" w:color="auto"/>
      </w:divBdr>
    </w:div>
    <w:div w:id="1598126489">
      <w:bodyDiv w:val="1"/>
      <w:marLeft w:val="0"/>
      <w:marRight w:val="0"/>
      <w:marTop w:val="0"/>
      <w:marBottom w:val="0"/>
      <w:divBdr>
        <w:top w:val="none" w:sz="0" w:space="0" w:color="auto"/>
        <w:left w:val="none" w:sz="0" w:space="0" w:color="auto"/>
        <w:bottom w:val="none" w:sz="0" w:space="0" w:color="auto"/>
        <w:right w:val="none" w:sz="0" w:space="0" w:color="auto"/>
      </w:divBdr>
    </w:div>
    <w:div w:id="1611818988">
      <w:bodyDiv w:val="1"/>
      <w:marLeft w:val="0"/>
      <w:marRight w:val="0"/>
      <w:marTop w:val="0"/>
      <w:marBottom w:val="0"/>
      <w:divBdr>
        <w:top w:val="none" w:sz="0" w:space="0" w:color="auto"/>
        <w:left w:val="none" w:sz="0" w:space="0" w:color="auto"/>
        <w:bottom w:val="none" w:sz="0" w:space="0" w:color="auto"/>
        <w:right w:val="none" w:sz="0" w:space="0" w:color="auto"/>
      </w:divBdr>
    </w:div>
    <w:div w:id="1618566216">
      <w:bodyDiv w:val="1"/>
      <w:marLeft w:val="0"/>
      <w:marRight w:val="0"/>
      <w:marTop w:val="0"/>
      <w:marBottom w:val="0"/>
      <w:divBdr>
        <w:top w:val="none" w:sz="0" w:space="0" w:color="auto"/>
        <w:left w:val="none" w:sz="0" w:space="0" w:color="auto"/>
        <w:bottom w:val="none" w:sz="0" w:space="0" w:color="auto"/>
        <w:right w:val="none" w:sz="0" w:space="0" w:color="auto"/>
      </w:divBdr>
    </w:div>
    <w:div w:id="1737429965">
      <w:bodyDiv w:val="1"/>
      <w:marLeft w:val="0"/>
      <w:marRight w:val="0"/>
      <w:marTop w:val="0"/>
      <w:marBottom w:val="0"/>
      <w:divBdr>
        <w:top w:val="none" w:sz="0" w:space="0" w:color="auto"/>
        <w:left w:val="none" w:sz="0" w:space="0" w:color="auto"/>
        <w:bottom w:val="none" w:sz="0" w:space="0" w:color="auto"/>
        <w:right w:val="none" w:sz="0" w:space="0" w:color="auto"/>
      </w:divBdr>
    </w:div>
    <w:div w:id="1872716855">
      <w:bodyDiv w:val="1"/>
      <w:marLeft w:val="0"/>
      <w:marRight w:val="0"/>
      <w:marTop w:val="0"/>
      <w:marBottom w:val="0"/>
      <w:divBdr>
        <w:top w:val="none" w:sz="0" w:space="0" w:color="auto"/>
        <w:left w:val="none" w:sz="0" w:space="0" w:color="auto"/>
        <w:bottom w:val="none" w:sz="0" w:space="0" w:color="auto"/>
        <w:right w:val="none" w:sz="0" w:space="0" w:color="auto"/>
      </w:divBdr>
    </w:div>
    <w:div w:id="1881428845">
      <w:bodyDiv w:val="1"/>
      <w:marLeft w:val="0"/>
      <w:marRight w:val="0"/>
      <w:marTop w:val="0"/>
      <w:marBottom w:val="0"/>
      <w:divBdr>
        <w:top w:val="none" w:sz="0" w:space="0" w:color="auto"/>
        <w:left w:val="none" w:sz="0" w:space="0" w:color="auto"/>
        <w:bottom w:val="none" w:sz="0" w:space="0" w:color="auto"/>
        <w:right w:val="none" w:sz="0" w:space="0" w:color="auto"/>
      </w:divBdr>
    </w:div>
    <w:div w:id="1992563004">
      <w:bodyDiv w:val="1"/>
      <w:marLeft w:val="0"/>
      <w:marRight w:val="0"/>
      <w:marTop w:val="0"/>
      <w:marBottom w:val="0"/>
      <w:divBdr>
        <w:top w:val="none" w:sz="0" w:space="0" w:color="auto"/>
        <w:left w:val="none" w:sz="0" w:space="0" w:color="auto"/>
        <w:bottom w:val="none" w:sz="0" w:space="0" w:color="auto"/>
        <w:right w:val="none" w:sz="0" w:space="0" w:color="auto"/>
      </w:divBdr>
    </w:div>
    <w:div w:id="20688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ut.edusite.ru/?page_id=1295" TargetMode="Externa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mailer.educationmanagers.ru/mk/cl/f/sh/7nVU1aA2ng5gPXkqhRjHzRJ7PbHFKbp/CyVPOqnu9oha" TargetMode="External"/><Relationship Id="rId17" Type="http://schemas.openxmlformats.org/officeDocument/2006/relationships/hyperlink" Target="https://cdut.edusite.ru/?page_id=853" TargetMode="External"/><Relationship Id="rId2" Type="http://schemas.openxmlformats.org/officeDocument/2006/relationships/numbering" Target="numbering.xml"/><Relationship Id="rId16" Type="http://schemas.openxmlformats.org/officeDocument/2006/relationships/hyperlink" Target="https://cdut.edusite.ru/wp-content/uploads/2024/11/CCF0511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ut.edusite.ru/?page_id=272" TargetMode="External"/><Relationship Id="rId5" Type="http://schemas.openxmlformats.org/officeDocument/2006/relationships/settings" Target="settings.xml"/><Relationship Id="rId15" Type="http://schemas.openxmlformats.org/officeDocument/2006/relationships/hyperlink" Target="https://cdut.edusite.ru/?page_id=1163"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cdut.edusite.ru/?page_id=85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Кол-во программ</c:v>
                </c:pt>
              </c:strCache>
            </c:strRef>
          </c:tx>
          <c:dPt>
            <c:idx val="5"/>
            <c:bubble3D val="0"/>
            <c:spPr>
              <a:ln>
                <a:solidFill>
                  <a:schemeClr val="accent4">
                    <a:lumMod val="20000"/>
                    <a:lumOff val="80000"/>
                  </a:schemeClr>
                </a:solidFill>
              </a:ln>
            </c:spPr>
          </c:dPt>
          <c:cat>
            <c:strRef>
              <c:f>Лист1!$A$2:$A$7</c:f>
              <c:strCache>
                <c:ptCount val="6"/>
                <c:pt idx="0">
                  <c:v>Техническая</c:v>
                </c:pt>
                <c:pt idx="1">
                  <c:v>Физкультурно-спортивная</c:v>
                </c:pt>
                <c:pt idx="2">
                  <c:v>Туристско-краеведческая</c:v>
                </c:pt>
                <c:pt idx="3">
                  <c:v>Социально-гуманитарная</c:v>
                </c:pt>
                <c:pt idx="4">
                  <c:v>Художественная</c:v>
                </c:pt>
                <c:pt idx="5">
                  <c:v>Естественнонаучная</c:v>
                </c:pt>
              </c:strCache>
            </c:strRef>
          </c:cat>
          <c:val>
            <c:numRef>
              <c:f>Лист1!$B$2:$B$7</c:f>
              <c:numCache>
                <c:formatCode>General</c:formatCode>
                <c:ptCount val="6"/>
                <c:pt idx="0">
                  <c:v>30</c:v>
                </c:pt>
                <c:pt idx="1">
                  <c:v>110</c:v>
                </c:pt>
                <c:pt idx="2">
                  <c:v>38</c:v>
                </c:pt>
                <c:pt idx="3">
                  <c:v>44</c:v>
                </c:pt>
                <c:pt idx="4">
                  <c:v>85</c:v>
                </c:pt>
                <c:pt idx="5">
                  <c:v>51</c:v>
                </c:pt>
              </c:numCache>
            </c:numRef>
          </c:val>
        </c:ser>
        <c:dLbls>
          <c:showLegendKey val="0"/>
          <c:showVal val="0"/>
          <c:showCatName val="0"/>
          <c:showSerName val="0"/>
          <c:showPercent val="0"/>
          <c:showBubbleSize val="0"/>
          <c:showLeaderLines val="1"/>
        </c:dLbls>
      </c:pie3DChart>
      <c:spPr>
        <a:noFill/>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numRef>
              <c:f>Лист1!$A$2:$A$7</c:f>
              <c:numCache>
                <c:formatCode>General</c:formatCode>
                <c:ptCount val="6"/>
                <c:pt idx="0">
                  <c:v>2019</c:v>
                </c:pt>
                <c:pt idx="1">
                  <c:v>2020</c:v>
                </c:pt>
                <c:pt idx="2">
                  <c:v>2021</c:v>
                </c:pt>
                <c:pt idx="3">
                  <c:v>2022</c:v>
                </c:pt>
                <c:pt idx="4">
                  <c:v>2023</c:v>
                </c:pt>
                <c:pt idx="5">
                  <c:v>2024</c:v>
                </c:pt>
              </c:numCache>
            </c:numRef>
          </c:cat>
          <c:val>
            <c:numRef>
              <c:f>Лист1!$B$2:$B$7</c:f>
              <c:numCache>
                <c:formatCode>General</c:formatCode>
                <c:ptCount val="6"/>
                <c:pt idx="0">
                  <c:v>6073</c:v>
                </c:pt>
                <c:pt idx="1">
                  <c:v>12392</c:v>
                </c:pt>
                <c:pt idx="2">
                  <c:v>16048</c:v>
                </c:pt>
                <c:pt idx="3">
                  <c:v>16371</c:v>
                </c:pt>
                <c:pt idx="4">
                  <c:v>17359</c:v>
                </c:pt>
                <c:pt idx="5">
                  <c:v>16584</c:v>
                </c:pt>
              </c:numCache>
            </c:numRef>
          </c:val>
        </c:ser>
        <c:dLbls>
          <c:showLegendKey val="0"/>
          <c:showVal val="0"/>
          <c:showCatName val="0"/>
          <c:showSerName val="0"/>
          <c:showPercent val="0"/>
          <c:showBubbleSize val="0"/>
        </c:dLbls>
        <c:gapWidth val="150"/>
        <c:shape val="cylinder"/>
        <c:axId val="164058624"/>
        <c:axId val="166030144"/>
        <c:axId val="0"/>
      </c:bar3DChart>
      <c:catAx>
        <c:axId val="164058624"/>
        <c:scaling>
          <c:orientation val="minMax"/>
        </c:scaling>
        <c:delete val="0"/>
        <c:axPos val="b"/>
        <c:numFmt formatCode="General" sourceLinked="1"/>
        <c:majorTickMark val="out"/>
        <c:minorTickMark val="none"/>
        <c:tickLblPos val="nextTo"/>
        <c:crossAx val="166030144"/>
        <c:crosses val="autoZero"/>
        <c:auto val="1"/>
        <c:lblAlgn val="ctr"/>
        <c:lblOffset val="100"/>
        <c:noMultiLvlLbl val="0"/>
      </c:catAx>
      <c:valAx>
        <c:axId val="166030144"/>
        <c:scaling>
          <c:orientation val="minMax"/>
        </c:scaling>
        <c:delete val="0"/>
        <c:axPos val="l"/>
        <c:majorGridlines/>
        <c:numFmt formatCode="General" sourceLinked="1"/>
        <c:majorTickMark val="out"/>
        <c:minorTickMark val="none"/>
        <c:tickLblPos val="nextTo"/>
        <c:crossAx val="1640586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317661820196607"/>
          <c:y val="5.3262275142436463E-2"/>
          <c:w val="0.89682331761016432"/>
          <c:h val="0.85303181614493306"/>
        </c:manualLayout>
      </c:layout>
      <c:bar3DChart>
        <c:barDir val="col"/>
        <c:grouping val="stacked"/>
        <c:varyColors val="0"/>
        <c:ser>
          <c:idx val="0"/>
          <c:order val="0"/>
          <c:tx>
            <c:strRef>
              <c:f>Лист1!$B$1</c:f>
              <c:strCache>
                <c:ptCount val="1"/>
                <c:pt idx="0">
                  <c:v>Ряд 1</c:v>
                </c:pt>
              </c:strCache>
            </c:strRef>
          </c:tx>
          <c:invertIfNegative val="0"/>
          <c:dLbls>
            <c:dLbl>
              <c:idx val="0"/>
              <c:layout>
                <c:manualLayout>
                  <c:x val="2.1072795168928043E-2"/>
                  <c:y val="-0.36178861788617889"/>
                </c:manualLayout>
              </c:layout>
              <c:showLegendKey val="0"/>
              <c:showVal val="1"/>
              <c:showCatName val="0"/>
              <c:showSerName val="0"/>
              <c:showPercent val="0"/>
              <c:showBubbleSize val="0"/>
            </c:dLbl>
            <c:dLbl>
              <c:idx val="1"/>
              <c:layout>
                <c:manualLayout>
                  <c:x val="2.1072795168928043E-2"/>
                  <c:y val="-0.37804878048780488"/>
                </c:manualLayout>
              </c:layout>
              <c:showLegendKey val="0"/>
              <c:showVal val="1"/>
              <c:showCatName val="0"/>
              <c:showSerName val="0"/>
              <c:showPercent val="0"/>
              <c:showBubbleSize val="0"/>
            </c:dLbl>
            <c:dLbl>
              <c:idx val="2"/>
              <c:layout>
                <c:manualLayout>
                  <c:x val="1.8731189119579356E-2"/>
                  <c:y val="-0.390243902439024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Лист1!$B$2:$B$4</c:f>
              <c:numCache>
                <c:formatCode>0.0%</c:formatCode>
                <c:ptCount val="3"/>
                <c:pt idx="0">
                  <c:v>0.34399999999999997</c:v>
                </c:pt>
                <c:pt idx="1">
                  <c:v>0.35139999999999999</c:v>
                </c:pt>
                <c:pt idx="2">
                  <c:v>0.35199999999999998</c:v>
                </c:pt>
              </c:numCache>
            </c:numRef>
          </c:val>
        </c:ser>
        <c:dLbls>
          <c:showLegendKey val="0"/>
          <c:showVal val="0"/>
          <c:showCatName val="0"/>
          <c:showSerName val="0"/>
          <c:showPercent val="0"/>
          <c:showBubbleSize val="0"/>
        </c:dLbls>
        <c:gapWidth val="150"/>
        <c:shape val="cylinder"/>
        <c:axId val="164094976"/>
        <c:axId val="166031872"/>
        <c:axId val="0"/>
      </c:bar3DChart>
      <c:catAx>
        <c:axId val="164094976"/>
        <c:scaling>
          <c:orientation val="minMax"/>
        </c:scaling>
        <c:delete val="0"/>
        <c:axPos val="b"/>
        <c:numFmt formatCode="General" sourceLinked="0"/>
        <c:majorTickMark val="out"/>
        <c:minorTickMark val="none"/>
        <c:tickLblPos val="low"/>
        <c:crossAx val="166031872"/>
        <c:crossesAt val="0"/>
        <c:auto val="0"/>
        <c:lblAlgn val="ctr"/>
        <c:lblOffset val="100"/>
        <c:noMultiLvlLbl val="0"/>
      </c:catAx>
      <c:valAx>
        <c:axId val="166031872"/>
        <c:scaling>
          <c:orientation val="minMax"/>
          <c:max val="0.4"/>
          <c:min val="0.1"/>
        </c:scaling>
        <c:delete val="0"/>
        <c:axPos val="l"/>
        <c:majorGridlines/>
        <c:numFmt formatCode="0%" sourceLinked="0"/>
        <c:majorTickMark val="out"/>
        <c:minorTickMark val="none"/>
        <c:tickLblPos val="nextTo"/>
        <c:crossAx val="1640949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B73C-E9A3-4650-A2E1-C1B49785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13208</TotalTime>
  <Pages>32</Pages>
  <Words>9151</Words>
  <Characters>52162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cdut</dc:creator>
  <cp:lastModifiedBy>cdut</cp:lastModifiedBy>
  <cp:revision>260</cp:revision>
  <cp:lastPrinted>2022-11-10T13:05:00Z</cp:lastPrinted>
  <dcterms:created xsi:type="dcterms:W3CDTF">2024-11-14T13:38:00Z</dcterms:created>
  <dcterms:modified xsi:type="dcterms:W3CDTF">2025-01-28T09:48:00Z</dcterms:modified>
</cp:coreProperties>
</file>