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ABF" w:rsidRPr="003F130A" w:rsidRDefault="00C81ABF" w:rsidP="00A04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30A">
        <w:rPr>
          <w:rFonts w:ascii="Times New Roman" w:hAnsi="Times New Roman" w:cs="Times New Roman"/>
          <w:b/>
          <w:bCs/>
          <w:sz w:val="28"/>
          <w:szCs w:val="28"/>
        </w:rPr>
        <w:t>Театральная постановка «Здесь русский дух, здесь Русью пахнет»</w:t>
      </w:r>
    </w:p>
    <w:p w:rsidR="00A040C7" w:rsidRPr="00C81ABF" w:rsidRDefault="00A040C7" w:rsidP="00C81A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ABF" w:rsidRPr="00C81ABF" w:rsidRDefault="00A040C7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0C7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1ABF">
        <w:rPr>
          <w:rFonts w:ascii="Times New Roman" w:hAnsi="Times New Roman" w:cs="Times New Roman"/>
          <w:sz w:val="28"/>
          <w:szCs w:val="28"/>
        </w:rPr>
        <w:t xml:space="preserve">В преддверии Дня славянской письменности в нашем образовательном центре состоялось яркое и запоминающееся мероприятие с участием ребят их творческого объединения «Театр». 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       «Этот праздник, посвящённый святым Кириллу и Мефодию, является важным событием в нашей культуре, и ребята с большим усердием подготовились к нему» - поделилась с нами руководитель объединения </w:t>
      </w:r>
      <w:proofErr w:type="spellStart"/>
      <w:r w:rsidRPr="00C81ABF">
        <w:rPr>
          <w:rFonts w:ascii="Times New Roman" w:hAnsi="Times New Roman" w:cs="Times New Roman"/>
          <w:sz w:val="28"/>
          <w:szCs w:val="28"/>
        </w:rPr>
        <w:t>Гульцева</w:t>
      </w:r>
      <w:proofErr w:type="spellEnd"/>
      <w:r w:rsidRPr="00C81ABF"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       Во время мероприятия дети почтили память святых, благодаря которым мы познакомились с азбукой. Они поняли, какое огромное значение это имеет для нашей культуры и образования, так как письменность открыла двери к знаниям и общению.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        Ребята подготовили много интересного: они вспомнили и инсценировали народные сказки, которые передаются из поколения в поколение. Эти сказки не только развлекают, но и учат нас важным жизненным урокам. Также школьники исполнили красивые народные песни, наполнив зал звуками наших трад</w:t>
      </w:r>
      <w:r>
        <w:rPr>
          <w:rFonts w:ascii="Times New Roman" w:hAnsi="Times New Roman" w:cs="Times New Roman"/>
          <w:sz w:val="28"/>
          <w:szCs w:val="28"/>
        </w:rPr>
        <w:t>иций и обычаев.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           Не обошлось и без танцев — дети дружно станцевали русские народные танцы. Это добавило атмосферы радости и веселья, и каждый смог почувствовать себя частью великой культуры нашей страны. Участники мероприятия с удовольствием делились своим энтузиазмом и гордостью за свою родину.</w:t>
      </w:r>
    </w:p>
    <w:p w:rsidR="00B83711" w:rsidRDefault="00B83711" w:rsidP="00B83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92495" cy="2019300"/>
            <wp:effectExtent l="0" t="0" r="0" b="0"/>
            <wp:docPr id="1462083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54" cy="203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B837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1290" cy="2025895"/>
            <wp:effectExtent l="0" t="0" r="3810" b="0"/>
            <wp:docPr id="18323621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72" cy="204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BF" w:rsidRDefault="00C81ABF" w:rsidP="00B83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По окончании праздника все присутствующие почувствовали тепло и единство, а яркие воспоминания о торжестве надолго останутся в сердцах ребят. Они не только изучили важные традиции, но и ярче осознали свою связь </w:t>
      </w:r>
      <w:r w:rsidRPr="00C81ABF">
        <w:rPr>
          <w:rFonts w:ascii="Times New Roman" w:hAnsi="Times New Roman" w:cs="Times New Roman"/>
          <w:sz w:val="28"/>
          <w:szCs w:val="28"/>
        </w:rPr>
        <w:lastRenderedPageBreak/>
        <w:t>с культурой и историей нашего народа. Это была замечательная возможность не только научиться, но и весело провести время вместе.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1ABF">
        <w:rPr>
          <w:rFonts w:ascii="Times New Roman" w:hAnsi="Times New Roman" w:cs="Times New Roman"/>
          <w:sz w:val="28"/>
          <w:szCs w:val="28"/>
        </w:rPr>
        <w:t>Участие в реализации проекта «Успех каждого ребенка» в дополнительном образовани</w:t>
      </w:r>
      <w:r>
        <w:rPr>
          <w:rFonts w:ascii="Times New Roman" w:hAnsi="Times New Roman" w:cs="Times New Roman"/>
          <w:sz w:val="28"/>
          <w:szCs w:val="28"/>
        </w:rPr>
        <w:t>и позволяют обучающимся</w:t>
      </w:r>
      <w:r w:rsidR="00A040C7">
        <w:rPr>
          <w:rFonts w:ascii="Times New Roman" w:hAnsi="Times New Roman" w:cs="Times New Roman"/>
          <w:sz w:val="28"/>
          <w:szCs w:val="28"/>
        </w:rPr>
        <w:t xml:space="preserve"> </w:t>
      </w:r>
      <w:r w:rsidRPr="00C81ABF">
        <w:rPr>
          <w:rFonts w:ascii="Times New Roman" w:hAnsi="Times New Roman" w:cs="Times New Roman"/>
          <w:sz w:val="28"/>
          <w:szCs w:val="28"/>
        </w:rPr>
        <w:t>реализовать свои мечты, попробовать себя в новом качестве, добиться успеха и, возможно, выбрать будущую профессию.</w:t>
      </w:r>
    </w:p>
    <w:p w:rsidR="00C81ABF" w:rsidRPr="00C81ABF" w:rsidRDefault="00C81ABF" w:rsidP="003F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1ABF">
        <w:rPr>
          <w:rFonts w:ascii="Times New Roman" w:hAnsi="Times New Roman" w:cs="Times New Roman"/>
          <w:sz w:val="28"/>
          <w:szCs w:val="28"/>
        </w:rPr>
        <w:t>Новые возможности саморазвития, творчества, получения знаний открываются у детей, благодаря развитию доступного дополнительного образования.</w:t>
      </w:r>
    </w:p>
    <w:p w:rsidR="00C81ABF" w:rsidRPr="00C81ABF" w:rsidRDefault="00C81ABF" w:rsidP="003F13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B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 w:rsidRPr="00C81ABF">
        <w:rPr>
          <w:rFonts w:ascii="Times New Roman" w:hAnsi="Times New Roman" w:cs="Times New Roman"/>
          <w:sz w:val="28"/>
          <w:szCs w:val="28"/>
        </w:rPr>
        <w:t>Однолетко</w:t>
      </w:r>
      <w:proofErr w:type="spellEnd"/>
      <w:r w:rsidRPr="00C81ABF">
        <w:rPr>
          <w:rFonts w:ascii="Times New Roman" w:hAnsi="Times New Roman" w:cs="Times New Roman"/>
          <w:sz w:val="28"/>
          <w:szCs w:val="28"/>
        </w:rPr>
        <w:t xml:space="preserve"> Н.В.</w:t>
      </w:r>
      <w:r w:rsidR="003F130A">
        <w:rPr>
          <w:rFonts w:ascii="Times New Roman" w:hAnsi="Times New Roman" w:cs="Times New Roman"/>
          <w:sz w:val="28"/>
          <w:szCs w:val="28"/>
        </w:rPr>
        <w:t>, тел. 89284708403</w:t>
      </w:r>
    </w:p>
    <w:sectPr w:rsidR="00C81ABF" w:rsidRPr="00C8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40"/>
    <w:rsid w:val="00124746"/>
    <w:rsid w:val="0020649A"/>
    <w:rsid w:val="002D4C5E"/>
    <w:rsid w:val="003F130A"/>
    <w:rsid w:val="005C3C9E"/>
    <w:rsid w:val="00A040C7"/>
    <w:rsid w:val="00B83711"/>
    <w:rsid w:val="00C81ABF"/>
    <w:rsid w:val="00F90BE4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7AE"/>
  <w15:chartTrackingRefBased/>
  <w15:docId w15:val="{7F718A39-2C4A-4F13-8E7B-78C3C9B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2025-06-04T18:26:00Z</dcterms:created>
  <dcterms:modified xsi:type="dcterms:W3CDTF">2025-06-04T18:26:00Z</dcterms:modified>
</cp:coreProperties>
</file>